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C3B" w:rsidRDefault="00D5212E" w:rsidP="00826C3B">
      <w:pPr>
        <w:pStyle w:val="ae"/>
        <w:spacing w:beforeLines="900" w:before="2808"/>
        <w:rPr>
          <w:rFonts w:cs="黑体"/>
        </w:rPr>
      </w:pPr>
      <w:bookmarkStart w:id="0" w:name="文档名称"/>
      <w:bookmarkStart w:id="1" w:name="_Toc284162237"/>
      <w:r w:rsidRPr="00D5212E">
        <w:rPr>
          <w:rFonts w:cs="黑体" w:hint="eastAsia"/>
        </w:rPr>
        <w:t>医院医保</w:t>
      </w:r>
      <w:r w:rsidR="00E72086">
        <w:rPr>
          <w:rFonts w:cs="黑体" w:hint="eastAsia"/>
        </w:rPr>
        <w:t>管理</w:t>
      </w:r>
      <w:r w:rsidRPr="00D5212E">
        <w:rPr>
          <w:rFonts w:cs="黑体" w:hint="eastAsia"/>
        </w:rPr>
        <w:t>服务平台</w:t>
      </w:r>
      <w:r>
        <w:rPr>
          <w:rFonts w:cs="黑体" w:hint="eastAsia"/>
        </w:rPr>
        <w:t xml:space="preserve">           </w:t>
      </w:r>
      <w:r w:rsidR="00826C3B">
        <w:rPr>
          <w:rFonts w:cs="黑体" w:hint="eastAsia"/>
        </w:rPr>
        <w:t xml:space="preserve">            </w:t>
      </w:r>
      <w:r w:rsidR="00826C3B" w:rsidRPr="005148E5">
        <w:rPr>
          <w:rFonts w:cs="黑体" w:hint="eastAsia"/>
        </w:rPr>
        <w:t>接口标准</w:t>
      </w:r>
    </w:p>
    <w:p w:rsidR="00826C3B" w:rsidRPr="005615A2" w:rsidRDefault="00826C3B" w:rsidP="0081720B">
      <w:pPr>
        <w:pStyle w:val="ad"/>
        <w:spacing w:before="100" w:beforeAutospacing="1" w:afterLines="700" w:after="2184"/>
        <w:rPr>
          <w:rFonts w:cs="Times New Roman"/>
        </w:rPr>
      </w:pPr>
    </w:p>
    <w:p w:rsidR="00826C3B" w:rsidRPr="007367CE" w:rsidRDefault="00826C3B" w:rsidP="00826C3B">
      <w:pPr>
        <w:pStyle w:val="ad"/>
        <w:spacing w:before="100" w:beforeAutospacing="1" w:afterLines="700" w:after="2184"/>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2638"/>
        <w:gridCol w:w="1076"/>
        <w:gridCol w:w="2200"/>
      </w:tblGrid>
      <w:tr w:rsidR="00826C3B" w:rsidRPr="00F1102B" w:rsidTr="003B50B8">
        <w:trPr>
          <w:jc w:val="center"/>
        </w:trPr>
        <w:tc>
          <w:tcPr>
            <w:tcW w:w="1999"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Times New Roman"/>
              </w:rPr>
            </w:pPr>
            <w:r w:rsidRPr="007367CE">
              <w:rPr>
                <w:rFonts w:cs="宋体" w:hint="eastAsia"/>
              </w:rPr>
              <w:t>拟制</w:t>
            </w:r>
          </w:p>
        </w:tc>
        <w:tc>
          <w:tcPr>
            <w:tcW w:w="2638" w:type="dxa"/>
            <w:tcBorders>
              <w:top w:val="single" w:sz="4" w:space="0" w:color="auto"/>
              <w:left w:val="single" w:sz="4" w:space="0" w:color="auto"/>
              <w:bottom w:val="single" w:sz="4" w:space="0" w:color="auto"/>
              <w:right w:val="single" w:sz="4" w:space="0" w:color="auto"/>
            </w:tcBorders>
          </w:tcPr>
          <w:p w:rsidR="00826C3B" w:rsidRPr="007367CE" w:rsidRDefault="00826C3B" w:rsidP="003B50B8">
            <w:pPr>
              <w:pStyle w:val="ad"/>
              <w:rPr>
                <w:rFonts w:cs="Times New Roman"/>
              </w:rPr>
            </w:pPr>
          </w:p>
        </w:tc>
        <w:tc>
          <w:tcPr>
            <w:tcW w:w="1076"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Times New Roman"/>
              </w:rPr>
            </w:pPr>
            <w:r w:rsidRPr="007367CE">
              <w:rPr>
                <w:rFonts w:cs="宋体" w:hint="eastAsia"/>
              </w:rPr>
              <w:t>日期</w:t>
            </w:r>
          </w:p>
        </w:tc>
        <w:tc>
          <w:tcPr>
            <w:tcW w:w="2200" w:type="dxa"/>
            <w:tcBorders>
              <w:top w:val="single" w:sz="4" w:space="0" w:color="auto"/>
              <w:left w:val="single" w:sz="4" w:space="0" w:color="auto"/>
              <w:bottom w:val="single" w:sz="4" w:space="0" w:color="auto"/>
              <w:right w:val="single" w:sz="4" w:space="0" w:color="auto"/>
            </w:tcBorders>
          </w:tcPr>
          <w:p w:rsidR="00826C3B" w:rsidRPr="007367CE" w:rsidRDefault="005E36FE" w:rsidP="00D5212E">
            <w:pPr>
              <w:pStyle w:val="af1"/>
              <w:ind w:firstLine="420"/>
              <w:rPr>
                <w:rFonts w:cs="Times New Roman"/>
                <w:i w:val="0"/>
                <w:iCs w:val="0"/>
                <w:color w:val="auto"/>
              </w:rPr>
            </w:pPr>
            <w:r>
              <w:rPr>
                <w:rFonts w:cs="Times New Roman" w:hint="eastAsia"/>
                <w:i w:val="0"/>
                <w:iCs w:val="0"/>
                <w:color w:val="auto"/>
              </w:rPr>
              <w:t>20</w:t>
            </w:r>
            <w:r>
              <w:rPr>
                <w:rFonts w:cs="Times New Roman"/>
                <w:i w:val="0"/>
                <w:iCs w:val="0"/>
                <w:color w:val="auto"/>
              </w:rPr>
              <w:t>2</w:t>
            </w:r>
            <w:r w:rsidR="004C5BBD">
              <w:rPr>
                <w:rFonts w:cs="Times New Roman"/>
                <w:i w:val="0"/>
                <w:iCs w:val="0"/>
                <w:color w:val="auto"/>
              </w:rPr>
              <w:t>2</w:t>
            </w:r>
            <w:r w:rsidR="00D5212E">
              <w:rPr>
                <w:rFonts w:cs="Times New Roman" w:hint="eastAsia"/>
                <w:i w:val="0"/>
                <w:iCs w:val="0"/>
                <w:color w:val="auto"/>
              </w:rPr>
              <w:t>-</w:t>
            </w:r>
            <w:r w:rsidR="00826C3B">
              <w:rPr>
                <w:rFonts w:cs="Times New Roman" w:hint="eastAsia"/>
                <w:i w:val="0"/>
                <w:iCs w:val="0"/>
                <w:color w:val="auto"/>
              </w:rPr>
              <w:t>0</w:t>
            </w:r>
            <w:r w:rsidR="004C5BBD">
              <w:rPr>
                <w:rFonts w:cs="Times New Roman"/>
                <w:i w:val="0"/>
                <w:iCs w:val="0"/>
                <w:color w:val="auto"/>
              </w:rPr>
              <w:t>1</w:t>
            </w:r>
            <w:r>
              <w:rPr>
                <w:rFonts w:cs="Times New Roman" w:hint="eastAsia"/>
                <w:i w:val="0"/>
                <w:iCs w:val="0"/>
                <w:color w:val="auto"/>
              </w:rPr>
              <w:t>-0</w:t>
            </w:r>
            <w:r w:rsidR="004C5BBD">
              <w:rPr>
                <w:rFonts w:cs="Times New Roman"/>
                <w:i w:val="0"/>
                <w:iCs w:val="0"/>
                <w:color w:val="auto"/>
              </w:rPr>
              <w:t>3</w:t>
            </w:r>
          </w:p>
        </w:tc>
      </w:tr>
      <w:tr w:rsidR="00826C3B" w:rsidRPr="007367CE" w:rsidTr="003B50B8">
        <w:trPr>
          <w:jc w:val="center"/>
        </w:trPr>
        <w:tc>
          <w:tcPr>
            <w:tcW w:w="1999"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宋体"/>
              </w:rPr>
            </w:pPr>
            <w:r>
              <w:rPr>
                <w:rFonts w:cs="宋体" w:hint="eastAsia"/>
              </w:rPr>
              <w:t>保密级别</w:t>
            </w:r>
          </w:p>
        </w:tc>
        <w:tc>
          <w:tcPr>
            <w:tcW w:w="5914" w:type="dxa"/>
            <w:gridSpan w:val="3"/>
            <w:tcBorders>
              <w:top w:val="single" w:sz="4" w:space="0" w:color="auto"/>
              <w:left w:val="single" w:sz="4" w:space="0" w:color="auto"/>
              <w:bottom w:val="single" w:sz="4" w:space="0" w:color="auto"/>
              <w:right w:val="single" w:sz="4" w:space="0" w:color="auto"/>
            </w:tcBorders>
          </w:tcPr>
          <w:p w:rsidR="00826C3B" w:rsidRPr="007367CE" w:rsidRDefault="00826C3B" w:rsidP="003B50B8">
            <w:pPr>
              <w:pStyle w:val="af1"/>
              <w:ind w:firstLineChars="0" w:firstLine="0"/>
              <w:jc w:val="center"/>
              <w:rPr>
                <w:rFonts w:cs="Times New Roman"/>
                <w:i w:val="0"/>
                <w:iCs w:val="0"/>
                <w:color w:val="auto"/>
              </w:rPr>
            </w:pPr>
          </w:p>
        </w:tc>
      </w:tr>
      <w:tr w:rsidR="00826C3B" w:rsidRPr="00F1102B" w:rsidTr="003B50B8">
        <w:trPr>
          <w:jc w:val="center"/>
        </w:trPr>
        <w:tc>
          <w:tcPr>
            <w:tcW w:w="1999"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Times New Roman"/>
              </w:rPr>
            </w:pPr>
            <w:r w:rsidRPr="007367CE">
              <w:rPr>
                <w:rFonts w:cs="宋体" w:hint="eastAsia"/>
              </w:rPr>
              <w:t>评审人</w:t>
            </w:r>
          </w:p>
        </w:tc>
        <w:tc>
          <w:tcPr>
            <w:tcW w:w="2638" w:type="dxa"/>
            <w:tcBorders>
              <w:top w:val="single" w:sz="4" w:space="0" w:color="auto"/>
              <w:left w:val="single" w:sz="4" w:space="0" w:color="auto"/>
              <w:bottom w:val="single" w:sz="4" w:space="0" w:color="auto"/>
              <w:right w:val="single" w:sz="4" w:space="0" w:color="auto"/>
            </w:tcBorders>
          </w:tcPr>
          <w:p w:rsidR="00826C3B" w:rsidRPr="007367CE" w:rsidRDefault="00826C3B" w:rsidP="003B50B8">
            <w:pPr>
              <w:pStyle w:val="ad"/>
              <w:rPr>
                <w:rFonts w:cs="Times New Roman"/>
              </w:rPr>
            </w:pPr>
          </w:p>
        </w:tc>
        <w:tc>
          <w:tcPr>
            <w:tcW w:w="1076"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Times New Roman"/>
              </w:rPr>
            </w:pPr>
            <w:r w:rsidRPr="007367CE">
              <w:rPr>
                <w:rFonts w:cs="宋体" w:hint="eastAsia"/>
              </w:rPr>
              <w:t>日期</w:t>
            </w:r>
          </w:p>
        </w:tc>
        <w:tc>
          <w:tcPr>
            <w:tcW w:w="2200" w:type="dxa"/>
            <w:tcBorders>
              <w:top w:val="single" w:sz="4" w:space="0" w:color="auto"/>
              <w:left w:val="single" w:sz="4" w:space="0" w:color="auto"/>
              <w:bottom w:val="single" w:sz="4" w:space="0" w:color="auto"/>
              <w:right w:val="single" w:sz="4" w:space="0" w:color="auto"/>
            </w:tcBorders>
          </w:tcPr>
          <w:p w:rsidR="00826C3B" w:rsidRPr="007367CE" w:rsidRDefault="00826C3B" w:rsidP="003B50B8">
            <w:pPr>
              <w:pStyle w:val="af1"/>
              <w:ind w:firstLine="420"/>
              <w:rPr>
                <w:rFonts w:cs="Times New Roman"/>
                <w:i w:val="0"/>
                <w:iCs w:val="0"/>
                <w:color w:val="auto"/>
              </w:rPr>
            </w:pPr>
          </w:p>
        </w:tc>
      </w:tr>
      <w:tr w:rsidR="00826C3B" w:rsidRPr="00F1102B" w:rsidTr="003B50B8">
        <w:trPr>
          <w:jc w:val="center"/>
        </w:trPr>
        <w:tc>
          <w:tcPr>
            <w:tcW w:w="1999"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Times New Roman"/>
              </w:rPr>
            </w:pPr>
            <w:r w:rsidRPr="007367CE">
              <w:rPr>
                <w:rFonts w:cs="宋体" w:hint="eastAsia"/>
              </w:rPr>
              <w:t>批准</w:t>
            </w:r>
          </w:p>
        </w:tc>
        <w:tc>
          <w:tcPr>
            <w:tcW w:w="2638" w:type="dxa"/>
            <w:tcBorders>
              <w:top w:val="single" w:sz="4" w:space="0" w:color="auto"/>
              <w:left w:val="single" w:sz="4" w:space="0" w:color="auto"/>
              <w:bottom w:val="single" w:sz="4" w:space="0" w:color="auto"/>
              <w:right w:val="single" w:sz="4" w:space="0" w:color="auto"/>
            </w:tcBorders>
          </w:tcPr>
          <w:p w:rsidR="00826C3B" w:rsidRPr="007367CE" w:rsidRDefault="00826C3B" w:rsidP="003B50B8">
            <w:pPr>
              <w:pStyle w:val="ad"/>
              <w:rPr>
                <w:rFonts w:cs="Times New Roman"/>
              </w:rPr>
            </w:pPr>
          </w:p>
        </w:tc>
        <w:tc>
          <w:tcPr>
            <w:tcW w:w="1076"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Times New Roman"/>
              </w:rPr>
            </w:pPr>
            <w:r w:rsidRPr="007367CE">
              <w:rPr>
                <w:rFonts w:cs="宋体" w:hint="eastAsia"/>
              </w:rPr>
              <w:t>日期</w:t>
            </w:r>
          </w:p>
        </w:tc>
        <w:tc>
          <w:tcPr>
            <w:tcW w:w="2200" w:type="dxa"/>
            <w:tcBorders>
              <w:top w:val="single" w:sz="4" w:space="0" w:color="auto"/>
              <w:left w:val="single" w:sz="4" w:space="0" w:color="auto"/>
              <w:bottom w:val="single" w:sz="4" w:space="0" w:color="auto"/>
              <w:right w:val="single" w:sz="4" w:space="0" w:color="auto"/>
            </w:tcBorders>
          </w:tcPr>
          <w:p w:rsidR="00826C3B" w:rsidRPr="007367CE" w:rsidRDefault="00826C3B" w:rsidP="003B50B8">
            <w:pPr>
              <w:pStyle w:val="af1"/>
              <w:ind w:firstLine="420"/>
              <w:rPr>
                <w:rFonts w:cs="Times New Roman"/>
                <w:i w:val="0"/>
                <w:iCs w:val="0"/>
                <w:color w:val="auto"/>
              </w:rPr>
            </w:pPr>
          </w:p>
        </w:tc>
      </w:tr>
      <w:tr w:rsidR="00826C3B" w:rsidRPr="00F1102B" w:rsidTr="003B50B8">
        <w:trPr>
          <w:jc w:val="center"/>
        </w:trPr>
        <w:tc>
          <w:tcPr>
            <w:tcW w:w="1999"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Times New Roman"/>
              </w:rPr>
            </w:pPr>
            <w:r w:rsidRPr="007367CE">
              <w:rPr>
                <w:rFonts w:cs="宋体" w:hint="eastAsia"/>
              </w:rPr>
              <w:t>签发</w:t>
            </w:r>
          </w:p>
        </w:tc>
        <w:tc>
          <w:tcPr>
            <w:tcW w:w="2638" w:type="dxa"/>
            <w:tcBorders>
              <w:top w:val="single" w:sz="4" w:space="0" w:color="auto"/>
              <w:left w:val="single" w:sz="4" w:space="0" w:color="auto"/>
              <w:bottom w:val="single" w:sz="4" w:space="0" w:color="auto"/>
              <w:right w:val="single" w:sz="4" w:space="0" w:color="auto"/>
            </w:tcBorders>
          </w:tcPr>
          <w:p w:rsidR="00826C3B" w:rsidRPr="007367CE" w:rsidRDefault="00826C3B" w:rsidP="003B50B8">
            <w:pPr>
              <w:pStyle w:val="ad"/>
              <w:rPr>
                <w:rFonts w:cs="Times New Roman"/>
              </w:rPr>
            </w:pPr>
          </w:p>
        </w:tc>
        <w:tc>
          <w:tcPr>
            <w:tcW w:w="1076" w:type="dxa"/>
            <w:tcBorders>
              <w:top w:val="single" w:sz="4" w:space="0" w:color="auto"/>
              <w:left w:val="single" w:sz="4" w:space="0" w:color="auto"/>
              <w:bottom w:val="single" w:sz="4" w:space="0" w:color="auto"/>
              <w:right w:val="single" w:sz="4" w:space="0" w:color="auto"/>
            </w:tcBorders>
            <w:shd w:val="clear" w:color="auto" w:fill="CCCCCC"/>
          </w:tcPr>
          <w:p w:rsidR="00826C3B" w:rsidRPr="007367CE" w:rsidRDefault="00826C3B" w:rsidP="003B50B8">
            <w:pPr>
              <w:pStyle w:val="ad"/>
              <w:rPr>
                <w:rFonts w:cs="Times New Roman"/>
              </w:rPr>
            </w:pPr>
            <w:r w:rsidRPr="007367CE">
              <w:rPr>
                <w:rFonts w:cs="宋体" w:hint="eastAsia"/>
              </w:rPr>
              <w:t>日期</w:t>
            </w:r>
          </w:p>
        </w:tc>
        <w:tc>
          <w:tcPr>
            <w:tcW w:w="2200" w:type="dxa"/>
            <w:tcBorders>
              <w:top w:val="single" w:sz="4" w:space="0" w:color="auto"/>
              <w:left w:val="single" w:sz="4" w:space="0" w:color="auto"/>
              <w:bottom w:val="single" w:sz="4" w:space="0" w:color="auto"/>
              <w:right w:val="single" w:sz="4" w:space="0" w:color="auto"/>
            </w:tcBorders>
          </w:tcPr>
          <w:p w:rsidR="00826C3B" w:rsidRPr="007367CE" w:rsidRDefault="00826C3B" w:rsidP="003B50B8">
            <w:pPr>
              <w:pStyle w:val="af1"/>
              <w:ind w:firstLine="420"/>
              <w:rPr>
                <w:rFonts w:cs="Times New Roman"/>
                <w:i w:val="0"/>
                <w:iCs w:val="0"/>
                <w:color w:val="auto"/>
              </w:rPr>
            </w:pPr>
          </w:p>
        </w:tc>
      </w:tr>
    </w:tbl>
    <w:p w:rsidR="00826C3B" w:rsidRPr="00E80464" w:rsidRDefault="00826C3B" w:rsidP="00826C3B">
      <w:pPr>
        <w:pStyle w:val="af0"/>
        <w:spacing w:before="600" w:afterLines="100" w:after="312"/>
        <w:ind w:left="420"/>
        <w:rPr>
          <w:rFonts w:cs="黑体"/>
          <w:sz w:val="44"/>
          <w:szCs w:val="44"/>
        </w:rPr>
      </w:pPr>
    </w:p>
    <w:p w:rsidR="00826C3B" w:rsidRPr="007367CE" w:rsidRDefault="00826C3B" w:rsidP="00826C3B">
      <w:pPr>
        <w:pStyle w:val="ad"/>
      </w:pPr>
      <w:r w:rsidRPr="007367CE">
        <w:t>All rights reserved</w:t>
      </w:r>
    </w:p>
    <w:p w:rsidR="00826C3B" w:rsidRPr="00BD70F3" w:rsidRDefault="00826C3B" w:rsidP="00826C3B">
      <w:pPr>
        <w:jc w:val="center"/>
      </w:pPr>
      <w:r w:rsidRPr="007367CE">
        <w:rPr>
          <w:rFonts w:cs="宋体" w:hint="eastAsia"/>
        </w:rPr>
        <w:t>版权所有</w:t>
      </w:r>
      <w:r w:rsidRPr="007367CE">
        <w:t xml:space="preserve">  </w:t>
      </w:r>
      <w:r w:rsidRPr="007367CE">
        <w:rPr>
          <w:rFonts w:cs="宋体" w:hint="eastAsia"/>
        </w:rPr>
        <w:t>侵权必究</w:t>
      </w:r>
      <w:bookmarkEnd w:id="0"/>
    </w:p>
    <w:p w:rsidR="00826C3B" w:rsidRDefault="00826C3B" w:rsidP="00826C3B">
      <w:pPr>
        <w:pStyle w:val="1"/>
        <w:ind w:left="432"/>
        <w:jc w:val="center"/>
      </w:pPr>
      <w:r>
        <w:br w:type="page"/>
      </w:r>
      <w:bookmarkStart w:id="2" w:name="_Toc111448106"/>
      <w:r w:rsidRPr="00BD70F3">
        <w:rPr>
          <w:rFonts w:hint="eastAsia"/>
        </w:rPr>
        <w:lastRenderedPageBreak/>
        <w:t>修订记录</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434"/>
        <w:gridCol w:w="1754"/>
        <w:gridCol w:w="4141"/>
        <w:gridCol w:w="1044"/>
      </w:tblGrid>
      <w:tr w:rsidR="00826C3B" w:rsidRPr="00F1102B" w:rsidTr="002E60DC">
        <w:tc>
          <w:tcPr>
            <w:tcW w:w="1363" w:type="dxa"/>
            <w:tcBorders>
              <w:bottom w:val="single" w:sz="12" w:space="0" w:color="C7EDCC"/>
            </w:tcBorders>
            <w:shd w:val="clear" w:color="auto" w:fill="7E9C40"/>
          </w:tcPr>
          <w:p w:rsidR="00826C3B" w:rsidRPr="00F1102B" w:rsidRDefault="00826C3B" w:rsidP="003B50B8">
            <w:pPr>
              <w:jc w:val="center"/>
              <w:rPr>
                <w:b/>
                <w:bCs/>
                <w:color w:val="C7EDCC"/>
              </w:rPr>
            </w:pPr>
            <w:r w:rsidRPr="00F1102B">
              <w:rPr>
                <w:rFonts w:hint="eastAsia"/>
                <w:b/>
                <w:bCs/>
                <w:color w:val="C7EDCC"/>
              </w:rPr>
              <w:t>日期</w:t>
            </w:r>
          </w:p>
        </w:tc>
        <w:tc>
          <w:tcPr>
            <w:tcW w:w="1434" w:type="dxa"/>
            <w:tcBorders>
              <w:bottom w:val="single" w:sz="12" w:space="0" w:color="C7EDCC"/>
            </w:tcBorders>
            <w:shd w:val="clear" w:color="auto" w:fill="7E9C40"/>
          </w:tcPr>
          <w:p w:rsidR="00826C3B" w:rsidRPr="00F1102B" w:rsidRDefault="00826C3B" w:rsidP="003B50B8">
            <w:pPr>
              <w:jc w:val="center"/>
              <w:rPr>
                <w:b/>
                <w:bCs/>
                <w:color w:val="C7EDCC"/>
              </w:rPr>
            </w:pPr>
            <w:r w:rsidRPr="00F1102B">
              <w:rPr>
                <w:rFonts w:hint="eastAsia"/>
                <w:b/>
                <w:bCs/>
                <w:color w:val="C7EDCC"/>
              </w:rPr>
              <w:t>修订版本</w:t>
            </w:r>
          </w:p>
        </w:tc>
        <w:tc>
          <w:tcPr>
            <w:tcW w:w="1754" w:type="dxa"/>
            <w:tcBorders>
              <w:bottom w:val="single" w:sz="12" w:space="0" w:color="C7EDCC"/>
            </w:tcBorders>
            <w:shd w:val="clear" w:color="auto" w:fill="7E9C40"/>
          </w:tcPr>
          <w:p w:rsidR="00826C3B" w:rsidRPr="00F1102B" w:rsidRDefault="00826C3B" w:rsidP="003B50B8">
            <w:pPr>
              <w:jc w:val="center"/>
              <w:rPr>
                <w:b/>
                <w:bCs/>
                <w:color w:val="C7EDCC"/>
              </w:rPr>
            </w:pPr>
            <w:r w:rsidRPr="00F1102B">
              <w:rPr>
                <w:rFonts w:hint="eastAsia"/>
                <w:b/>
                <w:bCs/>
                <w:color w:val="C7EDCC"/>
              </w:rPr>
              <w:t>修改章节</w:t>
            </w:r>
          </w:p>
        </w:tc>
        <w:tc>
          <w:tcPr>
            <w:tcW w:w="4141" w:type="dxa"/>
            <w:tcBorders>
              <w:bottom w:val="single" w:sz="12" w:space="0" w:color="C7EDCC"/>
            </w:tcBorders>
            <w:shd w:val="clear" w:color="auto" w:fill="7E9C40"/>
          </w:tcPr>
          <w:p w:rsidR="00826C3B" w:rsidRPr="00F1102B" w:rsidRDefault="00826C3B" w:rsidP="003B50B8">
            <w:pPr>
              <w:jc w:val="center"/>
              <w:rPr>
                <w:b/>
                <w:bCs/>
                <w:color w:val="C7EDCC"/>
              </w:rPr>
            </w:pPr>
            <w:r w:rsidRPr="00F1102B">
              <w:rPr>
                <w:rFonts w:hint="eastAsia"/>
                <w:b/>
                <w:bCs/>
                <w:color w:val="C7EDCC"/>
              </w:rPr>
              <w:t>修改描述</w:t>
            </w:r>
          </w:p>
        </w:tc>
        <w:tc>
          <w:tcPr>
            <w:tcW w:w="1044" w:type="dxa"/>
            <w:tcBorders>
              <w:bottom w:val="single" w:sz="12" w:space="0" w:color="C7EDCC"/>
            </w:tcBorders>
            <w:shd w:val="clear" w:color="auto" w:fill="7E9C40"/>
          </w:tcPr>
          <w:p w:rsidR="00826C3B" w:rsidRPr="00F1102B" w:rsidRDefault="00826C3B" w:rsidP="003B50B8">
            <w:pPr>
              <w:jc w:val="center"/>
              <w:rPr>
                <w:b/>
                <w:bCs/>
                <w:color w:val="C7EDCC"/>
              </w:rPr>
            </w:pPr>
            <w:r w:rsidRPr="00F1102B">
              <w:rPr>
                <w:rFonts w:hint="eastAsia"/>
                <w:b/>
                <w:bCs/>
                <w:color w:val="C7EDCC"/>
              </w:rPr>
              <w:t>作者</w:t>
            </w:r>
          </w:p>
        </w:tc>
      </w:tr>
      <w:tr w:rsidR="00826C3B" w:rsidRPr="00F1102B" w:rsidTr="002E60DC">
        <w:tc>
          <w:tcPr>
            <w:tcW w:w="1363" w:type="dxa"/>
            <w:shd w:val="clear" w:color="auto" w:fill="E5DFEC"/>
          </w:tcPr>
          <w:p w:rsidR="00826C3B" w:rsidRPr="00F1102B" w:rsidRDefault="00513D10" w:rsidP="00415FD4">
            <w:pPr>
              <w:pStyle w:val="af4"/>
              <w:ind w:leftChars="-7" w:left="-15" w:firstLineChars="7" w:firstLine="15"/>
              <w:rPr>
                <w:b/>
                <w:bCs/>
                <w:color w:val="000000"/>
              </w:rPr>
            </w:pPr>
            <w:r>
              <w:rPr>
                <w:rFonts w:hint="eastAsia"/>
                <w:b/>
                <w:bCs/>
                <w:color w:val="000000"/>
              </w:rPr>
              <w:t>20</w:t>
            </w:r>
            <w:r>
              <w:rPr>
                <w:b/>
                <w:bCs/>
                <w:color w:val="000000"/>
              </w:rPr>
              <w:t>2</w:t>
            </w:r>
            <w:r w:rsidR="00415FD4">
              <w:rPr>
                <w:b/>
                <w:bCs/>
                <w:color w:val="000000"/>
              </w:rPr>
              <w:t>2</w:t>
            </w:r>
            <w:r w:rsidR="00D5212E">
              <w:rPr>
                <w:rFonts w:hint="eastAsia"/>
                <w:b/>
                <w:bCs/>
                <w:color w:val="000000"/>
              </w:rPr>
              <w:t>-</w:t>
            </w:r>
            <w:r w:rsidR="00D5212E">
              <w:rPr>
                <w:b/>
                <w:bCs/>
                <w:color w:val="000000"/>
              </w:rPr>
              <w:t>0</w:t>
            </w:r>
            <w:r w:rsidR="00415FD4">
              <w:rPr>
                <w:b/>
                <w:bCs/>
                <w:color w:val="000000"/>
              </w:rPr>
              <w:t>1</w:t>
            </w:r>
            <w:r w:rsidR="00D5212E">
              <w:rPr>
                <w:rFonts w:hint="eastAsia"/>
                <w:b/>
                <w:bCs/>
                <w:color w:val="000000"/>
              </w:rPr>
              <w:t>-</w:t>
            </w:r>
            <w:r w:rsidR="00415FD4">
              <w:rPr>
                <w:b/>
                <w:bCs/>
                <w:color w:val="000000"/>
              </w:rPr>
              <w:t>03</w:t>
            </w:r>
          </w:p>
        </w:tc>
        <w:tc>
          <w:tcPr>
            <w:tcW w:w="1434" w:type="dxa"/>
            <w:shd w:val="clear" w:color="auto" w:fill="E5DFEC"/>
          </w:tcPr>
          <w:p w:rsidR="00826C3B" w:rsidRPr="00F1102B" w:rsidRDefault="00D5212E" w:rsidP="003B50B8">
            <w:pPr>
              <w:pStyle w:val="af4"/>
              <w:ind w:leftChars="-7" w:left="-15" w:firstLineChars="7" w:firstLine="15"/>
              <w:rPr>
                <w:color w:val="000000"/>
              </w:rPr>
            </w:pPr>
            <w:r>
              <w:rPr>
                <w:color w:val="000000"/>
              </w:rPr>
              <w:t>V1.0</w:t>
            </w:r>
          </w:p>
        </w:tc>
        <w:tc>
          <w:tcPr>
            <w:tcW w:w="1754" w:type="dxa"/>
            <w:shd w:val="clear" w:color="auto" w:fill="E5DFEC"/>
          </w:tcPr>
          <w:p w:rsidR="00826C3B" w:rsidRPr="00F1102B" w:rsidRDefault="00826C3B" w:rsidP="003B50B8">
            <w:pPr>
              <w:pStyle w:val="af4"/>
              <w:ind w:leftChars="-7" w:left="-15" w:firstLineChars="7" w:firstLine="15"/>
              <w:rPr>
                <w:color w:val="000000"/>
              </w:rPr>
            </w:pPr>
          </w:p>
        </w:tc>
        <w:tc>
          <w:tcPr>
            <w:tcW w:w="4141" w:type="dxa"/>
            <w:shd w:val="clear" w:color="auto" w:fill="E5DFEC"/>
          </w:tcPr>
          <w:p w:rsidR="00826C3B" w:rsidRPr="00F1102B" w:rsidRDefault="00D5212E" w:rsidP="008B5F82">
            <w:pPr>
              <w:pStyle w:val="af4"/>
              <w:rPr>
                <w:color w:val="000000"/>
              </w:rPr>
            </w:pPr>
            <w:r>
              <w:rPr>
                <w:rFonts w:hint="eastAsia"/>
                <w:color w:val="000000"/>
              </w:rPr>
              <w:t>文档</w:t>
            </w:r>
            <w:r w:rsidR="008B5F82">
              <w:rPr>
                <w:rFonts w:hint="eastAsia"/>
                <w:color w:val="000000"/>
              </w:rPr>
              <w:t>初始化编辑</w:t>
            </w:r>
            <w:r>
              <w:rPr>
                <w:rFonts w:hint="eastAsia"/>
                <w:color w:val="000000"/>
              </w:rPr>
              <w:t>。</w:t>
            </w:r>
          </w:p>
        </w:tc>
        <w:tc>
          <w:tcPr>
            <w:tcW w:w="1044" w:type="dxa"/>
            <w:shd w:val="clear" w:color="auto" w:fill="E5DFEC"/>
          </w:tcPr>
          <w:p w:rsidR="00826C3B" w:rsidRPr="00F1102B" w:rsidRDefault="00826C3B" w:rsidP="00957902">
            <w:pPr>
              <w:pStyle w:val="af4"/>
              <w:rPr>
                <w:color w:val="000000"/>
              </w:rPr>
            </w:pPr>
          </w:p>
        </w:tc>
      </w:tr>
      <w:tr w:rsidR="00826C3B" w:rsidRPr="00F1102B" w:rsidTr="002E60DC">
        <w:tc>
          <w:tcPr>
            <w:tcW w:w="1363" w:type="dxa"/>
            <w:shd w:val="clear" w:color="auto" w:fill="F2EFF6"/>
          </w:tcPr>
          <w:p w:rsidR="00826C3B" w:rsidRPr="00F1102B" w:rsidRDefault="006D3206" w:rsidP="003B50B8">
            <w:pPr>
              <w:pStyle w:val="af4"/>
              <w:tabs>
                <w:tab w:val="clear" w:pos="0"/>
                <w:tab w:val="decimal" w:pos="-2"/>
              </w:tabs>
              <w:ind w:leftChars="-7" w:left="-15" w:firstLineChars="7" w:firstLine="15"/>
              <w:rPr>
                <w:b/>
                <w:bCs/>
                <w:color w:val="000000"/>
              </w:rPr>
            </w:pPr>
            <w:r>
              <w:rPr>
                <w:rFonts w:hint="eastAsia"/>
                <w:b/>
                <w:bCs/>
                <w:color w:val="000000"/>
              </w:rPr>
              <w:t>2</w:t>
            </w:r>
            <w:r>
              <w:rPr>
                <w:b/>
                <w:bCs/>
                <w:color w:val="000000"/>
              </w:rPr>
              <w:t>022-08-15</w:t>
            </w:r>
          </w:p>
        </w:tc>
        <w:tc>
          <w:tcPr>
            <w:tcW w:w="1434" w:type="dxa"/>
            <w:shd w:val="clear" w:color="auto" w:fill="F2EFF6"/>
          </w:tcPr>
          <w:p w:rsidR="00826C3B" w:rsidRPr="00F1102B" w:rsidRDefault="006D3206" w:rsidP="005D79F1">
            <w:pPr>
              <w:pStyle w:val="af4"/>
              <w:ind w:leftChars="-7" w:left="-15" w:firstLineChars="7" w:firstLine="15"/>
              <w:rPr>
                <w:color w:val="000000"/>
              </w:rPr>
            </w:pPr>
            <w:r>
              <w:rPr>
                <w:rFonts w:hint="eastAsia"/>
                <w:color w:val="000000"/>
              </w:rPr>
              <w:t>V</w:t>
            </w:r>
            <w:r>
              <w:rPr>
                <w:color w:val="000000"/>
              </w:rPr>
              <w:t>1.1</w:t>
            </w:r>
          </w:p>
        </w:tc>
        <w:tc>
          <w:tcPr>
            <w:tcW w:w="1754" w:type="dxa"/>
            <w:shd w:val="clear" w:color="auto" w:fill="F2EFF6"/>
          </w:tcPr>
          <w:p w:rsidR="00826C3B" w:rsidRPr="00F1102B" w:rsidRDefault="00826C3B" w:rsidP="003B50B8">
            <w:pPr>
              <w:pStyle w:val="af4"/>
              <w:ind w:leftChars="-7" w:left="-15" w:firstLineChars="7" w:firstLine="15"/>
              <w:rPr>
                <w:color w:val="000000"/>
              </w:rPr>
            </w:pPr>
          </w:p>
        </w:tc>
        <w:tc>
          <w:tcPr>
            <w:tcW w:w="4141" w:type="dxa"/>
            <w:shd w:val="clear" w:color="auto" w:fill="F2EFF6"/>
          </w:tcPr>
          <w:p w:rsidR="00826C3B" w:rsidRPr="00F1102B" w:rsidRDefault="006D3206" w:rsidP="006D3206">
            <w:pPr>
              <w:pStyle w:val="af4"/>
              <w:rPr>
                <w:rFonts w:hint="eastAsia"/>
                <w:color w:val="000000"/>
              </w:rPr>
            </w:pPr>
            <w:r>
              <w:rPr>
                <w:rFonts w:hint="eastAsia"/>
                <w:color w:val="000000"/>
              </w:rPr>
              <w:t>调整“接口入参</w:t>
            </w:r>
            <w:r>
              <w:rPr>
                <w:rFonts w:hint="eastAsia"/>
                <w:color w:val="000000"/>
              </w:rPr>
              <w:t>D</w:t>
            </w:r>
            <w:r>
              <w:rPr>
                <w:color w:val="000000"/>
              </w:rPr>
              <w:t>ATA</w:t>
            </w:r>
            <w:r>
              <w:rPr>
                <w:rFonts w:hint="eastAsia"/>
                <w:color w:val="000000"/>
              </w:rPr>
              <w:t>节点说明”中的表格样式，方便更好区分根节点和叶子节点</w:t>
            </w:r>
          </w:p>
        </w:tc>
        <w:tc>
          <w:tcPr>
            <w:tcW w:w="1044" w:type="dxa"/>
            <w:shd w:val="clear" w:color="auto" w:fill="F2EFF6"/>
          </w:tcPr>
          <w:p w:rsidR="00826C3B" w:rsidRPr="00F1102B" w:rsidRDefault="00826C3B" w:rsidP="00957902">
            <w:pPr>
              <w:pStyle w:val="af4"/>
              <w:rPr>
                <w:color w:val="000000"/>
              </w:rPr>
            </w:pPr>
          </w:p>
        </w:tc>
      </w:tr>
      <w:tr w:rsidR="00826C3B" w:rsidRPr="00F1102B" w:rsidTr="002E60DC">
        <w:tc>
          <w:tcPr>
            <w:tcW w:w="1363" w:type="dxa"/>
            <w:shd w:val="clear" w:color="auto" w:fill="E5DFEC"/>
          </w:tcPr>
          <w:p w:rsidR="00826C3B" w:rsidRPr="00F1102B" w:rsidRDefault="006D3206" w:rsidP="003B50B8">
            <w:pPr>
              <w:pStyle w:val="af4"/>
              <w:ind w:leftChars="-7" w:left="-15" w:firstLineChars="7" w:firstLine="15"/>
              <w:rPr>
                <w:b/>
                <w:bCs/>
                <w:color w:val="000000"/>
              </w:rPr>
            </w:pPr>
            <w:r>
              <w:rPr>
                <w:rFonts w:hint="eastAsia"/>
                <w:b/>
                <w:bCs/>
                <w:color w:val="000000"/>
              </w:rPr>
              <w:t>2</w:t>
            </w:r>
            <w:r>
              <w:rPr>
                <w:b/>
                <w:bCs/>
                <w:color w:val="000000"/>
              </w:rPr>
              <w:t>022-08-15</w:t>
            </w:r>
          </w:p>
        </w:tc>
        <w:tc>
          <w:tcPr>
            <w:tcW w:w="1434" w:type="dxa"/>
            <w:shd w:val="clear" w:color="auto" w:fill="E5DFEC"/>
          </w:tcPr>
          <w:p w:rsidR="00826C3B" w:rsidRPr="00F1102B" w:rsidRDefault="006D3206" w:rsidP="003B50B8">
            <w:pPr>
              <w:pStyle w:val="af4"/>
              <w:ind w:leftChars="-7" w:left="-15" w:firstLineChars="7" w:firstLine="15"/>
              <w:rPr>
                <w:color w:val="000000"/>
              </w:rPr>
            </w:pPr>
            <w:r>
              <w:rPr>
                <w:color w:val="000000"/>
              </w:rPr>
              <w:t>V1.2</w:t>
            </w:r>
          </w:p>
        </w:tc>
        <w:tc>
          <w:tcPr>
            <w:tcW w:w="1754" w:type="dxa"/>
            <w:shd w:val="clear" w:color="auto" w:fill="E5DFEC"/>
          </w:tcPr>
          <w:p w:rsidR="00826C3B" w:rsidRPr="00F1102B" w:rsidRDefault="006D3206" w:rsidP="003B50B8">
            <w:pPr>
              <w:pStyle w:val="af4"/>
              <w:ind w:leftChars="-7" w:left="-15" w:firstLineChars="7" w:firstLine="15"/>
              <w:rPr>
                <w:color w:val="000000"/>
              </w:rPr>
            </w:pPr>
            <w:r>
              <w:rPr>
                <w:rFonts w:hint="eastAsia"/>
                <w:color w:val="000000"/>
              </w:rPr>
              <w:t>5</w:t>
            </w:r>
            <w:r>
              <w:rPr>
                <w:color w:val="000000"/>
              </w:rPr>
              <w:t>.5.3.2</w:t>
            </w:r>
          </w:p>
        </w:tc>
        <w:tc>
          <w:tcPr>
            <w:tcW w:w="4141" w:type="dxa"/>
            <w:shd w:val="clear" w:color="auto" w:fill="E5DFEC"/>
          </w:tcPr>
          <w:p w:rsidR="00826C3B" w:rsidRPr="00F1102B" w:rsidRDefault="006D3206" w:rsidP="00826C3B">
            <w:pPr>
              <w:pStyle w:val="af4"/>
              <w:rPr>
                <w:color w:val="000000"/>
              </w:rPr>
            </w:pPr>
            <w:r>
              <w:rPr>
                <w:rFonts w:hint="eastAsia"/>
                <w:color w:val="000000"/>
              </w:rPr>
              <w:t>修改“</w:t>
            </w:r>
            <w:r>
              <w:rPr>
                <w:rFonts w:hint="eastAsia"/>
              </w:rPr>
              <w:t>D</w:t>
            </w:r>
            <w:r>
              <w:t>RG/DIP</w:t>
            </w:r>
            <w:r>
              <w:rPr>
                <w:rFonts w:hint="eastAsia"/>
              </w:rPr>
              <w:t>预警预测服务接口</w:t>
            </w:r>
            <w:r>
              <w:rPr>
                <w:rFonts w:hint="eastAsia"/>
                <w:color w:val="000000"/>
              </w:rPr>
              <w:t>”接口</w:t>
            </w:r>
            <w:r>
              <w:rPr>
                <w:rFonts w:hint="eastAsia"/>
                <w:color w:val="000000"/>
              </w:rPr>
              <w:t>M</w:t>
            </w:r>
            <w:r>
              <w:rPr>
                <w:color w:val="000000"/>
              </w:rPr>
              <w:t>ZXX</w:t>
            </w:r>
            <w:r>
              <w:rPr>
                <w:rFonts w:hint="eastAsia"/>
                <w:color w:val="000000"/>
              </w:rPr>
              <w:t>节点入参的格式</w:t>
            </w:r>
          </w:p>
        </w:tc>
        <w:tc>
          <w:tcPr>
            <w:tcW w:w="1044" w:type="dxa"/>
            <w:shd w:val="clear" w:color="auto" w:fill="E5DFEC"/>
          </w:tcPr>
          <w:p w:rsidR="00826C3B" w:rsidRPr="00F1102B" w:rsidRDefault="00826C3B" w:rsidP="003B50B8">
            <w:pPr>
              <w:pStyle w:val="af4"/>
              <w:ind w:leftChars="-7" w:left="-15" w:firstLineChars="7" w:firstLine="15"/>
              <w:rPr>
                <w:color w:val="000000"/>
              </w:rPr>
            </w:pPr>
          </w:p>
        </w:tc>
      </w:tr>
      <w:tr w:rsidR="00826C3B" w:rsidRPr="00F1102B" w:rsidTr="002E60DC">
        <w:tc>
          <w:tcPr>
            <w:tcW w:w="1363" w:type="dxa"/>
            <w:shd w:val="clear" w:color="auto" w:fill="F2EFF6"/>
          </w:tcPr>
          <w:p w:rsidR="00826C3B" w:rsidRPr="009A558C" w:rsidRDefault="00826C3B" w:rsidP="003B50B8">
            <w:pPr>
              <w:rPr>
                <w:rFonts w:ascii="Arial" w:hAnsi="Arial" w:cs="Arial"/>
                <w:b/>
                <w:bCs/>
                <w:noProof/>
                <w:color w:val="000000"/>
                <w:kern w:val="0"/>
                <w:szCs w:val="21"/>
              </w:rPr>
            </w:pPr>
          </w:p>
        </w:tc>
        <w:tc>
          <w:tcPr>
            <w:tcW w:w="1434" w:type="dxa"/>
            <w:shd w:val="clear" w:color="auto" w:fill="F2EFF6"/>
          </w:tcPr>
          <w:p w:rsidR="00826C3B" w:rsidRDefault="00826C3B" w:rsidP="00B7087E">
            <w:pPr>
              <w:pStyle w:val="af4"/>
              <w:ind w:leftChars="-7" w:left="-15" w:firstLineChars="7" w:firstLine="15"/>
              <w:rPr>
                <w:color w:val="000000"/>
              </w:rPr>
            </w:pPr>
          </w:p>
        </w:tc>
        <w:tc>
          <w:tcPr>
            <w:tcW w:w="1754" w:type="dxa"/>
            <w:shd w:val="clear" w:color="auto" w:fill="F2EFF6"/>
          </w:tcPr>
          <w:p w:rsidR="00826C3B" w:rsidRPr="00F1102B" w:rsidRDefault="00826C3B" w:rsidP="003B50B8">
            <w:pPr>
              <w:rPr>
                <w:color w:val="000000"/>
              </w:rPr>
            </w:pPr>
          </w:p>
        </w:tc>
        <w:tc>
          <w:tcPr>
            <w:tcW w:w="4141" w:type="dxa"/>
            <w:shd w:val="clear" w:color="auto" w:fill="F2EFF6"/>
          </w:tcPr>
          <w:p w:rsidR="00826C3B" w:rsidRDefault="00826C3B" w:rsidP="00826C3B">
            <w:pPr>
              <w:pStyle w:val="af4"/>
              <w:rPr>
                <w:color w:val="000000"/>
              </w:rPr>
            </w:pPr>
          </w:p>
        </w:tc>
        <w:tc>
          <w:tcPr>
            <w:tcW w:w="1044" w:type="dxa"/>
            <w:shd w:val="clear" w:color="auto" w:fill="F2EFF6"/>
          </w:tcPr>
          <w:p w:rsidR="00826C3B" w:rsidRDefault="00826C3B" w:rsidP="003B50B8">
            <w:pPr>
              <w:rPr>
                <w:color w:val="000000"/>
              </w:rPr>
            </w:pPr>
          </w:p>
        </w:tc>
      </w:tr>
      <w:tr w:rsidR="00826C3B" w:rsidRPr="00F1102B" w:rsidTr="002E60DC">
        <w:tc>
          <w:tcPr>
            <w:tcW w:w="1363" w:type="dxa"/>
            <w:shd w:val="clear" w:color="auto" w:fill="F2EFF6"/>
          </w:tcPr>
          <w:p w:rsidR="00826C3B" w:rsidRDefault="00826C3B" w:rsidP="003B50B8">
            <w:pPr>
              <w:rPr>
                <w:rFonts w:ascii="Arial" w:hAnsi="Arial" w:cs="Arial"/>
                <w:b/>
                <w:bCs/>
                <w:noProof/>
                <w:color w:val="000000"/>
                <w:kern w:val="0"/>
                <w:szCs w:val="21"/>
              </w:rPr>
            </w:pPr>
          </w:p>
        </w:tc>
        <w:tc>
          <w:tcPr>
            <w:tcW w:w="1434" w:type="dxa"/>
            <w:shd w:val="clear" w:color="auto" w:fill="F2EFF6"/>
          </w:tcPr>
          <w:p w:rsidR="00826C3B" w:rsidRDefault="00826C3B" w:rsidP="003B50B8">
            <w:pPr>
              <w:rPr>
                <w:color w:val="000000"/>
              </w:rPr>
            </w:pPr>
          </w:p>
        </w:tc>
        <w:tc>
          <w:tcPr>
            <w:tcW w:w="1754" w:type="dxa"/>
            <w:shd w:val="clear" w:color="auto" w:fill="F2EFF6"/>
          </w:tcPr>
          <w:p w:rsidR="00826C3B" w:rsidRPr="00F1102B" w:rsidRDefault="00826C3B" w:rsidP="003B50B8">
            <w:pPr>
              <w:rPr>
                <w:color w:val="000000"/>
              </w:rPr>
            </w:pPr>
          </w:p>
        </w:tc>
        <w:tc>
          <w:tcPr>
            <w:tcW w:w="4141" w:type="dxa"/>
            <w:shd w:val="clear" w:color="auto" w:fill="F2EFF6"/>
          </w:tcPr>
          <w:p w:rsidR="00826C3B" w:rsidRDefault="00826C3B" w:rsidP="00826C3B">
            <w:pPr>
              <w:pStyle w:val="af4"/>
              <w:rPr>
                <w:color w:val="000000"/>
              </w:rPr>
            </w:pPr>
          </w:p>
        </w:tc>
        <w:tc>
          <w:tcPr>
            <w:tcW w:w="1044" w:type="dxa"/>
            <w:shd w:val="clear" w:color="auto" w:fill="F2EFF6"/>
          </w:tcPr>
          <w:p w:rsidR="00826C3B" w:rsidRDefault="00826C3B" w:rsidP="003B50B8">
            <w:pPr>
              <w:rPr>
                <w:color w:val="000000"/>
              </w:rPr>
            </w:pPr>
          </w:p>
        </w:tc>
      </w:tr>
      <w:tr w:rsidR="002E60DC" w:rsidRPr="00F1102B" w:rsidTr="002E60DC">
        <w:tc>
          <w:tcPr>
            <w:tcW w:w="1363" w:type="dxa"/>
            <w:shd w:val="clear" w:color="auto" w:fill="F2EFF6"/>
          </w:tcPr>
          <w:p w:rsidR="002E60DC" w:rsidRDefault="002E60DC" w:rsidP="002E60DC">
            <w:pPr>
              <w:rPr>
                <w:rFonts w:ascii="Arial" w:hAnsi="Arial" w:cs="Arial"/>
                <w:b/>
                <w:bCs/>
                <w:noProof/>
                <w:color w:val="000000"/>
                <w:kern w:val="0"/>
                <w:szCs w:val="21"/>
              </w:rPr>
            </w:pPr>
          </w:p>
        </w:tc>
        <w:tc>
          <w:tcPr>
            <w:tcW w:w="1434" w:type="dxa"/>
            <w:shd w:val="clear" w:color="auto" w:fill="F2EFF6"/>
          </w:tcPr>
          <w:p w:rsidR="002E60DC" w:rsidRDefault="002E60DC" w:rsidP="002E60DC">
            <w:pPr>
              <w:rPr>
                <w:color w:val="000000"/>
              </w:rPr>
            </w:pPr>
          </w:p>
        </w:tc>
        <w:tc>
          <w:tcPr>
            <w:tcW w:w="1754" w:type="dxa"/>
            <w:shd w:val="clear" w:color="auto" w:fill="F2EFF6"/>
          </w:tcPr>
          <w:p w:rsidR="002E60DC" w:rsidRPr="00F1102B" w:rsidRDefault="002E60DC" w:rsidP="002E60DC">
            <w:pPr>
              <w:rPr>
                <w:color w:val="000000"/>
              </w:rPr>
            </w:pPr>
          </w:p>
        </w:tc>
        <w:tc>
          <w:tcPr>
            <w:tcW w:w="4141" w:type="dxa"/>
            <w:shd w:val="clear" w:color="auto" w:fill="F2EFF6"/>
          </w:tcPr>
          <w:p w:rsidR="002E60DC" w:rsidRDefault="002E60DC" w:rsidP="002E60DC">
            <w:pPr>
              <w:pStyle w:val="af4"/>
              <w:rPr>
                <w:color w:val="000000"/>
              </w:rPr>
            </w:pPr>
          </w:p>
        </w:tc>
        <w:tc>
          <w:tcPr>
            <w:tcW w:w="1044" w:type="dxa"/>
            <w:shd w:val="clear" w:color="auto" w:fill="F2EFF6"/>
          </w:tcPr>
          <w:p w:rsidR="002E60DC" w:rsidRDefault="002E60DC" w:rsidP="002E60DC">
            <w:pPr>
              <w:rPr>
                <w:color w:val="000000"/>
              </w:rPr>
            </w:pPr>
          </w:p>
        </w:tc>
      </w:tr>
      <w:tr w:rsidR="000843ED" w:rsidRPr="00F1102B" w:rsidTr="005E7E45">
        <w:tc>
          <w:tcPr>
            <w:tcW w:w="1363" w:type="dxa"/>
            <w:shd w:val="clear" w:color="auto" w:fill="F2EFF6"/>
          </w:tcPr>
          <w:p w:rsidR="000843ED" w:rsidRDefault="000843ED" w:rsidP="000843ED">
            <w:pPr>
              <w:rPr>
                <w:rFonts w:ascii="Arial" w:hAnsi="Arial" w:cs="Arial"/>
                <w:b/>
                <w:bCs/>
                <w:noProof/>
                <w:color w:val="000000"/>
                <w:kern w:val="0"/>
                <w:szCs w:val="21"/>
              </w:rPr>
            </w:pPr>
          </w:p>
        </w:tc>
        <w:tc>
          <w:tcPr>
            <w:tcW w:w="1434" w:type="dxa"/>
            <w:shd w:val="clear" w:color="auto" w:fill="F2EFF6"/>
          </w:tcPr>
          <w:p w:rsidR="000843ED" w:rsidRDefault="000843ED" w:rsidP="005E7E45">
            <w:pPr>
              <w:rPr>
                <w:color w:val="000000"/>
              </w:rPr>
            </w:pPr>
          </w:p>
        </w:tc>
        <w:tc>
          <w:tcPr>
            <w:tcW w:w="1754" w:type="dxa"/>
            <w:shd w:val="clear" w:color="auto" w:fill="F2EFF6"/>
          </w:tcPr>
          <w:p w:rsidR="000843ED" w:rsidRPr="00F1102B" w:rsidRDefault="000843ED" w:rsidP="005E7E45">
            <w:pPr>
              <w:rPr>
                <w:color w:val="000000"/>
              </w:rPr>
            </w:pPr>
          </w:p>
        </w:tc>
        <w:tc>
          <w:tcPr>
            <w:tcW w:w="4141" w:type="dxa"/>
            <w:shd w:val="clear" w:color="auto" w:fill="F2EFF6"/>
          </w:tcPr>
          <w:p w:rsidR="000843ED" w:rsidRDefault="000843ED" w:rsidP="005E7E45">
            <w:pPr>
              <w:pStyle w:val="af4"/>
              <w:rPr>
                <w:color w:val="000000"/>
              </w:rPr>
            </w:pPr>
          </w:p>
        </w:tc>
        <w:tc>
          <w:tcPr>
            <w:tcW w:w="1044" w:type="dxa"/>
            <w:shd w:val="clear" w:color="auto" w:fill="F2EFF6"/>
          </w:tcPr>
          <w:p w:rsidR="000843ED" w:rsidRDefault="000843ED" w:rsidP="005E7E45">
            <w:pPr>
              <w:rPr>
                <w:color w:val="000000"/>
              </w:rPr>
            </w:pPr>
          </w:p>
        </w:tc>
      </w:tr>
      <w:tr w:rsidR="00472C86" w:rsidRPr="00F1102B" w:rsidTr="005E7E45">
        <w:tc>
          <w:tcPr>
            <w:tcW w:w="1363" w:type="dxa"/>
            <w:shd w:val="clear" w:color="auto" w:fill="F2EFF6"/>
          </w:tcPr>
          <w:p w:rsidR="00472C86" w:rsidRDefault="00472C86" w:rsidP="00472C86">
            <w:pPr>
              <w:rPr>
                <w:rFonts w:ascii="Arial" w:hAnsi="Arial" w:cs="Arial"/>
                <w:b/>
                <w:bCs/>
                <w:noProof/>
                <w:color w:val="000000"/>
                <w:kern w:val="0"/>
                <w:szCs w:val="21"/>
              </w:rPr>
            </w:pPr>
          </w:p>
        </w:tc>
        <w:tc>
          <w:tcPr>
            <w:tcW w:w="1434" w:type="dxa"/>
            <w:shd w:val="clear" w:color="auto" w:fill="F2EFF6"/>
          </w:tcPr>
          <w:p w:rsidR="00472C86" w:rsidRDefault="00472C86" w:rsidP="005E7E45">
            <w:pPr>
              <w:rPr>
                <w:color w:val="000000"/>
              </w:rPr>
            </w:pPr>
          </w:p>
        </w:tc>
        <w:tc>
          <w:tcPr>
            <w:tcW w:w="1754" w:type="dxa"/>
            <w:shd w:val="clear" w:color="auto" w:fill="F2EFF6"/>
          </w:tcPr>
          <w:p w:rsidR="00472C86" w:rsidRPr="00F1102B" w:rsidRDefault="00472C86" w:rsidP="005E7E45">
            <w:pPr>
              <w:rPr>
                <w:color w:val="000000"/>
              </w:rPr>
            </w:pPr>
          </w:p>
        </w:tc>
        <w:tc>
          <w:tcPr>
            <w:tcW w:w="4141" w:type="dxa"/>
            <w:shd w:val="clear" w:color="auto" w:fill="F2EFF6"/>
          </w:tcPr>
          <w:p w:rsidR="00472C86" w:rsidRDefault="00472C86" w:rsidP="005E7E45">
            <w:pPr>
              <w:pStyle w:val="af4"/>
              <w:rPr>
                <w:color w:val="000000"/>
              </w:rPr>
            </w:pPr>
          </w:p>
        </w:tc>
        <w:tc>
          <w:tcPr>
            <w:tcW w:w="1044" w:type="dxa"/>
            <w:shd w:val="clear" w:color="auto" w:fill="F2EFF6"/>
          </w:tcPr>
          <w:p w:rsidR="00472C86" w:rsidRDefault="00472C86" w:rsidP="005E7E45">
            <w:pPr>
              <w:rPr>
                <w:color w:val="000000"/>
              </w:rPr>
            </w:pPr>
          </w:p>
        </w:tc>
      </w:tr>
      <w:tr w:rsidR="0053431F" w:rsidRPr="00F1102B" w:rsidTr="005E7E45">
        <w:tc>
          <w:tcPr>
            <w:tcW w:w="1363" w:type="dxa"/>
            <w:shd w:val="clear" w:color="auto" w:fill="F2EFF6"/>
          </w:tcPr>
          <w:p w:rsidR="0053431F" w:rsidRDefault="0053431F" w:rsidP="0053431F">
            <w:pPr>
              <w:rPr>
                <w:rFonts w:ascii="Arial" w:hAnsi="Arial" w:cs="Arial"/>
                <w:b/>
                <w:bCs/>
                <w:noProof/>
                <w:color w:val="000000"/>
                <w:kern w:val="0"/>
                <w:szCs w:val="21"/>
              </w:rPr>
            </w:pPr>
          </w:p>
        </w:tc>
        <w:tc>
          <w:tcPr>
            <w:tcW w:w="1434" w:type="dxa"/>
            <w:shd w:val="clear" w:color="auto" w:fill="F2EFF6"/>
          </w:tcPr>
          <w:p w:rsidR="0053431F" w:rsidRDefault="0053431F" w:rsidP="0053431F">
            <w:pPr>
              <w:rPr>
                <w:color w:val="000000"/>
              </w:rPr>
            </w:pPr>
          </w:p>
        </w:tc>
        <w:tc>
          <w:tcPr>
            <w:tcW w:w="1754" w:type="dxa"/>
            <w:shd w:val="clear" w:color="auto" w:fill="F2EFF6"/>
          </w:tcPr>
          <w:p w:rsidR="0053431F" w:rsidRPr="00F1102B" w:rsidRDefault="0053431F" w:rsidP="0053431F">
            <w:pPr>
              <w:rPr>
                <w:color w:val="000000"/>
              </w:rPr>
            </w:pPr>
          </w:p>
        </w:tc>
        <w:tc>
          <w:tcPr>
            <w:tcW w:w="4141" w:type="dxa"/>
            <w:shd w:val="clear" w:color="auto" w:fill="F2EFF6"/>
          </w:tcPr>
          <w:p w:rsidR="0053431F" w:rsidRPr="006D3206" w:rsidRDefault="0053431F" w:rsidP="0053431F">
            <w:pPr>
              <w:pStyle w:val="af4"/>
              <w:rPr>
                <w:rFonts w:ascii="Calibri" w:hAnsi="Calibri" w:cs="Times New Roman"/>
                <w:noProof w:val="0"/>
                <w:color w:val="000000"/>
                <w:kern w:val="2"/>
                <w:szCs w:val="22"/>
              </w:rPr>
            </w:pPr>
          </w:p>
        </w:tc>
        <w:tc>
          <w:tcPr>
            <w:tcW w:w="1044" w:type="dxa"/>
            <w:shd w:val="clear" w:color="auto" w:fill="F2EFF6"/>
          </w:tcPr>
          <w:p w:rsidR="0053431F" w:rsidRPr="00482F77" w:rsidRDefault="0053431F" w:rsidP="0053431F">
            <w:pPr>
              <w:rPr>
                <w:color w:val="000000"/>
              </w:rPr>
            </w:pPr>
          </w:p>
        </w:tc>
      </w:tr>
      <w:tr w:rsidR="000E653A" w:rsidRPr="00F1102B" w:rsidTr="002E60DC">
        <w:tc>
          <w:tcPr>
            <w:tcW w:w="1363" w:type="dxa"/>
            <w:shd w:val="clear" w:color="auto" w:fill="F2EFF6"/>
          </w:tcPr>
          <w:p w:rsidR="000E653A" w:rsidRDefault="000E653A" w:rsidP="002B0FDA">
            <w:pPr>
              <w:rPr>
                <w:rFonts w:ascii="Arial" w:hAnsi="Arial" w:cs="Arial"/>
                <w:b/>
                <w:bCs/>
                <w:noProof/>
                <w:color w:val="000000"/>
                <w:kern w:val="0"/>
                <w:szCs w:val="21"/>
              </w:rPr>
            </w:pPr>
          </w:p>
        </w:tc>
        <w:tc>
          <w:tcPr>
            <w:tcW w:w="1434" w:type="dxa"/>
            <w:shd w:val="clear" w:color="auto" w:fill="F2EFF6"/>
          </w:tcPr>
          <w:p w:rsidR="000E653A" w:rsidRDefault="000E653A" w:rsidP="000E653A">
            <w:pPr>
              <w:rPr>
                <w:color w:val="000000"/>
              </w:rPr>
            </w:pPr>
          </w:p>
        </w:tc>
        <w:tc>
          <w:tcPr>
            <w:tcW w:w="1754" w:type="dxa"/>
            <w:shd w:val="clear" w:color="auto" w:fill="F2EFF6"/>
          </w:tcPr>
          <w:p w:rsidR="000E653A" w:rsidRPr="00F1102B" w:rsidRDefault="000E653A" w:rsidP="000E653A">
            <w:pPr>
              <w:rPr>
                <w:color w:val="000000"/>
              </w:rPr>
            </w:pPr>
          </w:p>
        </w:tc>
        <w:tc>
          <w:tcPr>
            <w:tcW w:w="4141" w:type="dxa"/>
            <w:shd w:val="clear" w:color="auto" w:fill="F2EFF6"/>
          </w:tcPr>
          <w:p w:rsidR="000E653A" w:rsidRPr="002115C0" w:rsidRDefault="000E653A" w:rsidP="000E653A">
            <w:pPr>
              <w:pStyle w:val="af4"/>
              <w:rPr>
                <w:rFonts w:ascii="Calibri" w:hAnsi="Calibri" w:cs="Times New Roman"/>
                <w:noProof w:val="0"/>
                <w:color w:val="000000"/>
                <w:kern w:val="2"/>
                <w:szCs w:val="22"/>
              </w:rPr>
            </w:pPr>
          </w:p>
        </w:tc>
        <w:tc>
          <w:tcPr>
            <w:tcW w:w="1044" w:type="dxa"/>
            <w:shd w:val="clear" w:color="auto" w:fill="F2EFF6"/>
          </w:tcPr>
          <w:p w:rsidR="000E653A" w:rsidRDefault="000E653A" w:rsidP="000E653A">
            <w:pPr>
              <w:rPr>
                <w:color w:val="000000"/>
              </w:rPr>
            </w:pPr>
          </w:p>
        </w:tc>
      </w:tr>
    </w:tbl>
    <w:p w:rsidR="00826C3B" w:rsidRDefault="00826C3B" w:rsidP="00826C3B">
      <w:pPr>
        <w:widowControl/>
        <w:jc w:val="left"/>
      </w:pPr>
    </w:p>
    <w:p w:rsidR="00826C3B" w:rsidRDefault="00826C3B" w:rsidP="00826C3B">
      <w:pPr>
        <w:pStyle w:val="1"/>
        <w:ind w:left="432"/>
        <w:jc w:val="center"/>
      </w:pPr>
      <w:r>
        <w:br w:type="page"/>
      </w:r>
      <w:bookmarkStart w:id="3" w:name="_Toc111448107"/>
      <w:r>
        <w:rPr>
          <w:rFonts w:hint="eastAsia"/>
        </w:rPr>
        <w:lastRenderedPageBreak/>
        <w:t>目录</w:t>
      </w:r>
      <w:bookmarkEnd w:id="1"/>
      <w:bookmarkEnd w:id="3"/>
    </w:p>
    <w:bookmarkStart w:id="4" w:name="_GoBack"/>
    <w:bookmarkEnd w:id="4"/>
    <w:p w:rsidR="00070BA0" w:rsidRDefault="00826C3B">
      <w:pPr>
        <w:pStyle w:val="11"/>
        <w:tabs>
          <w:tab w:val="right" w:leader="middleDot" w:pos="9736"/>
        </w:tabs>
        <w:rPr>
          <w:rFonts w:asciiTheme="minorHAnsi" w:eastAsiaTheme="minorEastAsia" w:hAnsiTheme="minorHAnsi" w:cstheme="minorBidi"/>
          <w:b w:val="0"/>
          <w:bCs w:val="0"/>
          <w:caps w:val="0"/>
          <w:noProof/>
          <w:sz w:val="21"/>
          <w:szCs w:val="22"/>
        </w:rPr>
      </w:pPr>
      <w:r>
        <w:rPr>
          <w:smallCaps/>
        </w:rPr>
        <w:fldChar w:fldCharType="begin"/>
      </w:r>
      <w:r>
        <w:rPr>
          <w:rFonts w:hint="eastAsia"/>
        </w:rPr>
        <w:instrText>TOC \o "1-4" \h \z \u</w:instrText>
      </w:r>
      <w:r>
        <w:rPr>
          <w:smallCaps/>
        </w:rPr>
        <w:fldChar w:fldCharType="separate"/>
      </w:r>
      <w:hyperlink w:anchor="_Toc111448106" w:history="1">
        <w:r w:rsidR="00070BA0" w:rsidRPr="00600AFC">
          <w:rPr>
            <w:rStyle w:val="a7"/>
            <w:noProof/>
          </w:rPr>
          <w:t>修订记录</w:t>
        </w:r>
        <w:r w:rsidR="00070BA0">
          <w:rPr>
            <w:noProof/>
            <w:webHidden/>
          </w:rPr>
          <w:tab/>
        </w:r>
        <w:r w:rsidR="00070BA0">
          <w:rPr>
            <w:noProof/>
            <w:webHidden/>
          </w:rPr>
          <w:fldChar w:fldCharType="begin"/>
        </w:r>
        <w:r w:rsidR="00070BA0">
          <w:rPr>
            <w:noProof/>
            <w:webHidden/>
          </w:rPr>
          <w:instrText xml:space="preserve"> PAGEREF _Toc111448106 \h </w:instrText>
        </w:r>
        <w:r w:rsidR="00070BA0">
          <w:rPr>
            <w:noProof/>
            <w:webHidden/>
          </w:rPr>
        </w:r>
        <w:r w:rsidR="00070BA0">
          <w:rPr>
            <w:noProof/>
            <w:webHidden/>
          </w:rPr>
          <w:fldChar w:fldCharType="separate"/>
        </w:r>
        <w:r w:rsidR="00070BA0">
          <w:rPr>
            <w:noProof/>
            <w:webHidden/>
          </w:rPr>
          <w:t>2</w:t>
        </w:r>
        <w:r w:rsidR="00070BA0">
          <w:rPr>
            <w:noProof/>
            <w:webHidden/>
          </w:rPr>
          <w:fldChar w:fldCharType="end"/>
        </w:r>
      </w:hyperlink>
    </w:p>
    <w:p w:rsidR="00070BA0" w:rsidRDefault="00070BA0">
      <w:pPr>
        <w:pStyle w:val="11"/>
        <w:tabs>
          <w:tab w:val="right" w:leader="middleDot" w:pos="9736"/>
        </w:tabs>
        <w:rPr>
          <w:rFonts w:asciiTheme="minorHAnsi" w:eastAsiaTheme="minorEastAsia" w:hAnsiTheme="minorHAnsi" w:cstheme="minorBidi"/>
          <w:b w:val="0"/>
          <w:bCs w:val="0"/>
          <w:caps w:val="0"/>
          <w:noProof/>
          <w:sz w:val="21"/>
          <w:szCs w:val="22"/>
        </w:rPr>
      </w:pPr>
      <w:hyperlink w:anchor="_Toc111448107" w:history="1">
        <w:r w:rsidRPr="00600AFC">
          <w:rPr>
            <w:rStyle w:val="a7"/>
            <w:noProof/>
          </w:rPr>
          <w:t>目录</w:t>
        </w:r>
        <w:r>
          <w:rPr>
            <w:noProof/>
            <w:webHidden/>
          </w:rPr>
          <w:tab/>
        </w:r>
        <w:r>
          <w:rPr>
            <w:noProof/>
            <w:webHidden/>
          </w:rPr>
          <w:fldChar w:fldCharType="begin"/>
        </w:r>
        <w:r>
          <w:rPr>
            <w:noProof/>
            <w:webHidden/>
          </w:rPr>
          <w:instrText xml:space="preserve"> PAGEREF _Toc111448107 \h </w:instrText>
        </w:r>
        <w:r>
          <w:rPr>
            <w:noProof/>
            <w:webHidden/>
          </w:rPr>
        </w:r>
        <w:r>
          <w:rPr>
            <w:noProof/>
            <w:webHidden/>
          </w:rPr>
          <w:fldChar w:fldCharType="separate"/>
        </w:r>
        <w:r>
          <w:rPr>
            <w:noProof/>
            <w:webHidden/>
          </w:rPr>
          <w:t>3</w:t>
        </w:r>
        <w:r>
          <w:rPr>
            <w:noProof/>
            <w:webHidden/>
          </w:rPr>
          <w:fldChar w:fldCharType="end"/>
        </w:r>
      </w:hyperlink>
    </w:p>
    <w:p w:rsidR="00070BA0" w:rsidRDefault="00070BA0">
      <w:pPr>
        <w:pStyle w:val="11"/>
        <w:tabs>
          <w:tab w:val="left" w:pos="420"/>
          <w:tab w:val="right" w:leader="middleDot" w:pos="9736"/>
        </w:tabs>
        <w:rPr>
          <w:rFonts w:asciiTheme="minorHAnsi" w:eastAsiaTheme="minorEastAsia" w:hAnsiTheme="minorHAnsi" w:cstheme="minorBidi"/>
          <w:b w:val="0"/>
          <w:bCs w:val="0"/>
          <w:caps w:val="0"/>
          <w:noProof/>
          <w:sz w:val="21"/>
          <w:szCs w:val="22"/>
        </w:rPr>
      </w:pPr>
      <w:hyperlink w:anchor="_Toc111448108" w:history="1">
        <w:r w:rsidRPr="00600AFC">
          <w:rPr>
            <w:rStyle w:val="a7"/>
            <w:noProof/>
          </w:rPr>
          <w:t>1.</w:t>
        </w:r>
        <w:r>
          <w:rPr>
            <w:rFonts w:asciiTheme="minorHAnsi" w:eastAsiaTheme="minorEastAsia" w:hAnsiTheme="minorHAnsi" w:cstheme="minorBidi"/>
            <w:b w:val="0"/>
            <w:bCs w:val="0"/>
            <w:caps w:val="0"/>
            <w:noProof/>
            <w:sz w:val="21"/>
            <w:szCs w:val="22"/>
          </w:rPr>
          <w:tab/>
        </w:r>
        <w:r w:rsidRPr="00600AFC">
          <w:rPr>
            <w:rStyle w:val="a7"/>
            <w:noProof/>
          </w:rPr>
          <w:t>前言</w:t>
        </w:r>
        <w:r>
          <w:rPr>
            <w:noProof/>
            <w:webHidden/>
          </w:rPr>
          <w:tab/>
        </w:r>
        <w:r>
          <w:rPr>
            <w:noProof/>
            <w:webHidden/>
          </w:rPr>
          <w:fldChar w:fldCharType="begin"/>
        </w:r>
        <w:r>
          <w:rPr>
            <w:noProof/>
            <w:webHidden/>
          </w:rPr>
          <w:instrText xml:space="preserve"> PAGEREF _Toc111448108 \h </w:instrText>
        </w:r>
        <w:r>
          <w:rPr>
            <w:noProof/>
            <w:webHidden/>
          </w:rPr>
        </w:r>
        <w:r>
          <w:rPr>
            <w:noProof/>
            <w:webHidden/>
          </w:rPr>
          <w:fldChar w:fldCharType="separate"/>
        </w:r>
        <w:r>
          <w:rPr>
            <w:noProof/>
            <w:webHidden/>
          </w:rPr>
          <w:t>6</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09" w:history="1">
        <w:r w:rsidRPr="00600AFC">
          <w:rPr>
            <w:rStyle w:val="a7"/>
            <w:noProof/>
          </w:rPr>
          <w:t>1.1.</w:t>
        </w:r>
        <w:r>
          <w:rPr>
            <w:rFonts w:asciiTheme="minorHAnsi" w:eastAsiaTheme="minorEastAsia" w:hAnsiTheme="minorHAnsi" w:cstheme="minorBidi"/>
            <w:smallCaps w:val="0"/>
            <w:noProof/>
            <w:sz w:val="21"/>
            <w:szCs w:val="22"/>
          </w:rPr>
          <w:tab/>
        </w:r>
        <w:r w:rsidRPr="00600AFC">
          <w:rPr>
            <w:rStyle w:val="a7"/>
            <w:noProof/>
          </w:rPr>
          <w:t>概述</w:t>
        </w:r>
        <w:r>
          <w:rPr>
            <w:noProof/>
            <w:webHidden/>
          </w:rPr>
          <w:tab/>
        </w:r>
        <w:r>
          <w:rPr>
            <w:noProof/>
            <w:webHidden/>
          </w:rPr>
          <w:fldChar w:fldCharType="begin"/>
        </w:r>
        <w:r>
          <w:rPr>
            <w:noProof/>
            <w:webHidden/>
          </w:rPr>
          <w:instrText xml:space="preserve"> PAGEREF _Toc111448109 \h </w:instrText>
        </w:r>
        <w:r>
          <w:rPr>
            <w:noProof/>
            <w:webHidden/>
          </w:rPr>
        </w:r>
        <w:r>
          <w:rPr>
            <w:noProof/>
            <w:webHidden/>
          </w:rPr>
          <w:fldChar w:fldCharType="separate"/>
        </w:r>
        <w:r>
          <w:rPr>
            <w:noProof/>
            <w:webHidden/>
          </w:rPr>
          <w:t>6</w:t>
        </w:r>
        <w:r>
          <w:rPr>
            <w:noProof/>
            <w:webHidden/>
          </w:rPr>
          <w:fldChar w:fldCharType="end"/>
        </w:r>
      </w:hyperlink>
    </w:p>
    <w:p w:rsidR="00070BA0" w:rsidRDefault="00070BA0">
      <w:pPr>
        <w:pStyle w:val="11"/>
        <w:tabs>
          <w:tab w:val="left" w:pos="420"/>
          <w:tab w:val="right" w:leader="middleDot" w:pos="9736"/>
        </w:tabs>
        <w:rPr>
          <w:rFonts w:asciiTheme="minorHAnsi" w:eastAsiaTheme="minorEastAsia" w:hAnsiTheme="minorHAnsi" w:cstheme="minorBidi"/>
          <w:b w:val="0"/>
          <w:bCs w:val="0"/>
          <w:caps w:val="0"/>
          <w:noProof/>
          <w:sz w:val="21"/>
          <w:szCs w:val="22"/>
        </w:rPr>
      </w:pPr>
      <w:hyperlink w:anchor="_Toc111448110" w:history="1">
        <w:r w:rsidRPr="00600AFC">
          <w:rPr>
            <w:rStyle w:val="a7"/>
            <w:noProof/>
          </w:rPr>
          <w:t>2.</w:t>
        </w:r>
        <w:r>
          <w:rPr>
            <w:rFonts w:asciiTheme="minorHAnsi" w:eastAsiaTheme="minorEastAsia" w:hAnsiTheme="minorHAnsi" w:cstheme="minorBidi"/>
            <w:b w:val="0"/>
            <w:bCs w:val="0"/>
            <w:caps w:val="0"/>
            <w:noProof/>
            <w:sz w:val="21"/>
            <w:szCs w:val="22"/>
          </w:rPr>
          <w:tab/>
        </w:r>
        <w:r w:rsidRPr="00600AFC">
          <w:rPr>
            <w:rStyle w:val="a7"/>
            <w:noProof/>
          </w:rPr>
          <w:t>引用文件</w:t>
        </w:r>
        <w:r>
          <w:rPr>
            <w:noProof/>
            <w:webHidden/>
          </w:rPr>
          <w:tab/>
        </w:r>
        <w:r>
          <w:rPr>
            <w:noProof/>
            <w:webHidden/>
          </w:rPr>
          <w:fldChar w:fldCharType="begin"/>
        </w:r>
        <w:r>
          <w:rPr>
            <w:noProof/>
            <w:webHidden/>
          </w:rPr>
          <w:instrText xml:space="preserve"> PAGEREF _Toc111448110 \h </w:instrText>
        </w:r>
        <w:r>
          <w:rPr>
            <w:noProof/>
            <w:webHidden/>
          </w:rPr>
        </w:r>
        <w:r>
          <w:rPr>
            <w:noProof/>
            <w:webHidden/>
          </w:rPr>
          <w:fldChar w:fldCharType="separate"/>
        </w:r>
        <w:r>
          <w:rPr>
            <w:noProof/>
            <w:webHidden/>
          </w:rPr>
          <w:t>6</w:t>
        </w:r>
        <w:r>
          <w:rPr>
            <w:noProof/>
            <w:webHidden/>
          </w:rPr>
          <w:fldChar w:fldCharType="end"/>
        </w:r>
      </w:hyperlink>
    </w:p>
    <w:p w:rsidR="00070BA0" w:rsidRDefault="00070BA0">
      <w:pPr>
        <w:pStyle w:val="11"/>
        <w:tabs>
          <w:tab w:val="left" w:pos="420"/>
          <w:tab w:val="right" w:leader="middleDot" w:pos="9736"/>
        </w:tabs>
        <w:rPr>
          <w:rFonts w:asciiTheme="minorHAnsi" w:eastAsiaTheme="minorEastAsia" w:hAnsiTheme="minorHAnsi" w:cstheme="minorBidi"/>
          <w:b w:val="0"/>
          <w:bCs w:val="0"/>
          <w:caps w:val="0"/>
          <w:noProof/>
          <w:sz w:val="21"/>
          <w:szCs w:val="22"/>
        </w:rPr>
      </w:pPr>
      <w:hyperlink w:anchor="_Toc111448111" w:history="1">
        <w:r w:rsidRPr="00600AFC">
          <w:rPr>
            <w:rStyle w:val="a7"/>
            <w:noProof/>
          </w:rPr>
          <w:t>3.</w:t>
        </w:r>
        <w:r>
          <w:rPr>
            <w:rFonts w:asciiTheme="minorHAnsi" w:eastAsiaTheme="minorEastAsia" w:hAnsiTheme="minorHAnsi" w:cstheme="minorBidi"/>
            <w:b w:val="0"/>
            <w:bCs w:val="0"/>
            <w:caps w:val="0"/>
            <w:noProof/>
            <w:sz w:val="21"/>
            <w:szCs w:val="22"/>
          </w:rPr>
          <w:tab/>
        </w:r>
        <w:r w:rsidRPr="00600AFC">
          <w:rPr>
            <w:rStyle w:val="a7"/>
            <w:noProof/>
          </w:rPr>
          <w:t>平台接口总规范</w:t>
        </w:r>
        <w:r>
          <w:rPr>
            <w:noProof/>
            <w:webHidden/>
          </w:rPr>
          <w:tab/>
        </w:r>
        <w:r>
          <w:rPr>
            <w:noProof/>
            <w:webHidden/>
          </w:rPr>
          <w:fldChar w:fldCharType="begin"/>
        </w:r>
        <w:r>
          <w:rPr>
            <w:noProof/>
            <w:webHidden/>
          </w:rPr>
          <w:instrText xml:space="preserve"> PAGEREF _Toc111448111 \h </w:instrText>
        </w:r>
        <w:r>
          <w:rPr>
            <w:noProof/>
            <w:webHidden/>
          </w:rPr>
        </w:r>
        <w:r>
          <w:rPr>
            <w:noProof/>
            <w:webHidden/>
          </w:rPr>
          <w:fldChar w:fldCharType="separate"/>
        </w:r>
        <w:r>
          <w:rPr>
            <w:noProof/>
            <w:webHidden/>
          </w:rPr>
          <w:t>6</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12" w:history="1">
        <w:r w:rsidRPr="00600AFC">
          <w:rPr>
            <w:rStyle w:val="a7"/>
            <w:noProof/>
          </w:rPr>
          <w:t>3.1.</w:t>
        </w:r>
        <w:r>
          <w:rPr>
            <w:rFonts w:asciiTheme="minorHAnsi" w:eastAsiaTheme="minorEastAsia" w:hAnsiTheme="minorHAnsi" w:cstheme="minorBidi"/>
            <w:smallCaps w:val="0"/>
            <w:noProof/>
            <w:sz w:val="21"/>
            <w:szCs w:val="22"/>
          </w:rPr>
          <w:tab/>
        </w:r>
        <w:r w:rsidRPr="00600AFC">
          <w:rPr>
            <w:rStyle w:val="a7"/>
            <w:noProof/>
          </w:rPr>
          <w:t>调用入口</w:t>
        </w:r>
        <w:r>
          <w:rPr>
            <w:noProof/>
            <w:webHidden/>
          </w:rPr>
          <w:tab/>
        </w:r>
        <w:r>
          <w:rPr>
            <w:noProof/>
            <w:webHidden/>
          </w:rPr>
          <w:fldChar w:fldCharType="begin"/>
        </w:r>
        <w:r>
          <w:rPr>
            <w:noProof/>
            <w:webHidden/>
          </w:rPr>
          <w:instrText xml:space="preserve"> PAGEREF _Toc111448112 \h </w:instrText>
        </w:r>
        <w:r>
          <w:rPr>
            <w:noProof/>
            <w:webHidden/>
          </w:rPr>
        </w:r>
        <w:r>
          <w:rPr>
            <w:noProof/>
            <w:webHidden/>
          </w:rPr>
          <w:fldChar w:fldCharType="separate"/>
        </w:r>
        <w:r>
          <w:rPr>
            <w:noProof/>
            <w:webHidden/>
          </w:rPr>
          <w:t>6</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13" w:history="1">
        <w:r w:rsidRPr="00600AFC">
          <w:rPr>
            <w:rStyle w:val="a7"/>
            <w:noProof/>
          </w:rPr>
          <w:t>3.1.1.</w:t>
        </w:r>
        <w:r>
          <w:rPr>
            <w:rFonts w:asciiTheme="minorHAnsi" w:eastAsiaTheme="minorEastAsia" w:hAnsiTheme="minorHAnsi" w:cstheme="minorBidi"/>
            <w:i w:val="0"/>
            <w:iCs w:val="0"/>
            <w:noProof/>
            <w:sz w:val="21"/>
            <w:szCs w:val="22"/>
          </w:rPr>
          <w:tab/>
        </w:r>
        <w:r w:rsidRPr="00600AFC">
          <w:rPr>
            <w:rStyle w:val="a7"/>
            <w:noProof/>
          </w:rPr>
          <w:t>入口图</w:t>
        </w:r>
        <w:r>
          <w:rPr>
            <w:noProof/>
            <w:webHidden/>
          </w:rPr>
          <w:tab/>
        </w:r>
        <w:r>
          <w:rPr>
            <w:noProof/>
            <w:webHidden/>
          </w:rPr>
          <w:fldChar w:fldCharType="begin"/>
        </w:r>
        <w:r>
          <w:rPr>
            <w:noProof/>
            <w:webHidden/>
          </w:rPr>
          <w:instrText xml:space="preserve"> PAGEREF _Toc111448113 \h </w:instrText>
        </w:r>
        <w:r>
          <w:rPr>
            <w:noProof/>
            <w:webHidden/>
          </w:rPr>
        </w:r>
        <w:r>
          <w:rPr>
            <w:noProof/>
            <w:webHidden/>
          </w:rPr>
          <w:fldChar w:fldCharType="separate"/>
        </w:r>
        <w:r>
          <w:rPr>
            <w:noProof/>
            <w:webHidden/>
          </w:rPr>
          <w:t>6</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14" w:history="1">
        <w:r w:rsidRPr="00600AFC">
          <w:rPr>
            <w:rStyle w:val="a7"/>
            <w:noProof/>
          </w:rPr>
          <w:t>3.1.2.</w:t>
        </w:r>
        <w:r>
          <w:rPr>
            <w:rFonts w:asciiTheme="minorHAnsi" w:eastAsiaTheme="minorEastAsia" w:hAnsiTheme="minorHAnsi" w:cstheme="minorBidi"/>
            <w:i w:val="0"/>
            <w:iCs w:val="0"/>
            <w:noProof/>
            <w:sz w:val="21"/>
            <w:szCs w:val="22"/>
          </w:rPr>
          <w:tab/>
        </w:r>
        <w:r w:rsidRPr="00600AFC">
          <w:rPr>
            <w:rStyle w:val="a7"/>
            <w:noProof/>
          </w:rPr>
          <w:t>WebService</w:t>
        </w:r>
        <w:r w:rsidRPr="00600AFC">
          <w:rPr>
            <w:rStyle w:val="a7"/>
            <w:noProof/>
          </w:rPr>
          <w:t>对接方式详解</w:t>
        </w:r>
        <w:r>
          <w:rPr>
            <w:noProof/>
            <w:webHidden/>
          </w:rPr>
          <w:tab/>
        </w:r>
        <w:r>
          <w:rPr>
            <w:noProof/>
            <w:webHidden/>
          </w:rPr>
          <w:fldChar w:fldCharType="begin"/>
        </w:r>
        <w:r>
          <w:rPr>
            <w:noProof/>
            <w:webHidden/>
          </w:rPr>
          <w:instrText xml:space="preserve"> PAGEREF _Toc111448114 \h </w:instrText>
        </w:r>
        <w:r>
          <w:rPr>
            <w:noProof/>
            <w:webHidden/>
          </w:rPr>
        </w:r>
        <w:r>
          <w:rPr>
            <w:noProof/>
            <w:webHidden/>
          </w:rPr>
          <w:fldChar w:fldCharType="separate"/>
        </w:r>
        <w:r>
          <w:rPr>
            <w:noProof/>
            <w:webHidden/>
          </w:rPr>
          <w:t>6</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15" w:history="1">
        <w:r w:rsidRPr="00600AFC">
          <w:rPr>
            <w:rStyle w:val="a7"/>
            <w:noProof/>
          </w:rPr>
          <w:t>3.2.</w:t>
        </w:r>
        <w:r>
          <w:rPr>
            <w:rFonts w:asciiTheme="minorHAnsi" w:eastAsiaTheme="minorEastAsia" w:hAnsiTheme="minorHAnsi" w:cstheme="minorBidi"/>
            <w:smallCaps w:val="0"/>
            <w:noProof/>
            <w:sz w:val="21"/>
            <w:szCs w:val="22"/>
          </w:rPr>
          <w:tab/>
        </w:r>
        <w:r w:rsidRPr="00600AFC">
          <w:rPr>
            <w:rStyle w:val="a7"/>
            <w:noProof/>
          </w:rPr>
          <w:t>调用流程</w:t>
        </w:r>
        <w:r>
          <w:rPr>
            <w:noProof/>
            <w:webHidden/>
          </w:rPr>
          <w:tab/>
        </w:r>
        <w:r>
          <w:rPr>
            <w:noProof/>
            <w:webHidden/>
          </w:rPr>
          <w:fldChar w:fldCharType="begin"/>
        </w:r>
        <w:r>
          <w:rPr>
            <w:noProof/>
            <w:webHidden/>
          </w:rPr>
          <w:instrText xml:space="preserve"> PAGEREF _Toc111448115 \h </w:instrText>
        </w:r>
        <w:r>
          <w:rPr>
            <w:noProof/>
            <w:webHidden/>
          </w:rPr>
        </w:r>
        <w:r>
          <w:rPr>
            <w:noProof/>
            <w:webHidden/>
          </w:rPr>
          <w:fldChar w:fldCharType="separate"/>
        </w:r>
        <w:r>
          <w:rPr>
            <w:noProof/>
            <w:webHidden/>
          </w:rPr>
          <w:t>7</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16" w:history="1">
        <w:r w:rsidRPr="00600AFC">
          <w:rPr>
            <w:rStyle w:val="a7"/>
            <w:noProof/>
          </w:rPr>
          <w:t>3.2.1.</w:t>
        </w:r>
        <w:r>
          <w:rPr>
            <w:rFonts w:asciiTheme="minorHAnsi" w:eastAsiaTheme="minorEastAsia" w:hAnsiTheme="minorHAnsi" w:cstheme="minorBidi"/>
            <w:i w:val="0"/>
            <w:iCs w:val="0"/>
            <w:noProof/>
            <w:sz w:val="21"/>
            <w:szCs w:val="22"/>
          </w:rPr>
          <w:tab/>
        </w:r>
        <w:r w:rsidRPr="00600AFC">
          <w:rPr>
            <w:rStyle w:val="a7"/>
            <w:noProof/>
          </w:rPr>
          <w:t>单个业务流程</w:t>
        </w:r>
        <w:r>
          <w:rPr>
            <w:noProof/>
            <w:webHidden/>
          </w:rPr>
          <w:tab/>
        </w:r>
        <w:r>
          <w:rPr>
            <w:noProof/>
            <w:webHidden/>
          </w:rPr>
          <w:fldChar w:fldCharType="begin"/>
        </w:r>
        <w:r>
          <w:rPr>
            <w:noProof/>
            <w:webHidden/>
          </w:rPr>
          <w:instrText xml:space="preserve"> PAGEREF _Toc111448116 \h </w:instrText>
        </w:r>
        <w:r>
          <w:rPr>
            <w:noProof/>
            <w:webHidden/>
          </w:rPr>
        </w:r>
        <w:r>
          <w:rPr>
            <w:noProof/>
            <w:webHidden/>
          </w:rPr>
          <w:fldChar w:fldCharType="separate"/>
        </w:r>
        <w:r>
          <w:rPr>
            <w:noProof/>
            <w:webHidden/>
          </w:rPr>
          <w:t>7</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17" w:history="1">
        <w:r w:rsidRPr="00600AFC">
          <w:rPr>
            <w:rStyle w:val="a7"/>
            <w:noProof/>
          </w:rPr>
          <w:t>3.3.</w:t>
        </w:r>
        <w:r>
          <w:rPr>
            <w:rFonts w:asciiTheme="minorHAnsi" w:eastAsiaTheme="minorEastAsia" w:hAnsiTheme="minorHAnsi" w:cstheme="minorBidi"/>
            <w:smallCaps w:val="0"/>
            <w:noProof/>
            <w:sz w:val="21"/>
            <w:szCs w:val="22"/>
          </w:rPr>
          <w:tab/>
        </w:r>
        <w:r w:rsidRPr="00600AFC">
          <w:rPr>
            <w:rStyle w:val="a7"/>
            <w:noProof/>
          </w:rPr>
          <w:t>参数规则</w:t>
        </w:r>
        <w:r>
          <w:rPr>
            <w:noProof/>
            <w:webHidden/>
          </w:rPr>
          <w:tab/>
        </w:r>
        <w:r>
          <w:rPr>
            <w:noProof/>
            <w:webHidden/>
          </w:rPr>
          <w:fldChar w:fldCharType="begin"/>
        </w:r>
        <w:r>
          <w:rPr>
            <w:noProof/>
            <w:webHidden/>
          </w:rPr>
          <w:instrText xml:space="preserve"> PAGEREF _Toc111448117 \h </w:instrText>
        </w:r>
        <w:r>
          <w:rPr>
            <w:noProof/>
            <w:webHidden/>
          </w:rPr>
        </w:r>
        <w:r>
          <w:rPr>
            <w:noProof/>
            <w:webHidden/>
          </w:rPr>
          <w:fldChar w:fldCharType="separate"/>
        </w:r>
        <w:r>
          <w:rPr>
            <w:noProof/>
            <w:webHidden/>
          </w:rPr>
          <w:t>7</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18" w:history="1">
        <w:r w:rsidRPr="00600AFC">
          <w:rPr>
            <w:rStyle w:val="a7"/>
            <w:noProof/>
          </w:rPr>
          <w:t>3.3.1.</w:t>
        </w:r>
        <w:r>
          <w:rPr>
            <w:rFonts w:asciiTheme="minorHAnsi" w:eastAsiaTheme="minorEastAsia" w:hAnsiTheme="minorHAnsi" w:cstheme="minorBidi"/>
            <w:i w:val="0"/>
            <w:iCs w:val="0"/>
            <w:noProof/>
            <w:sz w:val="21"/>
            <w:szCs w:val="22"/>
          </w:rPr>
          <w:tab/>
        </w:r>
        <w:r w:rsidRPr="00600AFC">
          <w:rPr>
            <w:rStyle w:val="a7"/>
            <w:noProof/>
          </w:rPr>
          <w:t>XML</w:t>
        </w:r>
        <w:r w:rsidRPr="00600AFC">
          <w:rPr>
            <w:rStyle w:val="a7"/>
            <w:noProof/>
          </w:rPr>
          <w:t>规则</w:t>
        </w:r>
        <w:r>
          <w:rPr>
            <w:noProof/>
            <w:webHidden/>
          </w:rPr>
          <w:tab/>
        </w:r>
        <w:r>
          <w:rPr>
            <w:noProof/>
            <w:webHidden/>
          </w:rPr>
          <w:fldChar w:fldCharType="begin"/>
        </w:r>
        <w:r>
          <w:rPr>
            <w:noProof/>
            <w:webHidden/>
          </w:rPr>
          <w:instrText xml:space="preserve"> PAGEREF _Toc111448118 \h </w:instrText>
        </w:r>
        <w:r>
          <w:rPr>
            <w:noProof/>
            <w:webHidden/>
          </w:rPr>
        </w:r>
        <w:r>
          <w:rPr>
            <w:noProof/>
            <w:webHidden/>
          </w:rPr>
          <w:fldChar w:fldCharType="separate"/>
        </w:r>
        <w:r>
          <w:rPr>
            <w:noProof/>
            <w:webHidden/>
          </w:rPr>
          <w:t>7</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19" w:history="1">
        <w:r w:rsidRPr="00600AFC">
          <w:rPr>
            <w:rStyle w:val="a7"/>
            <w:noProof/>
          </w:rPr>
          <w:t>3.3.2.</w:t>
        </w:r>
        <w:r>
          <w:rPr>
            <w:rFonts w:asciiTheme="minorHAnsi" w:eastAsiaTheme="minorEastAsia" w:hAnsiTheme="minorHAnsi" w:cstheme="minorBidi"/>
            <w:i w:val="0"/>
            <w:iCs w:val="0"/>
            <w:noProof/>
            <w:sz w:val="21"/>
            <w:szCs w:val="22"/>
          </w:rPr>
          <w:tab/>
        </w:r>
        <w:r w:rsidRPr="00600AFC">
          <w:rPr>
            <w:rStyle w:val="a7"/>
            <w:noProof/>
          </w:rPr>
          <w:t>入参规则（</w:t>
        </w:r>
        <w:r w:rsidRPr="00600AFC">
          <w:rPr>
            <w:rStyle w:val="a7"/>
            <w:noProof/>
          </w:rPr>
          <w:t>XML</w:t>
        </w:r>
        <w:r w:rsidRPr="00600AFC">
          <w:rPr>
            <w:rStyle w:val="a7"/>
            <w:noProof/>
          </w:rPr>
          <w:t>结构）</w:t>
        </w:r>
        <w:r>
          <w:rPr>
            <w:noProof/>
            <w:webHidden/>
          </w:rPr>
          <w:tab/>
        </w:r>
        <w:r>
          <w:rPr>
            <w:noProof/>
            <w:webHidden/>
          </w:rPr>
          <w:fldChar w:fldCharType="begin"/>
        </w:r>
        <w:r>
          <w:rPr>
            <w:noProof/>
            <w:webHidden/>
          </w:rPr>
          <w:instrText xml:space="preserve"> PAGEREF _Toc111448119 \h </w:instrText>
        </w:r>
        <w:r>
          <w:rPr>
            <w:noProof/>
            <w:webHidden/>
          </w:rPr>
        </w:r>
        <w:r>
          <w:rPr>
            <w:noProof/>
            <w:webHidden/>
          </w:rPr>
          <w:fldChar w:fldCharType="separate"/>
        </w:r>
        <w:r>
          <w:rPr>
            <w:noProof/>
            <w:webHidden/>
          </w:rPr>
          <w:t>7</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20" w:history="1">
        <w:r w:rsidRPr="00600AFC">
          <w:rPr>
            <w:rStyle w:val="a7"/>
            <w:noProof/>
          </w:rPr>
          <w:t>3.3.3.</w:t>
        </w:r>
        <w:r>
          <w:rPr>
            <w:rFonts w:asciiTheme="minorHAnsi" w:eastAsiaTheme="minorEastAsia" w:hAnsiTheme="minorHAnsi" w:cstheme="minorBidi"/>
            <w:i w:val="0"/>
            <w:iCs w:val="0"/>
            <w:noProof/>
            <w:sz w:val="21"/>
            <w:szCs w:val="22"/>
          </w:rPr>
          <w:tab/>
        </w:r>
        <w:r w:rsidRPr="00600AFC">
          <w:rPr>
            <w:rStyle w:val="a7"/>
            <w:noProof/>
          </w:rPr>
          <w:t>返回值规则（</w:t>
        </w:r>
        <w:r w:rsidRPr="00600AFC">
          <w:rPr>
            <w:rStyle w:val="a7"/>
            <w:noProof/>
          </w:rPr>
          <w:t>XML</w:t>
        </w:r>
        <w:r w:rsidRPr="00600AFC">
          <w:rPr>
            <w:rStyle w:val="a7"/>
            <w:noProof/>
          </w:rPr>
          <w:t>结构）</w:t>
        </w:r>
        <w:r>
          <w:rPr>
            <w:noProof/>
            <w:webHidden/>
          </w:rPr>
          <w:tab/>
        </w:r>
        <w:r>
          <w:rPr>
            <w:noProof/>
            <w:webHidden/>
          </w:rPr>
          <w:fldChar w:fldCharType="begin"/>
        </w:r>
        <w:r>
          <w:rPr>
            <w:noProof/>
            <w:webHidden/>
          </w:rPr>
          <w:instrText xml:space="preserve"> PAGEREF _Toc111448120 \h </w:instrText>
        </w:r>
        <w:r>
          <w:rPr>
            <w:noProof/>
            <w:webHidden/>
          </w:rPr>
        </w:r>
        <w:r>
          <w:rPr>
            <w:noProof/>
            <w:webHidden/>
          </w:rPr>
          <w:fldChar w:fldCharType="separate"/>
        </w:r>
        <w:r>
          <w:rPr>
            <w:noProof/>
            <w:webHidden/>
          </w:rPr>
          <w:t>8</w:t>
        </w:r>
        <w:r>
          <w:rPr>
            <w:noProof/>
            <w:webHidden/>
          </w:rPr>
          <w:fldChar w:fldCharType="end"/>
        </w:r>
      </w:hyperlink>
    </w:p>
    <w:p w:rsidR="00070BA0" w:rsidRDefault="00070BA0">
      <w:pPr>
        <w:pStyle w:val="11"/>
        <w:tabs>
          <w:tab w:val="left" w:pos="420"/>
          <w:tab w:val="right" w:leader="middleDot" w:pos="9736"/>
        </w:tabs>
        <w:rPr>
          <w:rFonts w:asciiTheme="minorHAnsi" w:eastAsiaTheme="minorEastAsia" w:hAnsiTheme="minorHAnsi" w:cstheme="minorBidi"/>
          <w:b w:val="0"/>
          <w:bCs w:val="0"/>
          <w:caps w:val="0"/>
          <w:noProof/>
          <w:sz w:val="21"/>
          <w:szCs w:val="22"/>
        </w:rPr>
      </w:pPr>
      <w:hyperlink w:anchor="_Toc111448121" w:history="1">
        <w:r w:rsidRPr="00600AFC">
          <w:rPr>
            <w:rStyle w:val="a7"/>
            <w:noProof/>
          </w:rPr>
          <w:t>4.</w:t>
        </w:r>
        <w:r>
          <w:rPr>
            <w:rFonts w:asciiTheme="minorHAnsi" w:eastAsiaTheme="minorEastAsia" w:hAnsiTheme="minorHAnsi" w:cstheme="minorBidi"/>
            <w:b w:val="0"/>
            <w:bCs w:val="0"/>
            <w:caps w:val="0"/>
            <w:noProof/>
            <w:sz w:val="21"/>
            <w:szCs w:val="22"/>
          </w:rPr>
          <w:tab/>
        </w:r>
        <w:r w:rsidRPr="00600AFC">
          <w:rPr>
            <w:rStyle w:val="a7"/>
            <w:noProof/>
          </w:rPr>
          <w:t>接口测试地址</w:t>
        </w:r>
        <w:r>
          <w:rPr>
            <w:noProof/>
            <w:webHidden/>
          </w:rPr>
          <w:tab/>
        </w:r>
        <w:r>
          <w:rPr>
            <w:noProof/>
            <w:webHidden/>
          </w:rPr>
          <w:fldChar w:fldCharType="begin"/>
        </w:r>
        <w:r>
          <w:rPr>
            <w:noProof/>
            <w:webHidden/>
          </w:rPr>
          <w:instrText xml:space="preserve"> PAGEREF _Toc111448121 \h </w:instrText>
        </w:r>
        <w:r>
          <w:rPr>
            <w:noProof/>
            <w:webHidden/>
          </w:rPr>
        </w:r>
        <w:r>
          <w:rPr>
            <w:noProof/>
            <w:webHidden/>
          </w:rPr>
          <w:fldChar w:fldCharType="separate"/>
        </w:r>
        <w:r>
          <w:rPr>
            <w:noProof/>
            <w:webHidden/>
          </w:rPr>
          <w:t>9</w:t>
        </w:r>
        <w:r>
          <w:rPr>
            <w:noProof/>
            <w:webHidden/>
          </w:rPr>
          <w:fldChar w:fldCharType="end"/>
        </w:r>
      </w:hyperlink>
    </w:p>
    <w:p w:rsidR="00070BA0" w:rsidRDefault="00070BA0">
      <w:pPr>
        <w:pStyle w:val="11"/>
        <w:tabs>
          <w:tab w:val="left" w:pos="420"/>
          <w:tab w:val="right" w:leader="middleDot" w:pos="9736"/>
        </w:tabs>
        <w:rPr>
          <w:rFonts w:asciiTheme="minorHAnsi" w:eastAsiaTheme="minorEastAsia" w:hAnsiTheme="minorHAnsi" w:cstheme="minorBidi"/>
          <w:b w:val="0"/>
          <w:bCs w:val="0"/>
          <w:caps w:val="0"/>
          <w:noProof/>
          <w:sz w:val="21"/>
          <w:szCs w:val="22"/>
        </w:rPr>
      </w:pPr>
      <w:hyperlink w:anchor="_Toc111448122" w:history="1">
        <w:r w:rsidRPr="00600AFC">
          <w:rPr>
            <w:rStyle w:val="a7"/>
            <w:noProof/>
          </w:rPr>
          <w:t>5.</w:t>
        </w:r>
        <w:r>
          <w:rPr>
            <w:rFonts w:asciiTheme="minorHAnsi" w:eastAsiaTheme="minorEastAsia" w:hAnsiTheme="minorHAnsi" w:cstheme="minorBidi"/>
            <w:b w:val="0"/>
            <w:bCs w:val="0"/>
            <w:caps w:val="0"/>
            <w:noProof/>
            <w:sz w:val="21"/>
            <w:szCs w:val="22"/>
          </w:rPr>
          <w:tab/>
        </w:r>
        <w:r w:rsidRPr="00600AFC">
          <w:rPr>
            <w:rStyle w:val="a7"/>
            <w:noProof/>
          </w:rPr>
          <w:t>平台服务接口</w:t>
        </w:r>
        <w:r>
          <w:rPr>
            <w:noProof/>
            <w:webHidden/>
          </w:rPr>
          <w:tab/>
        </w:r>
        <w:r>
          <w:rPr>
            <w:noProof/>
            <w:webHidden/>
          </w:rPr>
          <w:fldChar w:fldCharType="begin"/>
        </w:r>
        <w:r>
          <w:rPr>
            <w:noProof/>
            <w:webHidden/>
          </w:rPr>
          <w:instrText xml:space="preserve"> PAGEREF _Toc111448122 \h </w:instrText>
        </w:r>
        <w:r>
          <w:rPr>
            <w:noProof/>
            <w:webHidden/>
          </w:rPr>
        </w:r>
        <w:r>
          <w:rPr>
            <w:noProof/>
            <w:webHidden/>
          </w:rPr>
          <w:fldChar w:fldCharType="separate"/>
        </w:r>
        <w:r>
          <w:rPr>
            <w:noProof/>
            <w:webHidden/>
          </w:rPr>
          <w:t>9</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23" w:history="1">
        <w:r w:rsidRPr="00600AFC">
          <w:rPr>
            <w:rStyle w:val="a7"/>
            <w:noProof/>
          </w:rPr>
          <w:t>5.1.</w:t>
        </w:r>
        <w:r>
          <w:rPr>
            <w:rFonts w:asciiTheme="minorHAnsi" w:eastAsiaTheme="minorEastAsia" w:hAnsiTheme="minorHAnsi" w:cstheme="minorBidi"/>
            <w:smallCaps w:val="0"/>
            <w:noProof/>
            <w:sz w:val="21"/>
            <w:szCs w:val="22"/>
          </w:rPr>
          <w:tab/>
        </w:r>
        <w:r w:rsidRPr="00600AFC">
          <w:rPr>
            <w:rStyle w:val="a7"/>
            <w:noProof/>
          </w:rPr>
          <w:t>接口服务号列表</w:t>
        </w:r>
        <w:r>
          <w:rPr>
            <w:noProof/>
            <w:webHidden/>
          </w:rPr>
          <w:tab/>
        </w:r>
        <w:r>
          <w:rPr>
            <w:noProof/>
            <w:webHidden/>
          </w:rPr>
          <w:fldChar w:fldCharType="begin"/>
        </w:r>
        <w:r>
          <w:rPr>
            <w:noProof/>
            <w:webHidden/>
          </w:rPr>
          <w:instrText xml:space="preserve"> PAGEREF _Toc111448123 \h </w:instrText>
        </w:r>
        <w:r>
          <w:rPr>
            <w:noProof/>
            <w:webHidden/>
          </w:rPr>
        </w:r>
        <w:r>
          <w:rPr>
            <w:noProof/>
            <w:webHidden/>
          </w:rPr>
          <w:fldChar w:fldCharType="separate"/>
        </w:r>
        <w:r>
          <w:rPr>
            <w:noProof/>
            <w:webHidden/>
          </w:rPr>
          <w:t>9</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24" w:history="1">
        <w:r w:rsidRPr="00600AFC">
          <w:rPr>
            <w:rStyle w:val="a7"/>
            <w:noProof/>
          </w:rPr>
          <w:t>5.2.</w:t>
        </w:r>
        <w:r>
          <w:rPr>
            <w:rFonts w:asciiTheme="minorHAnsi" w:eastAsiaTheme="minorEastAsia" w:hAnsiTheme="minorHAnsi" w:cstheme="minorBidi"/>
            <w:smallCaps w:val="0"/>
            <w:noProof/>
            <w:sz w:val="21"/>
            <w:szCs w:val="22"/>
          </w:rPr>
          <w:tab/>
        </w:r>
        <w:r w:rsidRPr="00600AFC">
          <w:rPr>
            <w:rStyle w:val="a7"/>
            <w:noProof/>
          </w:rPr>
          <w:t>诊断填报辅助服务</w:t>
        </w:r>
        <w:r>
          <w:rPr>
            <w:noProof/>
            <w:webHidden/>
          </w:rPr>
          <w:tab/>
        </w:r>
        <w:r>
          <w:rPr>
            <w:noProof/>
            <w:webHidden/>
          </w:rPr>
          <w:fldChar w:fldCharType="begin"/>
        </w:r>
        <w:r>
          <w:rPr>
            <w:noProof/>
            <w:webHidden/>
          </w:rPr>
          <w:instrText xml:space="preserve"> PAGEREF _Toc111448124 \h </w:instrText>
        </w:r>
        <w:r>
          <w:rPr>
            <w:noProof/>
            <w:webHidden/>
          </w:rPr>
        </w:r>
        <w:r>
          <w:rPr>
            <w:noProof/>
            <w:webHidden/>
          </w:rPr>
          <w:fldChar w:fldCharType="separate"/>
        </w:r>
        <w:r>
          <w:rPr>
            <w:noProof/>
            <w:webHidden/>
          </w:rPr>
          <w:t>10</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25" w:history="1">
        <w:r w:rsidRPr="00600AFC">
          <w:rPr>
            <w:rStyle w:val="a7"/>
            <w:noProof/>
          </w:rPr>
          <w:t>5.2.1.</w:t>
        </w:r>
        <w:r>
          <w:rPr>
            <w:rFonts w:asciiTheme="minorHAnsi" w:eastAsiaTheme="minorEastAsia" w:hAnsiTheme="minorHAnsi" w:cstheme="minorBidi"/>
            <w:i w:val="0"/>
            <w:iCs w:val="0"/>
            <w:noProof/>
            <w:sz w:val="21"/>
            <w:szCs w:val="22"/>
          </w:rPr>
          <w:tab/>
        </w:r>
        <w:r w:rsidRPr="00600AFC">
          <w:rPr>
            <w:rStyle w:val="a7"/>
            <w:noProof/>
          </w:rPr>
          <w:t>业务对接流程</w:t>
        </w:r>
        <w:r>
          <w:rPr>
            <w:noProof/>
            <w:webHidden/>
          </w:rPr>
          <w:tab/>
        </w:r>
        <w:r>
          <w:rPr>
            <w:noProof/>
            <w:webHidden/>
          </w:rPr>
          <w:fldChar w:fldCharType="begin"/>
        </w:r>
        <w:r>
          <w:rPr>
            <w:noProof/>
            <w:webHidden/>
          </w:rPr>
          <w:instrText xml:space="preserve"> PAGEREF _Toc111448125 \h </w:instrText>
        </w:r>
        <w:r>
          <w:rPr>
            <w:noProof/>
            <w:webHidden/>
          </w:rPr>
        </w:r>
        <w:r>
          <w:rPr>
            <w:noProof/>
            <w:webHidden/>
          </w:rPr>
          <w:fldChar w:fldCharType="separate"/>
        </w:r>
        <w:r>
          <w:rPr>
            <w:noProof/>
            <w:webHidden/>
          </w:rPr>
          <w:t>10</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26" w:history="1">
        <w:r w:rsidRPr="00600AFC">
          <w:rPr>
            <w:rStyle w:val="a7"/>
            <w:noProof/>
          </w:rPr>
          <w:t>5.2.2.</w:t>
        </w:r>
        <w:r>
          <w:rPr>
            <w:rFonts w:asciiTheme="minorHAnsi" w:eastAsiaTheme="minorEastAsia" w:hAnsiTheme="minorHAnsi" w:cstheme="minorBidi"/>
            <w:i w:val="0"/>
            <w:iCs w:val="0"/>
            <w:noProof/>
            <w:sz w:val="21"/>
            <w:szCs w:val="22"/>
          </w:rPr>
          <w:tab/>
        </w:r>
        <w:r w:rsidRPr="00600AFC">
          <w:rPr>
            <w:rStyle w:val="a7"/>
            <w:noProof/>
          </w:rPr>
          <w:t>系统对接流程</w:t>
        </w:r>
        <w:r>
          <w:rPr>
            <w:noProof/>
            <w:webHidden/>
          </w:rPr>
          <w:tab/>
        </w:r>
        <w:r>
          <w:rPr>
            <w:noProof/>
            <w:webHidden/>
          </w:rPr>
          <w:fldChar w:fldCharType="begin"/>
        </w:r>
        <w:r>
          <w:rPr>
            <w:noProof/>
            <w:webHidden/>
          </w:rPr>
          <w:instrText xml:space="preserve"> PAGEREF _Toc111448126 \h </w:instrText>
        </w:r>
        <w:r>
          <w:rPr>
            <w:noProof/>
            <w:webHidden/>
          </w:rPr>
        </w:r>
        <w:r>
          <w:rPr>
            <w:noProof/>
            <w:webHidden/>
          </w:rPr>
          <w:fldChar w:fldCharType="separate"/>
        </w:r>
        <w:r>
          <w:rPr>
            <w:noProof/>
            <w:webHidden/>
          </w:rPr>
          <w:t>12</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27" w:history="1">
        <w:r w:rsidRPr="00600AFC">
          <w:rPr>
            <w:rStyle w:val="a7"/>
            <w:noProof/>
          </w:rPr>
          <w:t>5.2.3.</w:t>
        </w:r>
        <w:r>
          <w:rPr>
            <w:rFonts w:asciiTheme="minorHAnsi" w:eastAsiaTheme="minorEastAsia" w:hAnsiTheme="minorHAnsi" w:cstheme="minorBidi"/>
            <w:i w:val="0"/>
            <w:iCs w:val="0"/>
            <w:noProof/>
            <w:sz w:val="21"/>
            <w:szCs w:val="22"/>
          </w:rPr>
          <w:tab/>
        </w:r>
        <w:r w:rsidRPr="00600AFC">
          <w:rPr>
            <w:rStyle w:val="a7"/>
            <w:noProof/>
          </w:rPr>
          <w:t>诊断填报辅助服务接口</w:t>
        </w:r>
        <w:r>
          <w:rPr>
            <w:noProof/>
            <w:webHidden/>
          </w:rPr>
          <w:tab/>
        </w:r>
        <w:r>
          <w:rPr>
            <w:noProof/>
            <w:webHidden/>
          </w:rPr>
          <w:fldChar w:fldCharType="begin"/>
        </w:r>
        <w:r>
          <w:rPr>
            <w:noProof/>
            <w:webHidden/>
          </w:rPr>
          <w:instrText xml:space="preserve"> PAGEREF _Toc111448127 \h </w:instrText>
        </w:r>
        <w:r>
          <w:rPr>
            <w:noProof/>
            <w:webHidden/>
          </w:rPr>
        </w:r>
        <w:r>
          <w:rPr>
            <w:noProof/>
            <w:webHidden/>
          </w:rPr>
          <w:fldChar w:fldCharType="separate"/>
        </w:r>
        <w:r>
          <w:rPr>
            <w:noProof/>
            <w:webHidden/>
          </w:rPr>
          <w:t>13</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28" w:history="1">
        <w:r w:rsidRPr="00600AFC">
          <w:rPr>
            <w:rStyle w:val="a7"/>
            <w:noProof/>
          </w:rPr>
          <w:t>5.2.3.1.</w:t>
        </w:r>
        <w:r>
          <w:rPr>
            <w:rFonts w:asciiTheme="minorHAnsi" w:eastAsiaTheme="minorEastAsia" w:hAnsiTheme="minorHAnsi" w:cstheme="minorBidi"/>
            <w:noProof/>
            <w:sz w:val="21"/>
            <w:szCs w:val="22"/>
          </w:rPr>
          <w:tab/>
        </w:r>
        <w:r w:rsidRPr="00600AFC">
          <w:rPr>
            <w:rStyle w:val="a7"/>
            <w:noProof/>
          </w:rPr>
          <w:t>接口服务说明</w:t>
        </w:r>
        <w:r>
          <w:rPr>
            <w:noProof/>
            <w:webHidden/>
          </w:rPr>
          <w:tab/>
        </w:r>
        <w:r>
          <w:rPr>
            <w:noProof/>
            <w:webHidden/>
          </w:rPr>
          <w:fldChar w:fldCharType="begin"/>
        </w:r>
        <w:r>
          <w:rPr>
            <w:noProof/>
            <w:webHidden/>
          </w:rPr>
          <w:instrText xml:space="preserve"> PAGEREF _Toc111448128 \h </w:instrText>
        </w:r>
        <w:r>
          <w:rPr>
            <w:noProof/>
            <w:webHidden/>
          </w:rPr>
        </w:r>
        <w:r>
          <w:rPr>
            <w:noProof/>
            <w:webHidden/>
          </w:rPr>
          <w:fldChar w:fldCharType="separate"/>
        </w:r>
        <w:r>
          <w:rPr>
            <w:noProof/>
            <w:webHidden/>
          </w:rPr>
          <w:t>13</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29" w:history="1">
        <w:r w:rsidRPr="00600AFC">
          <w:rPr>
            <w:rStyle w:val="a7"/>
            <w:noProof/>
          </w:rPr>
          <w:t>5.2.3.2.</w:t>
        </w:r>
        <w:r>
          <w:rPr>
            <w:rFonts w:asciiTheme="minorHAnsi" w:eastAsiaTheme="minorEastAsia" w:hAnsiTheme="minorHAnsi" w:cstheme="minorBidi"/>
            <w:noProof/>
            <w:sz w:val="21"/>
            <w:szCs w:val="22"/>
          </w:rPr>
          <w:tab/>
        </w:r>
        <w:r w:rsidRPr="00600AFC">
          <w:rPr>
            <w:rStyle w:val="a7"/>
            <w:noProof/>
          </w:rPr>
          <w:t>接口入参</w:t>
        </w:r>
        <w:r>
          <w:rPr>
            <w:noProof/>
            <w:webHidden/>
          </w:rPr>
          <w:tab/>
        </w:r>
        <w:r>
          <w:rPr>
            <w:noProof/>
            <w:webHidden/>
          </w:rPr>
          <w:fldChar w:fldCharType="begin"/>
        </w:r>
        <w:r>
          <w:rPr>
            <w:noProof/>
            <w:webHidden/>
          </w:rPr>
          <w:instrText xml:space="preserve"> PAGEREF _Toc111448129 \h </w:instrText>
        </w:r>
        <w:r>
          <w:rPr>
            <w:noProof/>
            <w:webHidden/>
          </w:rPr>
        </w:r>
        <w:r>
          <w:rPr>
            <w:noProof/>
            <w:webHidden/>
          </w:rPr>
          <w:fldChar w:fldCharType="separate"/>
        </w:r>
        <w:r>
          <w:rPr>
            <w:noProof/>
            <w:webHidden/>
          </w:rPr>
          <w:t>13</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30" w:history="1">
        <w:r w:rsidRPr="00600AFC">
          <w:rPr>
            <w:rStyle w:val="a7"/>
            <w:noProof/>
          </w:rPr>
          <w:t>5.2.3.3.</w:t>
        </w:r>
        <w:r>
          <w:rPr>
            <w:rFonts w:asciiTheme="minorHAnsi" w:eastAsiaTheme="minorEastAsia" w:hAnsiTheme="minorHAnsi" w:cstheme="minorBidi"/>
            <w:noProof/>
            <w:sz w:val="21"/>
            <w:szCs w:val="22"/>
          </w:rPr>
          <w:tab/>
        </w:r>
        <w:r w:rsidRPr="00600AFC">
          <w:rPr>
            <w:rStyle w:val="a7"/>
            <w:noProof/>
          </w:rPr>
          <w:t>接口入参</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_Toc111448130 \h </w:instrText>
        </w:r>
        <w:r>
          <w:rPr>
            <w:noProof/>
            <w:webHidden/>
          </w:rPr>
        </w:r>
        <w:r>
          <w:rPr>
            <w:noProof/>
            <w:webHidden/>
          </w:rPr>
          <w:fldChar w:fldCharType="separate"/>
        </w:r>
        <w:r>
          <w:rPr>
            <w:noProof/>
            <w:webHidden/>
          </w:rPr>
          <w:t>13</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31" w:history="1">
        <w:r w:rsidRPr="00600AFC">
          <w:rPr>
            <w:rStyle w:val="a7"/>
            <w:noProof/>
          </w:rPr>
          <w:t>5.2.3.4.</w:t>
        </w:r>
        <w:r>
          <w:rPr>
            <w:rFonts w:asciiTheme="minorHAnsi" w:eastAsiaTheme="minorEastAsia" w:hAnsiTheme="minorHAnsi" w:cstheme="minorBidi"/>
            <w:noProof/>
            <w:sz w:val="21"/>
            <w:szCs w:val="22"/>
          </w:rPr>
          <w:tab/>
        </w:r>
        <w:r w:rsidRPr="00600AFC">
          <w:rPr>
            <w:rStyle w:val="a7"/>
            <w:noProof/>
          </w:rPr>
          <w:t>接口返回</w:t>
        </w:r>
        <w:r>
          <w:rPr>
            <w:noProof/>
            <w:webHidden/>
          </w:rPr>
          <w:tab/>
        </w:r>
        <w:r>
          <w:rPr>
            <w:noProof/>
            <w:webHidden/>
          </w:rPr>
          <w:fldChar w:fldCharType="begin"/>
        </w:r>
        <w:r>
          <w:rPr>
            <w:noProof/>
            <w:webHidden/>
          </w:rPr>
          <w:instrText xml:space="preserve"> PAGEREF _Toc111448131 \h </w:instrText>
        </w:r>
        <w:r>
          <w:rPr>
            <w:noProof/>
            <w:webHidden/>
          </w:rPr>
        </w:r>
        <w:r>
          <w:rPr>
            <w:noProof/>
            <w:webHidden/>
          </w:rPr>
          <w:fldChar w:fldCharType="separate"/>
        </w:r>
        <w:r>
          <w:rPr>
            <w:noProof/>
            <w:webHidden/>
          </w:rPr>
          <w:t>13</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32" w:history="1">
        <w:r w:rsidRPr="00600AFC">
          <w:rPr>
            <w:rStyle w:val="a7"/>
            <w:noProof/>
          </w:rPr>
          <w:t>5.2.3.5.</w:t>
        </w:r>
        <w:r>
          <w:rPr>
            <w:rFonts w:asciiTheme="minorHAnsi" w:eastAsiaTheme="minorEastAsia" w:hAnsiTheme="minorHAnsi" w:cstheme="minorBidi"/>
            <w:noProof/>
            <w:sz w:val="21"/>
            <w:szCs w:val="22"/>
          </w:rPr>
          <w:tab/>
        </w:r>
        <w:r w:rsidRPr="00600AFC">
          <w:rPr>
            <w:rStyle w:val="a7"/>
            <w:noProof/>
          </w:rPr>
          <w:t>接口返回</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_Toc111448132 \h </w:instrText>
        </w:r>
        <w:r>
          <w:rPr>
            <w:noProof/>
            <w:webHidden/>
          </w:rPr>
        </w:r>
        <w:r>
          <w:rPr>
            <w:noProof/>
            <w:webHidden/>
          </w:rPr>
          <w:fldChar w:fldCharType="separate"/>
        </w:r>
        <w:r>
          <w:rPr>
            <w:noProof/>
            <w:webHidden/>
          </w:rPr>
          <w:t>14</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33" w:history="1">
        <w:r w:rsidRPr="00600AFC">
          <w:rPr>
            <w:rStyle w:val="a7"/>
            <w:noProof/>
          </w:rPr>
          <w:t>5.3.</w:t>
        </w:r>
        <w:r>
          <w:rPr>
            <w:rFonts w:asciiTheme="minorHAnsi" w:eastAsiaTheme="minorEastAsia" w:hAnsiTheme="minorHAnsi" w:cstheme="minorBidi"/>
            <w:smallCaps w:val="0"/>
            <w:noProof/>
            <w:sz w:val="21"/>
            <w:szCs w:val="22"/>
          </w:rPr>
          <w:tab/>
        </w:r>
        <w:r w:rsidRPr="00600AFC">
          <w:rPr>
            <w:rStyle w:val="a7"/>
            <w:noProof/>
          </w:rPr>
          <w:t>医疗质量审核服务</w:t>
        </w:r>
        <w:r>
          <w:rPr>
            <w:noProof/>
            <w:webHidden/>
          </w:rPr>
          <w:tab/>
        </w:r>
        <w:r>
          <w:rPr>
            <w:noProof/>
            <w:webHidden/>
          </w:rPr>
          <w:fldChar w:fldCharType="begin"/>
        </w:r>
        <w:r>
          <w:rPr>
            <w:noProof/>
            <w:webHidden/>
          </w:rPr>
          <w:instrText xml:space="preserve"> PAGEREF _Toc111448133 \h </w:instrText>
        </w:r>
        <w:r>
          <w:rPr>
            <w:noProof/>
            <w:webHidden/>
          </w:rPr>
        </w:r>
        <w:r>
          <w:rPr>
            <w:noProof/>
            <w:webHidden/>
          </w:rPr>
          <w:fldChar w:fldCharType="separate"/>
        </w:r>
        <w:r>
          <w:rPr>
            <w:noProof/>
            <w:webHidden/>
          </w:rPr>
          <w:t>14</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34" w:history="1">
        <w:r w:rsidRPr="00600AFC">
          <w:rPr>
            <w:rStyle w:val="a7"/>
            <w:noProof/>
          </w:rPr>
          <w:t>5.3.1.</w:t>
        </w:r>
        <w:r>
          <w:rPr>
            <w:rFonts w:asciiTheme="minorHAnsi" w:eastAsiaTheme="minorEastAsia" w:hAnsiTheme="minorHAnsi" w:cstheme="minorBidi"/>
            <w:i w:val="0"/>
            <w:iCs w:val="0"/>
            <w:noProof/>
            <w:sz w:val="21"/>
            <w:szCs w:val="22"/>
          </w:rPr>
          <w:tab/>
        </w:r>
        <w:r w:rsidRPr="00600AFC">
          <w:rPr>
            <w:rStyle w:val="a7"/>
            <w:noProof/>
          </w:rPr>
          <w:t>业务对接流程</w:t>
        </w:r>
        <w:r>
          <w:rPr>
            <w:noProof/>
            <w:webHidden/>
          </w:rPr>
          <w:tab/>
        </w:r>
        <w:r>
          <w:rPr>
            <w:noProof/>
            <w:webHidden/>
          </w:rPr>
          <w:fldChar w:fldCharType="begin"/>
        </w:r>
        <w:r>
          <w:rPr>
            <w:noProof/>
            <w:webHidden/>
          </w:rPr>
          <w:instrText xml:space="preserve"> PAGEREF _Toc111448134 \h </w:instrText>
        </w:r>
        <w:r>
          <w:rPr>
            <w:noProof/>
            <w:webHidden/>
          </w:rPr>
        </w:r>
        <w:r>
          <w:rPr>
            <w:noProof/>
            <w:webHidden/>
          </w:rPr>
          <w:fldChar w:fldCharType="separate"/>
        </w:r>
        <w:r>
          <w:rPr>
            <w:noProof/>
            <w:webHidden/>
          </w:rPr>
          <w:t>14</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35" w:history="1">
        <w:r w:rsidRPr="00600AFC">
          <w:rPr>
            <w:rStyle w:val="a7"/>
            <w:noProof/>
          </w:rPr>
          <w:t>5.3.2.</w:t>
        </w:r>
        <w:r>
          <w:rPr>
            <w:rFonts w:asciiTheme="minorHAnsi" w:eastAsiaTheme="minorEastAsia" w:hAnsiTheme="minorHAnsi" w:cstheme="minorBidi"/>
            <w:i w:val="0"/>
            <w:iCs w:val="0"/>
            <w:noProof/>
            <w:sz w:val="21"/>
            <w:szCs w:val="22"/>
          </w:rPr>
          <w:tab/>
        </w:r>
        <w:r w:rsidRPr="00600AFC">
          <w:rPr>
            <w:rStyle w:val="a7"/>
            <w:noProof/>
          </w:rPr>
          <w:t>系统对接流程</w:t>
        </w:r>
        <w:r>
          <w:rPr>
            <w:noProof/>
            <w:webHidden/>
          </w:rPr>
          <w:tab/>
        </w:r>
        <w:r>
          <w:rPr>
            <w:noProof/>
            <w:webHidden/>
          </w:rPr>
          <w:fldChar w:fldCharType="begin"/>
        </w:r>
        <w:r>
          <w:rPr>
            <w:noProof/>
            <w:webHidden/>
          </w:rPr>
          <w:instrText xml:space="preserve"> PAGEREF _Toc111448135 \h </w:instrText>
        </w:r>
        <w:r>
          <w:rPr>
            <w:noProof/>
            <w:webHidden/>
          </w:rPr>
        </w:r>
        <w:r>
          <w:rPr>
            <w:noProof/>
            <w:webHidden/>
          </w:rPr>
          <w:fldChar w:fldCharType="separate"/>
        </w:r>
        <w:r>
          <w:rPr>
            <w:noProof/>
            <w:webHidden/>
          </w:rPr>
          <w:t>16</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36" w:history="1">
        <w:r w:rsidRPr="00600AFC">
          <w:rPr>
            <w:rStyle w:val="a7"/>
            <w:noProof/>
          </w:rPr>
          <w:t>5.3.3.</w:t>
        </w:r>
        <w:r>
          <w:rPr>
            <w:rFonts w:asciiTheme="minorHAnsi" w:eastAsiaTheme="minorEastAsia" w:hAnsiTheme="minorHAnsi" w:cstheme="minorBidi"/>
            <w:i w:val="0"/>
            <w:iCs w:val="0"/>
            <w:noProof/>
            <w:sz w:val="21"/>
            <w:szCs w:val="22"/>
          </w:rPr>
          <w:tab/>
        </w:r>
        <w:r w:rsidRPr="00600AFC">
          <w:rPr>
            <w:rStyle w:val="a7"/>
            <w:noProof/>
          </w:rPr>
          <w:t>单据上传审核服务接口</w:t>
        </w:r>
        <w:r>
          <w:rPr>
            <w:noProof/>
            <w:webHidden/>
          </w:rPr>
          <w:tab/>
        </w:r>
        <w:r>
          <w:rPr>
            <w:noProof/>
            <w:webHidden/>
          </w:rPr>
          <w:fldChar w:fldCharType="begin"/>
        </w:r>
        <w:r>
          <w:rPr>
            <w:noProof/>
            <w:webHidden/>
          </w:rPr>
          <w:instrText xml:space="preserve"> PAGEREF _Toc111448136 \h </w:instrText>
        </w:r>
        <w:r>
          <w:rPr>
            <w:noProof/>
            <w:webHidden/>
          </w:rPr>
        </w:r>
        <w:r>
          <w:rPr>
            <w:noProof/>
            <w:webHidden/>
          </w:rPr>
          <w:fldChar w:fldCharType="separate"/>
        </w:r>
        <w:r>
          <w:rPr>
            <w:noProof/>
            <w:webHidden/>
          </w:rPr>
          <w:t>17</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37" w:history="1">
        <w:r w:rsidRPr="00600AFC">
          <w:rPr>
            <w:rStyle w:val="a7"/>
            <w:noProof/>
          </w:rPr>
          <w:t>5.3.3.1.</w:t>
        </w:r>
        <w:r>
          <w:rPr>
            <w:rFonts w:asciiTheme="minorHAnsi" w:eastAsiaTheme="minorEastAsia" w:hAnsiTheme="minorHAnsi" w:cstheme="minorBidi"/>
            <w:noProof/>
            <w:sz w:val="21"/>
            <w:szCs w:val="22"/>
          </w:rPr>
          <w:tab/>
        </w:r>
        <w:r w:rsidRPr="00600AFC">
          <w:rPr>
            <w:rStyle w:val="a7"/>
            <w:noProof/>
          </w:rPr>
          <w:t>接口服务说明</w:t>
        </w:r>
        <w:r>
          <w:rPr>
            <w:noProof/>
            <w:webHidden/>
          </w:rPr>
          <w:tab/>
        </w:r>
        <w:r>
          <w:rPr>
            <w:noProof/>
            <w:webHidden/>
          </w:rPr>
          <w:fldChar w:fldCharType="begin"/>
        </w:r>
        <w:r>
          <w:rPr>
            <w:noProof/>
            <w:webHidden/>
          </w:rPr>
          <w:instrText xml:space="preserve"> PAGEREF _Toc111448137 \h </w:instrText>
        </w:r>
        <w:r>
          <w:rPr>
            <w:noProof/>
            <w:webHidden/>
          </w:rPr>
        </w:r>
        <w:r>
          <w:rPr>
            <w:noProof/>
            <w:webHidden/>
          </w:rPr>
          <w:fldChar w:fldCharType="separate"/>
        </w:r>
        <w:r>
          <w:rPr>
            <w:noProof/>
            <w:webHidden/>
          </w:rPr>
          <w:t>17</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38" w:history="1">
        <w:r w:rsidRPr="00600AFC">
          <w:rPr>
            <w:rStyle w:val="a7"/>
            <w:noProof/>
          </w:rPr>
          <w:t>5.3.3.2.</w:t>
        </w:r>
        <w:r>
          <w:rPr>
            <w:rFonts w:asciiTheme="minorHAnsi" w:eastAsiaTheme="minorEastAsia" w:hAnsiTheme="minorHAnsi" w:cstheme="minorBidi"/>
            <w:noProof/>
            <w:sz w:val="21"/>
            <w:szCs w:val="22"/>
          </w:rPr>
          <w:tab/>
        </w:r>
        <w:r w:rsidRPr="00600AFC">
          <w:rPr>
            <w:rStyle w:val="a7"/>
            <w:noProof/>
          </w:rPr>
          <w:t>接口入参</w:t>
        </w:r>
        <w:r>
          <w:rPr>
            <w:noProof/>
            <w:webHidden/>
          </w:rPr>
          <w:tab/>
        </w:r>
        <w:r>
          <w:rPr>
            <w:noProof/>
            <w:webHidden/>
          </w:rPr>
          <w:fldChar w:fldCharType="begin"/>
        </w:r>
        <w:r>
          <w:rPr>
            <w:noProof/>
            <w:webHidden/>
          </w:rPr>
          <w:instrText xml:space="preserve"> PAGEREF _Toc111448138 \h </w:instrText>
        </w:r>
        <w:r>
          <w:rPr>
            <w:noProof/>
            <w:webHidden/>
          </w:rPr>
        </w:r>
        <w:r>
          <w:rPr>
            <w:noProof/>
            <w:webHidden/>
          </w:rPr>
          <w:fldChar w:fldCharType="separate"/>
        </w:r>
        <w:r>
          <w:rPr>
            <w:noProof/>
            <w:webHidden/>
          </w:rPr>
          <w:t>17</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39" w:history="1">
        <w:r w:rsidRPr="00600AFC">
          <w:rPr>
            <w:rStyle w:val="a7"/>
            <w:noProof/>
          </w:rPr>
          <w:t>5.3.3.3.</w:t>
        </w:r>
        <w:r>
          <w:rPr>
            <w:rFonts w:asciiTheme="minorHAnsi" w:eastAsiaTheme="minorEastAsia" w:hAnsiTheme="minorHAnsi" w:cstheme="minorBidi"/>
            <w:noProof/>
            <w:sz w:val="21"/>
            <w:szCs w:val="22"/>
          </w:rPr>
          <w:tab/>
        </w:r>
        <w:r w:rsidRPr="00600AFC">
          <w:rPr>
            <w:rStyle w:val="a7"/>
            <w:noProof/>
          </w:rPr>
          <w:t>接口入参</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_Toc111448139 \h </w:instrText>
        </w:r>
        <w:r>
          <w:rPr>
            <w:noProof/>
            <w:webHidden/>
          </w:rPr>
        </w:r>
        <w:r>
          <w:rPr>
            <w:noProof/>
            <w:webHidden/>
          </w:rPr>
          <w:fldChar w:fldCharType="separate"/>
        </w:r>
        <w:r>
          <w:rPr>
            <w:noProof/>
            <w:webHidden/>
          </w:rPr>
          <w:t>21</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40" w:history="1">
        <w:r w:rsidRPr="00600AFC">
          <w:rPr>
            <w:rStyle w:val="a7"/>
            <w:noProof/>
          </w:rPr>
          <w:t>5.3.3.4.</w:t>
        </w:r>
        <w:r>
          <w:rPr>
            <w:rFonts w:asciiTheme="minorHAnsi" w:eastAsiaTheme="minorEastAsia" w:hAnsiTheme="minorHAnsi" w:cstheme="minorBidi"/>
            <w:noProof/>
            <w:sz w:val="21"/>
            <w:szCs w:val="22"/>
          </w:rPr>
          <w:tab/>
        </w:r>
        <w:r w:rsidRPr="00600AFC">
          <w:rPr>
            <w:rStyle w:val="a7"/>
            <w:noProof/>
          </w:rPr>
          <w:t>接口返回</w:t>
        </w:r>
        <w:r>
          <w:rPr>
            <w:noProof/>
            <w:webHidden/>
          </w:rPr>
          <w:tab/>
        </w:r>
        <w:r>
          <w:rPr>
            <w:noProof/>
            <w:webHidden/>
          </w:rPr>
          <w:fldChar w:fldCharType="begin"/>
        </w:r>
        <w:r>
          <w:rPr>
            <w:noProof/>
            <w:webHidden/>
          </w:rPr>
          <w:instrText xml:space="preserve"> PAGEREF _Toc111448140 \h </w:instrText>
        </w:r>
        <w:r>
          <w:rPr>
            <w:noProof/>
            <w:webHidden/>
          </w:rPr>
        </w:r>
        <w:r>
          <w:rPr>
            <w:noProof/>
            <w:webHidden/>
          </w:rPr>
          <w:fldChar w:fldCharType="separate"/>
        </w:r>
        <w:r>
          <w:rPr>
            <w:noProof/>
            <w:webHidden/>
          </w:rPr>
          <w:t>27</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41" w:history="1">
        <w:r w:rsidRPr="00600AFC">
          <w:rPr>
            <w:rStyle w:val="a7"/>
            <w:noProof/>
          </w:rPr>
          <w:t>5.3.3.5.</w:t>
        </w:r>
        <w:r>
          <w:rPr>
            <w:rFonts w:asciiTheme="minorHAnsi" w:eastAsiaTheme="minorEastAsia" w:hAnsiTheme="minorHAnsi" w:cstheme="minorBidi"/>
            <w:noProof/>
            <w:sz w:val="21"/>
            <w:szCs w:val="22"/>
          </w:rPr>
          <w:tab/>
        </w:r>
        <w:r w:rsidRPr="00600AFC">
          <w:rPr>
            <w:rStyle w:val="a7"/>
            <w:noProof/>
          </w:rPr>
          <w:t>接口返回</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_Toc111448141 \h </w:instrText>
        </w:r>
        <w:r>
          <w:rPr>
            <w:noProof/>
            <w:webHidden/>
          </w:rPr>
        </w:r>
        <w:r>
          <w:rPr>
            <w:noProof/>
            <w:webHidden/>
          </w:rPr>
          <w:fldChar w:fldCharType="separate"/>
        </w:r>
        <w:r>
          <w:rPr>
            <w:noProof/>
            <w:webHidden/>
          </w:rPr>
          <w:t>27</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42" w:history="1">
        <w:r w:rsidRPr="00600AFC">
          <w:rPr>
            <w:rStyle w:val="a7"/>
            <w:noProof/>
          </w:rPr>
          <w:t>5.3.4.</w:t>
        </w:r>
        <w:r>
          <w:rPr>
            <w:rFonts w:asciiTheme="minorHAnsi" w:eastAsiaTheme="minorEastAsia" w:hAnsiTheme="minorHAnsi" w:cstheme="minorBidi"/>
            <w:i w:val="0"/>
            <w:iCs w:val="0"/>
            <w:noProof/>
            <w:sz w:val="21"/>
            <w:szCs w:val="22"/>
          </w:rPr>
          <w:tab/>
        </w:r>
        <w:r w:rsidRPr="00600AFC">
          <w:rPr>
            <w:rStyle w:val="a7"/>
            <w:noProof/>
          </w:rPr>
          <w:t>单据删除服务接口</w:t>
        </w:r>
        <w:r>
          <w:rPr>
            <w:noProof/>
            <w:webHidden/>
          </w:rPr>
          <w:tab/>
        </w:r>
        <w:r>
          <w:rPr>
            <w:noProof/>
            <w:webHidden/>
          </w:rPr>
          <w:fldChar w:fldCharType="begin"/>
        </w:r>
        <w:r>
          <w:rPr>
            <w:noProof/>
            <w:webHidden/>
          </w:rPr>
          <w:instrText xml:space="preserve"> PAGEREF _Toc111448142 \h </w:instrText>
        </w:r>
        <w:r>
          <w:rPr>
            <w:noProof/>
            <w:webHidden/>
          </w:rPr>
        </w:r>
        <w:r>
          <w:rPr>
            <w:noProof/>
            <w:webHidden/>
          </w:rPr>
          <w:fldChar w:fldCharType="separate"/>
        </w:r>
        <w:r>
          <w:rPr>
            <w:noProof/>
            <w:webHidden/>
          </w:rPr>
          <w:t>27</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43" w:history="1">
        <w:r w:rsidRPr="00600AFC">
          <w:rPr>
            <w:rStyle w:val="a7"/>
            <w:noProof/>
          </w:rPr>
          <w:t>5.3.4.1.</w:t>
        </w:r>
        <w:r>
          <w:rPr>
            <w:rFonts w:asciiTheme="minorHAnsi" w:eastAsiaTheme="minorEastAsia" w:hAnsiTheme="minorHAnsi" w:cstheme="minorBidi"/>
            <w:noProof/>
            <w:sz w:val="21"/>
            <w:szCs w:val="22"/>
          </w:rPr>
          <w:tab/>
        </w:r>
        <w:r w:rsidRPr="00600AFC">
          <w:rPr>
            <w:rStyle w:val="a7"/>
            <w:noProof/>
          </w:rPr>
          <w:t>接口服务说明</w:t>
        </w:r>
        <w:r>
          <w:rPr>
            <w:noProof/>
            <w:webHidden/>
          </w:rPr>
          <w:tab/>
        </w:r>
        <w:r>
          <w:rPr>
            <w:noProof/>
            <w:webHidden/>
          </w:rPr>
          <w:fldChar w:fldCharType="begin"/>
        </w:r>
        <w:r>
          <w:rPr>
            <w:noProof/>
            <w:webHidden/>
          </w:rPr>
          <w:instrText xml:space="preserve"> PAGEREF _Toc111448143 \h </w:instrText>
        </w:r>
        <w:r>
          <w:rPr>
            <w:noProof/>
            <w:webHidden/>
          </w:rPr>
        </w:r>
        <w:r>
          <w:rPr>
            <w:noProof/>
            <w:webHidden/>
          </w:rPr>
          <w:fldChar w:fldCharType="separate"/>
        </w:r>
        <w:r>
          <w:rPr>
            <w:noProof/>
            <w:webHidden/>
          </w:rPr>
          <w:t>27</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44" w:history="1">
        <w:r w:rsidRPr="00600AFC">
          <w:rPr>
            <w:rStyle w:val="a7"/>
            <w:noProof/>
          </w:rPr>
          <w:t>5.3.4.2.</w:t>
        </w:r>
        <w:r>
          <w:rPr>
            <w:rFonts w:asciiTheme="minorHAnsi" w:eastAsiaTheme="minorEastAsia" w:hAnsiTheme="minorHAnsi" w:cstheme="minorBidi"/>
            <w:noProof/>
            <w:sz w:val="21"/>
            <w:szCs w:val="22"/>
          </w:rPr>
          <w:tab/>
        </w:r>
        <w:r w:rsidRPr="00600AFC">
          <w:rPr>
            <w:rStyle w:val="a7"/>
            <w:noProof/>
          </w:rPr>
          <w:t>接口入参</w:t>
        </w:r>
        <w:r>
          <w:rPr>
            <w:noProof/>
            <w:webHidden/>
          </w:rPr>
          <w:tab/>
        </w:r>
        <w:r>
          <w:rPr>
            <w:noProof/>
            <w:webHidden/>
          </w:rPr>
          <w:fldChar w:fldCharType="begin"/>
        </w:r>
        <w:r>
          <w:rPr>
            <w:noProof/>
            <w:webHidden/>
          </w:rPr>
          <w:instrText xml:space="preserve"> PAGEREF _Toc111448144 \h </w:instrText>
        </w:r>
        <w:r>
          <w:rPr>
            <w:noProof/>
            <w:webHidden/>
          </w:rPr>
        </w:r>
        <w:r>
          <w:rPr>
            <w:noProof/>
            <w:webHidden/>
          </w:rPr>
          <w:fldChar w:fldCharType="separate"/>
        </w:r>
        <w:r>
          <w:rPr>
            <w:noProof/>
            <w:webHidden/>
          </w:rPr>
          <w:t>28</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45" w:history="1">
        <w:r w:rsidRPr="00600AFC">
          <w:rPr>
            <w:rStyle w:val="a7"/>
            <w:noProof/>
          </w:rPr>
          <w:t>5.3.4.3.</w:t>
        </w:r>
        <w:r>
          <w:rPr>
            <w:rFonts w:asciiTheme="minorHAnsi" w:eastAsiaTheme="minorEastAsia" w:hAnsiTheme="minorHAnsi" w:cstheme="minorBidi"/>
            <w:noProof/>
            <w:sz w:val="21"/>
            <w:szCs w:val="22"/>
          </w:rPr>
          <w:tab/>
        </w:r>
        <w:r w:rsidRPr="00600AFC">
          <w:rPr>
            <w:rStyle w:val="a7"/>
            <w:noProof/>
          </w:rPr>
          <w:t>接口入参</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_Toc111448145 \h </w:instrText>
        </w:r>
        <w:r>
          <w:rPr>
            <w:noProof/>
            <w:webHidden/>
          </w:rPr>
        </w:r>
        <w:r>
          <w:rPr>
            <w:noProof/>
            <w:webHidden/>
          </w:rPr>
          <w:fldChar w:fldCharType="separate"/>
        </w:r>
        <w:r>
          <w:rPr>
            <w:noProof/>
            <w:webHidden/>
          </w:rPr>
          <w:t>28</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46" w:history="1">
        <w:r w:rsidRPr="00600AFC">
          <w:rPr>
            <w:rStyle w:val="a7"/>
            <w:noProof/>
          </w:rPr>
          <w:t>5.3.4.4.</w:t>
        </w:r>
        <w:r>
          <w:rPr>
            <w:rFonts w:asciiTheme="minorHAnsi" w:eastAsiaTheme="minorEastAsia" w:hAnsiTheme="minorHAnsi" w:cstheme="minorBidi"/>
            <w:noProof/>
            <w:sz w:val="21"/>
            <w:szCs w:val="22"/>
          </w:rPr>
          <w:tab/>
        </w:r>
        <w:r w:rsidRPr="00600AFC">
          <w:rPr>
            <w:rStyle w:val="a7"/>
            <w:noProof/>
          </w:rPr>
          <w:t>接口返回</w:t>
        </w:r>
        <w:r>
          <w:rPr>
            <w:noProof/>
            <w:webHidden/>
          </w:rPr>
          <w:tab/>
        </w:r>
        <w:r>
          <w:rPr>
            <w:noProof/>
            <w:webHidden/>
          </w:rPr>
          <w:fldChar w:fldCharType="begin"/>
        </w:r>
        <w:r>
          <w:rPr>
            <w:noProof/>
            <w:webHidden/>
          </w:rPr>
          <w:instrText xml:space="preserve"> PAGEREF _Toc111448146 \h </w:instrText>
        </w:r>
        <w:r>
          <w:rPr>
            <w:noProof/>
            <w:webHidden/>
          </w:rPr>
        </w:r>
        <w:r>
          <w:rPr>
            <w:noProof/>
            <w:webHidden/>
          </w:rPr>
          <w:fldChar w:fldCharType="separate"/>
        </w:r>
        <w:r>
          <w:rPr>
            <w:noProof/>
            <w:webHidden/>
          </w:rPr>
          <w:t>29</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47" w:history="1">
        <w:r w:rsidRPr="00600AFC">
          <w:rPr>
            <w:rStyle w:val="a7"/>
            <w:noProof/>
          </w:rPr>
          <w:t>5.3.4.5.</w:t>
        </w:r>
        <w:r>
          <w:rPr>
            <w:rFonts w:asciiTheme="minorHAnsi" w:eastAsiaTheme="minorEastAsia" w:hAnsiTheme="minorHAnsi" w:cstheme="minorBidi"/>
            <w:noProof/>
            <w:sz w:val="21"/>
            <w:szCs w:val="22"/>
          </w:rPr>
          <w:tab/>
        </w:r>
        <w:r w:rsidRPr="00600AFC">
          <w:rPr>
            <w:rStyle w:val="a7"/>
            <w:noProof/>
          </w:rPr>
          <w:t>接口返回</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_Toc111448147 \h </w:instrText>
        </w:r>
        <w:r>
          <w:rPr>
            <w:noProof/>
            <w:webHidden/>
          </w:rPr>
        </w:r>
        <w:r>
          <w:rPr>
            <w:noProof/>
            <w:webHidden/>
          </w:rPr>
          <w:fldChar w:fldCharType="separate"/>
        </w:r>
        <w:r>
          <w:rPr>
            <w:noProof/>
            <w:webHidden/>
          </w:rPr>
          <w:t>29</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48" w:history="1">
        <w:r w:rsidRPr="00600AFC">
          <w:rPr>
            <w:rStyle w:val="a7"/>
            <w:noProof/>
          </w:rPr>
          <w:t>5.4.</w:t>
        </w:r>
        <w:r>
          <w:rPr>
            <w:rFonts w:asciiTheme="minorHAnsi" w:eastAsiaTheme="minorEastAsia" w:hAnsiTheme="minorHAnsi" w:cstheme="minorBidi"/>
            <w:smallCaps w:val="0"/>
            <w:noProof/>
            <w:sz w:val="21"/>
            <w:szCs w:val="22"/>
          </w:rPr>
          <w:tab/>
        </w:r>
        <w:r w:rsidRPr="00600AFC">
          <w:rPr>
            <w:rStyle w:val="a7"/>
            <w:noProof/>
          </w:rPr>
          <w:t>病案质量审核服务</w:t>
        </w:r>
        <w:r>
          <w:rPr>
            <w:noProof/>
            <w:webHidden/>
          </w:rPr>
          <w:tab/>
        </w:r>
        <w:r>
          <w:rPr>
            <w:noProof/>
            <w:webHidden/>
          </w:rPr>
          <w:fldChar w:fldCharType="begin"/>
        </w:r>
        <w:r>
          <w:rPr>
            <w:noProof/>
            <w:webHidden/>
          </w:rPr>
          <w:instrText xml:space="preserve"> PAGEREF _Toc111448148 \h </w:instrText>
        </w:r>
        <w:r>
          <w:rPr>
            <w:noProof/>
            <w:webHidden/>
          </w:rPr>
        </w:r>
        <w:r>
          <w:rPr>
            <w:noProof/>
            <w:webHidden/>
          </w:rPr>
          <w:fldChar w:fldCharType="separate"/>
        </w:r>
        <w:r>
          <w:rPr>
            <w:noProof/>
            <w:webHidden/>
          </w:rPr>
          <w:t>29</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49" w:history="1">
        <w:r w:rsidRPr="00600AFC">
          <w:rPr>
            <w:rStyle w:val="a7"/>
            <w:noProof/>
          </w:rPr>
          <w:t>5.4.1.</w:t>
        </w:r>
        <w:r>
          <w:rPr>
            <w:rFonts w:asciiTheme="minorHAnsi" w:eastAsiaTheme="minorEastAsia" w:hAnsiTheme="minorHAnsi" w:cstheme="minorBidi"/>
            <w:i w:val="0"/>
            <w:iCs w:val="0"/>
            <w:noProof/>
            <w:sz w:val="21"/>
            <w:szCs w:val="22"/>
          </w:rPr>
          <w:tab/>
        </w:r>
        <w:r w:rsidRPr="00600AFC">
          <w:rPr>
            <w:rStyle w:val="a7"/>
            <w:noProof/>
          </w:rPr>
          <w:t>业务对接流程</w:t>
        </w:r>
        <w:r>
          <w:rPr>
            <w:noProof/>
            <w:webHidden/>
          </w:rPr>
          <w:tab/>
        </w:r>
        <w:r>
          <w:rPr>
            <w:noProof/>
            <w:webHidden/>
          </w:rPr>
          <w:fldChar w:fldCharType="begin"/>
        </w:r>
        <w:r>
          <w:rPr>
            <w:noProof/>
            <w:webHidden/>
          </w:rPr>
          <w:instrText xml:space="preserve"> PAGEREF _Toc111448149 \h </w:instrText>
        </w:r>
        <w:r>
          <w:rPr>
            <w:noProof/>
            <w:webHidden/>
          </w:rPr>
        </w:r>
        <w:r>
          <w:rPr>
            <w:noProof/>
            <w:webHidden/>
          </w:rPr>
          <w:fldChar w:fldCharType="separate"/>
        </w:r>
        <w:r>
          <w:rPr>
            <w:noProof/>
            <w:webHidden/>
          </w:rPr>
          <w:t>29</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50" w:history="1">
        <w:r w:rsidRPr="00600AFC">
          <w:rPr>
            <w:rStyle w:val="a7"/>
            <w:noProof/>
          </w:rPr>
          <w:t>5.4.2.</w:t>
        </w:r>
        <w:r>
          <w:rPr>
            <w:rFonts w:asciiTheme="minorHAnsi" w:eastAsiaTheme="minorEastAsia" w:hAnsiTheme="minorHAnsi" w:cstheme="minorBidi"/>
            <w:i w:val="0"/>
            <w:iCs w:val="0"/>
            <w:noProof/>
            <w:sz w:val="21"/>
            <w:szCs w:val="22"/>
          </w:rPr>
          <w:tab/>
        </w:r>
        <w:r w:rsidRPr="00600AFC">
          <w:rPr>
            <w:rStyle w:val="a7"/>
            <w:noProof/>
          </w:rPr>
          <w:t>系统对接流程</w:t>
        </w:r>
        <w:r>
          <w:rPr>
            <w:noProof/>
            <w:webHidden/>
          </w:rPr>
          <w:tab/>
        </w:r>
        <w:r>
          <w:rPr>
            <w:noProof/>
            <w:webHidden/>
          </w:rPr>
          <w:fldChar w:fldCharType="begin"/>
        </w:r>
        <w:r>
          <w:rPr>
            <w:noProof/>
            <w:webHidden/>
          </w:rPr>
          <w:instrText xml:space="preserve"> PAGEREF _Toc111448150 \h </w:instrText>
        </w:r>
        <w:r>
          <w:rPr>
            <w:noProof/>
            <w:webHidden/>
          </w:rPr>
        </w:r>
        <w:r>
          <w:rPr>
            <w:noProof/>
            <w:webHidden/>
          </w:rPr>
          <w:fldChar w:fldCharType="separate"/>
        </w:r>
        <w:r>
          <w:rPr>
            <w:noProof/>
            <w:webHidden/>
          </w:rPr>
          <w:t>32</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51" w:history="1">
        <w:r w:rsidRPr="00600AFC">
          <w:rPr>
            <w:rStyle w:val="a7"/>
            <w:noProof/>
          </w:rPr>
          <w:t>5.4.3.</w:t>
        </w:r>
        <w:r>
          <w:rPr>
            <w:rFonts w:asciiTheme="minorHAnsi" w:eastAsiaTheme="minorEastAsia" w:hAnsiTheme="minorHAnsi" w:cstheme="minorBidi"/>
            <w:i w:val="0"/>
            <w:iCs w:val="0"/>
            <w:noProof/>
            <w:sz w:val="21"/>
            <w:szCs w:val="22"/>
          </w:rPr>
          <w:tab/>
        </w:r>
        <w:r w:rsidRPr="00600AFC">
          <w:rPr>
            <w:rStyle w:val="a7"/>
            <w:noProof/>
          </w:rPr>
          <w:t>病案质量审核服务接口</w:t>
        </w:r>
        <w:r>
          <w:rPr>
            <w:noProof/>
            <w:webHidden/>
          </w:rPr>
          <w:tab/>
        </w:r>
        <w:r>
          <w:rPr>
            <w:noProof/>
            <w:webHidden/>
          </w:rPr>
          <w:fldChar w:fldCharType="begin"/>
        </w:r>
        <w:r>
          <w:rPr>
            <w:noProof/>
            <w:webHidden/>
          </w:rPr>
          <w:instrText xml:space="preserve"> PAGEREF _Toc111448151 \h </w:instrText>
        </w:r>
        <w:r>
          <w:rPr>
            <w:noProof/>
            <w:webHidden/>
          </w:rPr>
        </w:r>
        <w:r>
          <w:rPr>
            <w:noProof/>
            <w:webHidden/>
          </w:rPr>
          <w:fldChar w:fldCharType="separate"/>
        </w:r>
        <w:r>
          <w:rPr>
            <w:noProof/>
            <w:webHidden/>
          </w:rPr>
          <w:t>34</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52" w:history="1">
        <w:r w:rsidRPr="00600AFC">
          <w:rPr>
            <w:rStyle w:val="a7"/>
            <w:noProof/>
          </w:rPr>
          <w:t>5.4.3.1.</w:t>
        </w:r>
        <w:r>
          <w:rPr>
            <w:rFonts w:asciiTheme="minorHAnsi" w:eastAsiaTheme="minorEastAsia" w:hAnsiTheme="minorHAnsi" w:cstheme="minorBidi"/>
            <w:noProof/>
            <w:sz w:val="21"/>
            <w:szCs w:val="22"/>
          </w:rPr>
          <w:tab/>
        </w:r>
        <w:r w:rsidRPr="00600AFC">
          <w:rPr>
            <w:rStyle w:val="a7"/>
            <w:noProof/>
          </w:rPr>
          <w:t>接口服务说明</w:t>
        </w:r>
        <w:r>
          <w:rPr>
            <w:noProof/>
            <w:webHidden/>
          </w:rPr>
          <w:tab/>
        </w:r>
        <w:r>
          <w:rPr>
            <w:noProof/>
            <w:webHidden/>
          </w:rPr>
          <w:fldChar w:fldCharType="begin"/>
        </w:r>
        <w:r>
          <w:rPr>
            <w:noProof/>
            <w:webHidden/>
          </w:rPr>
          <w:instrText xml:space="preserve"> PAGEREF _Toc111448152 \h </w:instrText>
        </w:r>
        <w:r>
          <w:rPr>
            <w:noProof/>
            <w:webHidden/>
          </w:rPr>
        </w:r>
        <w:r>
          <w:rPr>
            <w:noProof/>
            <w:webHidden/>
          </w:rPr>
          <w:fldChar w:fldCharType="separate"/>
        </w:r>
        <w:r>
          <w:rPr>
            <w:noProof/>
            <w:webHidden/>
          </w:rPr>
          <w:t>34</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53" w:history="1">
        <w:r w:rsidRPr="00600AFC">
          <w:rPr>
            <w:rStyle w:val="a7"/>
            <w:noProof/>
          </w:rPr>
          <w:t>5.4.3.2.</w:t>
        </w:r>
        <w:r>
          <w:rPr>
            <w:rFonts w:asciiTheme="minorHAnsi" w:eastAsiaTheme="minorEastAsia" w:hAnsiTheme="minorHAnsi" w:cstheme="minorBidi"/>
            <w:noProof/>
            <w:sz w:val="21"/>
            <w:szCs w:val="22"/>
          </w:rPr>
          <w:tab/>
        </w:r>
        <w:r w:rsidRPr="00600AFC">
          <w:rPr>
            <w:rStyle w:val="a7"/>
            <w:noProof/>
          </w:rPr>
          <w:t>接口入参</w:t>
        </w:r>
        <w:r>
          <w:rPr>
            <w:noProof/>
            <w:webHidden/>
          </w:rPr>
          <w:tab/>
        </w:r>
        <w:r>
          <w:rPr>
            <w:noProof/>
            <w:webHidden/>
          </w:rPr>
          <w:fldChar w:fldCharType="begin"/>
        </w:r>
        <w:r>
          <w:rPr>
            <w:noProof/>
            <w:webHidden/>
          </w:rPr>
          <w:instrText xml:space="preserve"> PAGEREF _Toc111448153 \h </w:instrText>
        </w:r>
        <w:r>
          <w:rPr>
            <w:noProof/>
            <w:webHidden/>
          </w:rPr>
        </w:r>
        <w:r>
          <w:rPr>
            <w:noProof/>
            <w:webHidden/>
          </w:rPr>
          <w:fldChar w:fldCharType="separate"/>
        </w:r>
        <w:r>
          <w:rPr>
            <w:noProof/>
            <w:webHidden/>
          </w:rPr>
          <w:t>34</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54" w:history="1">
        <w:r w:rsidRPr="00600AFC">
          <w:rPr>
            <w:rStyle w:val="a7"/>
            <w:noProof/>
          </w:rPr>
          <w:t>5.4.3.3.</w:t>
        </w:r>
        <w:r>
          <w:rPr>
            <w:rFonts w:asciiTheme="minorHAnsi" w:eastAsiaTheme="minorEastAsia" w:hAnsiTheme="minorHAnsi" w:cstheme="minorBidi"/>
            <w:noProof/>
            <w:sz w:val="21"/>
            <w:szCs w:val="22"/>
          </w:rPr>
          <w:tab/>
        </w:r>
        <w:r w:rsidRPr="00600AFC">
          <w:rPr>
            <w:rStyle w:val="a7"/>
            <w:noProof/>
          </w:rPr>
          <w:t>接口入参</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_Toc111448154 \h </w:instrText>
        </w:r>
        <w:r>
          <w:rPr>
            <w:noProof/>
            <w:webHidden/>
          </w:rPr>
        </w:r>
        <w:r>
          <w:rPr>
            <w:noProof/>
            <w:webHidden/>
          </w:rPr>
          <w:fldChar w:fldCharType="separate"/>
        </w:r>
        <w:r>
          <w:rPr>
            <w:noProof/>
            <w:webHidden/>
          </w:rPr>
          <w:t>40</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55" w:history="1">
        <w:r w:rsidRPr="00600AFC">
          <w:rPr>
            <w:rStyle w:val="a7"/>
            <w:noProof/>
          </w:rPr>
          <w:t>5.4.3.4.</w:t>
        </w:r>
        <w:r>
          <w:rPr>
            <w:rFonts w:asciiTheme="minorHAnsi" w:eastAsiaTheme="minorEastAsia" w:hAnsiTheme="minorHAnsi" w:cstheme="minorBidi"/>
            <w:noProof/>
            <w:sz w:val="21"/>
            <w:szCs w:val="22"/>
          </w:rPr>
          <w:tab/>
        </w:r>
        <w:r w:rsidRPr="00600AFC">
          <w:rPr>
            <w:rStyle w:val="a7"/>
            <w:noProof/>
          </w:rPr>
          <w:t>接口返回</w:t>
        </w:r>
        <w:r>
          <w:rPr>
            <w:noProof/>
            <w:webHidden/>
          </w:rPr>
          <w:tab/>
        </w:r>
        <w:r>
          <w:rPr>
            <w:noProof/>
            <w:webHidden/>
          </w:rPr>
          <w:fldChar w:fldCharType="begin"/>
        </w:r>
        <w:r>
          <w:rPr>
            <w:noProof/>
            <w:webHidden/>
          </w:rPr>
          <w:instrText xml:space="preserve"> PAGEREF _Toc111448155 \h </w:instrText>
        </w:r>
        <w:r>
          <w:rPr>
            <w:noProof/>
            <w:webHidden/>
          </w:rPr>
        </w:r>
        <w:r>
          <w:rPr>
            <w:noProof/>
            <w:webHidden/>
          </w:rPr>
          <w:fldChar w:fldCharType="separate"/>
        </w:r>
        <w:r>
          <w:rPr>
            <w:noProof/>
            <w:webHidden/>
          </w:rPr>
          <w:t>51</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56" w:history="1">
        <w:r w:rsidRPr="00600AFC">
          <w:rPr>
            <w:rStyle w:val="a7"/>
            <w:noProof/>
          </w:rPr>
          <w:t>5.4.3.5.</w:t>
        </w:r>
        <w:r>
          <w:rPr>
            <w:rFonts w:asciiTheme="minorHAnsi" w:eastAsiaTheme="minorEastAsia" w:hAnsiTheme="minorHAnsi" w:cstheme="minorBidi"/>
            <w:noProof/>
            <w:sz w:val="21"/>
            <w:szCs w:val="22"/>
          </w:rPr>
          <w:tab/>
        </w:r>
        <w:r w:rsidRPr="00600AFC">
          <w:rPr>
            <w:rStyle w:val="a7"/>
            <w:noProof/>
          </w:rPr>
          <w:t>接口返回</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_Toc111448156 \h </w:instrText>
        </w:r>
        <w:r>
          <w:rPr>
            <w:noProof/>
            <w:webHidden/>
          </w:rPr>
        </w:r>
        <w:r>
          <w:rPr>
            <w:noProof/>
            <w:webHidden/>
          </w:rPr>
          <w:fldChar w:fldCharType="separate"/>
        </w:r>
        <w:r>
          <w:rPr>
            <w:noProof/>
            <w:webHidden/>
          </w:rPr>
          <w:t>51</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57" w:history="1">
        <w:r w:rsidRPr="00600AFC">
          <w:rPr>
            <w:rStyle w:val="a7"/>
            <w:noProof/>
          </w:rPr>
          <w:t>5.5.</w:t>
        </w:r>
        <w:r>
          <w:rPr>
            <w:rFonts w:asciiTheme="minorHAnsi" w:eastAsiaTheme="minorEastAsia" w:hAnsiTheme="minorHAnsi" w:cstheme="minorBidi"/>
            <w:smallCaps w:val="0"/>
            <w:noProof/>
            <w:sz w:val="21"/>
            <w:szCs w:val="22"/>
          </w:rPr>
          <w:tab/>
        </w:r>
        <w:r w:rsidRPr="00600AFC">
          <w:rPr>
            <w:rStyle w:val="a7"/>
            <w:noProof/>
          </w:rPr>
          <w:t>DRG/DIP</w:t>
        </w:r>
        <w:r w:rsidRPr="00600AFC">
          <w:rPr>
            <w:rStyle w:val="a7"/>
            <w:noProof/>
          </w:rPr>
          <w:t>预警预测服务</w:t>
        </w:r>
        <w:r>
          <w:rPr>
            <w:noProof/>
            <w:webHidden/>
          </w:rPr>
          <w:tab/>
        </w:r>
        <w:r>
          <w:rPr>
            <w:noProof/>
            <w:webHidden/>
          </w:rPr>
          <w:fldChar w:fldCharType="begin"/>
        </w:r>
        <w:r>
          <w:rPr>
            <w:noProof/>
            <w:webHidden/>
          </w:rPr>
          <w:instrText xml:space="preserve"> PAGEREF _Toc111448157 \h </w:instrText>
        </w:r>
        <w:r>
          <w:rPr>
            <w:noProof/>
            <w:webHidden/>
          </w:rPr>
        </w:r>
        <w:r>
          <w:rPr>
            <w:noProof/>
            <w:webHidden/>
          </w:rPr>
          <w:fldChar w:fldCharType="separate"/>
        </w:r>
        <w:r>
          <w:rPr>
            <w:noProof/>
            <w:webHidden/>
          </w:rPr>
          <w:t>51</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58" w:history="1">
        <w:r w:rsidRPr="00600AFC">
          <w:rPr>
            <w:rStyle w:val="a7"/>
            <w:noProof/>
          </w:rPr>
          <w:t>5.5.1.</w:t>
        </w:r>
        <w:r>
          <w:rPr>
            <w:rFonts w:asciiTheme="minorHAnsi" w:eastAsiaTheme="minorEastAsia" w:hAnsiTheme="minorHAnsi" w:cstheme="minorBidi"/>
            <w:i w:val="0"/>
            <w:iCs w:val="0"/>
            <w:noProof/>
            <w:sz w:val="21"/>
            <w:szCs w:val="22"/>
          </w:rPr>
          <w:tab/>
        </w:r>
        <w:r w:rsidRPr="00600AFC">
          <w:rPr>
            <w:rStyle w:val="a7"/>
            <w:noProof/>
          </w:rPr>
          <w:t>业务对接流程</w:t>
        </w:r>
        <w:r>
          <w:rPr>
            <w:noProof/>
            <w:webHidden/>
          </w:rPr>
          <w:tab/>
        </w:r>
        <w:r>
          <w:rPr>
            <w:noProof/>
            <w:webHidden/>
          </w:rPr>
          <w:fldChar w:fldCharType="begin"/>
        </w:r>
        <w:r>
          <w:rPr>
            <w:noProof/>
            <w:webHidden/>
          </w:rPr>
          <w:instrText xml:space="preserve"> PAGEREF _Toc111448158 \h </w:instrText>
        </w:r>
        <w:r>
          <w:rPr>
            <w:noProof/>
            <w:webHidden/>
          </w:rPr>
        </w:r>
        <w:r>
          <w:rPr>
            <w:noProof/>
            <w:webHidden/>
          </w:rPr>
          <w:fldChar w:fldCharType="separate"/>
        </w:r>
        <w:r>
          <w:rPr>
            <w:noProof/>
            <w:webHidden/>
          </w:rPr>
          <w:t>51</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59" w:history="1">
        <w:r w:rsidRPr="00600AFC">
          <w:rPr>
            <w:rStyle w:val="a7"/>
            <w:noProof/>
          </w:rPr>
          <w:t>5.5.2.</w:t>
        </w:r>
        <w:r>
          <w:rPr>
            <w:rFonts w:asciiTheme="minorHAnsi" w:eastAsiaTheme="minorEastAsia" w:hAnsiTheme="minorHAnsi" w:cstheme="minorBidi"/>
            <w:i w:val="0"/>
            <w:iCs w:val="0"/>
            <w:noProof/>
            <w:sz w:val="21"/>
            <w:szCs w:val="22"/>
          </w:rPr>
          <w:tab/>
        </w:r>
        <w:r w:rsidRPr="00600AFC">
          <w:rPr>
            <w:rStyle w:val="a7"/>
            <w:noProof/>
          </w:rPr>
          <w:t>系统对接流程</w:t>
        </w:r>
        <w:r>
          <w:rPr>
            <w:noProof/>
            <w:webHidden/>
          </w:rPr>
          <w:tab/>
        </w:r>
        <w:r>
          <w:rPr>
            <w:noProof/>
            <w:webHidden/>
          </w:rPr>
          <w:fldChar w:fldCharType="begin"/>
        </w:r>
        <w:r>
          <w:rPr>
            <w:noProof/>
            <w:webHidden/>
          </w:rPr>
          <w:instrText xml:space="preserve"> PAGEREF _Toc111448159 \h </w:instrText>
        </w:r>
        <w:r>
          <w:rPr>
            <w:noProof/>
            <w:webHidden/>
          </w:rPr>
        </w:r>
        <w:r>
          <w:rPr>
            <w:noProof/>
            <w:webHidden/>
          </w:rPr>
          <w:fldChar w:fldCharType="separate"/>
        </w:r>
        <w:r>
          <w:rPr>
            <w:noProof/>
            <w:webHidden/>
          </w:rPr>
          <w:t>54</w:t>
        </w:r>
        <w:r>
          <w:rPr>
            <w:noProof/>
            <w:webHidden/>
          </w:rPr>
          <w:fldChar w:fldCharType="end"/>
        </w:r>
      </w:hyperlink>
    </w:p>
    <w:p w:rsidR="00070BA0" w:rsidRDefault="00070BA0">
      <w:pPr>
        <w:pStyle w:val="31"/>
        <w:tabs>
          <w:tab w:val="left" w:pos="1260"/>
          <w:tab w:val="right" w:leader="middleDot" w:pos="9736"/>
        </w:tabs>
        <w:rPr>
          <w:rFonts w:asciiTheme="minorHAnsi" w:eastAsiaTheme="minorEastAsia" w:hAnsiTheme="minorHAnsi" w:cstheme="minorBidi"/>
          <w:i w:val="0"/>
          <w:iCs w:val="0"/>
          <w:noProof/>
          <w:sz w:val="21"/>
          <w:szCs w:val="22"/>
        </w:rPr>
      </w:pPr>
      <w:hyperlink w:anchor="_Toc111448160" w:history="1">
        <w:r w:rsidRPr="00600AFC">
          <w:rPr>
            <w:rStyle w:val="a7"/>
            <w:noProof/>
          </w:rPr>
          <w:t>5.5.3.</w:t>
        </w:r>
        <w:r>
          <w:rPr>
            <w:rFonts w:asciiTheme="minorHAnsi" w:eastAsiaTheme="minorEastAsia" w:hAnsiTheme="minorHAnsi" w:cstheme="minorBidi"/>
            <w:i w:val="0"/>
            <w:iCs w:val="0"/>
            <w:noProof/>
            <w:sz w:val="21"/>
            <w:szCs w:val="22"/>
          </w:rPr>
          <w:tab/>
        </w:r>
        <w:r w:rsidRPr="00600AFC">
          <w:rPr>
            <w:rStyle w:val="a7"/>
            <w:noProof/>
          </w:rPr>
          <w:t>DRG/DIP</w:t>
        </w:r>
        <w:r w:rsidRPr="00600AFC">
          <w:rPr>
            <w:rStyle w:val="a7"/>
            <w:noProof/>
          </w:rPr>
          <w:t>预警预测服务接口</w:t>
        </w:r>
        <w:r>
          <w:rPr>
            <w:noProof/>
            <w:webHidden/>
          </w:rPr>
          <w:tab/>
        </w:r>
        <w:r>
          <w:rPr>
            <w:noProof/>
            <w:webHidden/>
          </w:rPr>
          <w:fldChar w:fldCharType="begin"/>
        </w:r>
        <w:r>
          <w:rPr>
            <w:noProof/>
            <w:webHidden/>
          </w:rPr>
          <w:instrText xml:space="preserve"> PAGEREF _Toc111448160 \h </w:instrText>
        </w:r>
        <w:r>
          <w:rPr>
            <w:noProof/>
            <w:webHidden/>
          </w:rPr>
        </w:r>
        <w:r>
          <w:rPr>
            <w:noProof/>
            <w:webHidden/>
          </w:rPr>
          <w:fldChar w:fldCharType="separate"/>
        </w:r>
        <w:r>
          <w:rPr>
            <w:noProof/>
            <w:webHidden/>
          </w:rPr>
          <w:t>56</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61" w:history="1">
        <w:r w:rsidRPr="00600AFC">
          <w:rPr>
            <w:rStyle w:val="a7"/>
            <w:noProof/>
          </w:rPr>
          <w:t>5.5.3.1.</w:t>
        </w:r>
        <w:r>
          <w:rPr>
            <w:rFonts w:asciiTheme="minorHAnsi" w:eastAsiaTheme="minorEastAsia" w:hAnsiTheme="minorHAnsi" w:cstheme="minorBidi"/>
            <w:noProof/>
            <w:sz w:val="21"/>
            <w:szCs w:val="22"/>
          </w:rPr>
          <w:tab/>
        </w:r>
        <w:r w:rsidRPr="00600AFC">
          <w:rPr>
            <w:rStyle w:val="a7"/>
            <w:noProof/>
          </w:rPr>
          <w:t>接口服务说明</w:t>
        </w:r>
        <w:r>
          <w:rPr>
            <w:noProof/>
            <w:webHidden/>
          </w:rPr>
          <w:tab/>
        </w:r>
        <w:r>
          <w:rPr>
            <w:noProof/>
            <w:webHidden/>
          </w:rPr>
          <w:fldChar w:fldCharType="begin"/>
        </w:r>
        <w:r>
          <w:rPr>
            <w:noProof/>
            <w:webHidden/>
          </w:rPr>
          <w:instrText xml:space="preserve"> PAGEREF _Toc111448161 \h </w:instrText>
        </w:r>
        <w:r>
          <w:rPr>
            <w:noProof/>
            <w:webHidden/>
          </w:rPr>
        </w:r>
        <w:r>
          <w:rPr>
            <w:noProof/>
            <w:webHidden/>
          </w:rPr>
          <w:fldChar w:fldCharType="separate"/>
        </w:r>
        <w:r>
          <w:rPr>
            <w:noProof/>
            <w:webHidden/>
          </w:rPr>
          <w:t>56</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62" w:history="1">
        <w:r w:rsidRPr="00600AFC">
          <w:rPr>
            <w:rStyle w:val="a7"/>
            <w:noProof/>
          </w:rPr>
          <w:t>5.5.3.2.</w:t>
        </w:r>
        <w:r>
          <w:rPr>
            <w:rFonts w:asciiTheme="minorHAnsi" w:eastAsiaTheme="minorEastAsia" w:hAnsiTheme="minorHAnsi" w:cstheme="minorBidi"/>
            <w:noProof/>
            <w:sz w:val="21"/>
            <w:szCs w:val="22"/>
          </w:rPr>
          <w:tab/>
        </w:r>
        <w:r w:rsidRPr="00600AFC">
          <w:rPr>
            <w:rStyle w:val="a7"/>
            <w:noProof/>
          </w:rPr>
          <w:t>接口入参</w:t>
        </w:r>
        <w:r>
          <w:rPr>
            <w:noProof/>
            <w:webHidden/>
          </w:rPr>
          <w:tab/>
        </w:r>
        <w:r>
          <w:rPr>
            <w:noProof/>
            <w:webHidden/>
          </w:rPr>
          <w:fldChar w:fldCharType="begin"/>
        </w:r>
        <w:r>
          <w:rPr>
            <w:noProof/>
            <w:webHidden/>
          </w:rPr>
          <w:instrText xml:space="preserve"> PAGEREF _Toc111448162 \h </w:instrText>
        </w:r>
        <w:r>
          <w:rPr>
            <w:noProof/>
            <w:webHidden/>
          </w:rPr>
        </w:r>
        <w:r>
          <w:rPr>
            <w:noProof/>
            <w:webHidden/>
          </w:rPr>
          <w:fldChar w:fldCharType="separate"/>
        </w:r>
        <w:r>
          <w:rPr>
            <w:noProof/>
            <w:webHidden/>
          </w:rPr>
          <w:t>56</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63" w:history="1">
        <w:r w:rsidRPr="00600AFC">
          <w:rPr>
            <w:rStyle w:val="a7"/>
            <w:noProof/>
          </w:rPr>
          <w:t>5.5.3.3.</w:t>
        </w:r>
        <w:r>
          <w:rPr>
            <w:rFonts w:asciiTheme="minorHAnsi" w:eastAsiaTheme="minorEastAsia" w:hAnsiTheme="minorHAnsi" w:cstheme="minorBidi"/>
            <w:noProof/>
            <w:sz w:val="21"/>
            <w:szCs w:val="22"/>
          </w:rPr>
          <w:tab/>
        </w:r>
        <w:r w:rsidRPr="00600AFC">
          <w:rPr>
            <w:rStyle w:val="a7"/>
            <w:noProof/>
          </w:rPr>
          <w:t>接口入参</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_Toc111448163 \h </w:instrText>
        </w:r>
        <w:r>
          <w:rPr>
            <w:noProof/>
            <w:webHidden/>
          </w:rPr>
        </w:r>
        <w:r>
          <w:rPr>
            <w:noProof/>
            <w:webHidden/>
          </w:rPr>
          <w:fldChar w:fldCharType="separate"/>
        </w:r>
        <w:r>
          <w:rPr>
            <w:noProof/>
            <w:webHidden/>
          </w:rPr>
          <w:t>65</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64" w:history="1">
        <w:r w:rsidRPr="00600AFC">
          <w:rPr>
            <w:rStyle w:val="a7"/>
            <w:noProof/>
          </w:rPr>
          <w:t>5.5.3.4.</w:t>
        </w:r>
        <w:r>
          <w:rPr>
            <w:rFonts w:asciiTheme="minorHAnsi" w:eastAsiaTheme="minorEastAsia" w:hAnsiTheme="minorHAnsi" w:cstheme="minorBidi"/>
            <w:noProof/>
            <w:sz w:val="21"/>
            <w:szCs w:val="22"/>
          </w:rPr>
          <w:tab/>
        </w:r>
        <w:r w:rsidRPr="00600AFC">
          <w:rPr>
            <w:rStyle w:val="a7"/>
            <w:noProof/>
          </w:rPr>
          <w:t>接口返回</w:t>
        </w:r>
        <w:r>
          <w:rPr>
            <w:noProof/>
            <w:webHidden/>
          </w:rPr>
          <w:tab/>
        </w:r>
        <w:r>
          <w:rPr>
            <w:noProof/>
            <w:webHidden/>
          </w:rPr>
          <w:fldChar w:fldCharType="begin"/>
        </w:r>
        <w:r>
          <w:rPr>
            <w:noProof/>
            <w:webHidden/>
          </w:rPr>
          <w:instrText xml:space="preserve"> PAGEREF _Toc111448164 \h </w:instrText>
        </w:r>
        <w:r>
          <w:rPr>
            <w:noProof/>
            <w:webHidden/>
          </w:rPr>
        </w:r>
        <w:r>
          <w:rPr>
            <w:noProof/>
            <w:webHidden/>
          </w:rPr>
          <w:fldChar w:fldCharType="separate"/>
        </w:r>
        <w:r>
          <w:rPr>
            <w:noProof/>
            <w:webHidden/>
          </w:rPr>
          <w:t>80</w:t>
        </w:r>
        <w:r>
          <w:rPr>
            <w:noProof/>
            <w:webHidden/>
          </w:rPr>
          <w:fldChar w:fldCharType="end"/>
        </w:r>
      </w:hyperlink>
    </w:p>
    <w:p w:rsidR="00070BA0" w:rsidRDefault="00070BA0">
      <w:pPr>
        <w:pStyle w:val="41"/>
        <w:tabs>
          <w:tab w:val="left" w:pos="1470"/>
          <w:tab w:val="right" w:leader="middleDot" w:pos="9736"/>
        </w:tabs>
        <w:rPr>
          <w:rFonts w:asciiTheme="minorHAnsi" w:eastAsiaTheme="minorEastAsia" w:hAnsiTheme="minorHAnsi" w:cstheme="minorBidi"/>
          <w:noProof/>
          <w:sz w:val="21"/>
          <w:szCs w:val="22"/>
        </w:rPr>
      </w:pPr>
      <w:hyperlink w:anchor="_Toc111448165" w:history="1">
        <w:r w:rsidRPr="00600AFC">
          <w:rPr>
            <w:rStyle w:val="a7"/>
            <w:noProof/>
          </w:rPr>
          <w:t>5.5.3.5.</w:t>
        </w:r>
        <w:r>
          <w:rPr>
            <w:rFonts w:asciiTheme="minorHAnsi" w:eastAsiaTheme="minorEastAsia" w:hAnsiTheme="minorHAnsi" w:cstheme="minorBidi"/>
            <w:noProof/>
            <w:sz w:val="21"/>
            <w:szCs w:val="22"/>
          </w:rPr>
          <w:tab/>
        </w:r>
        <w:r w:rsidRPr="00600AFC">
          <w:rPr>
            <w:rStyle w:val="a7"/>
            <w:noProof/>
          </w:rPr>
          <w:t>接口返回</w:t>
        </w:r>
        <w:r w:rsidRPr="00600AFC">
          <w:rPr>
            <w:rStyle w:val="a7"/>
            <w:noProof/>
          </w:rPr>
          <w:t>DATA</w:t>
        </w:r>
        <w:r w:rsidRPr="00600AFC">
          <w:rPr>
            <w:rStyle w:val="a7"/>
            <w:noProof/>
          </w:rPr>
          <w:t>节点说明</w:t>
        </w:r>
        <w:r>
          <w:rPr>
            <w:noProof/>
            <w:webHidden/>
          </w:rPr>
          <w:tab/>
        </w:r>
        <w:r>
          <w:rPr>
            <w:noProof/>
            <w:webHidden/>
          </w:rPr>
          <w:fldChar w:fldCharType="begin"/>
        </w:r>
        <w:r>
          <w:rPr>
            <w:noProof/>
            <w:webHidden/>
          </w:rPr>
          <w:instrText xml:space="preserve"> PAGEREF _Toc111448165 \h </w:instrText>
        </w:r>
        <w:r>
          <w:rPr>
            <w:noProof/>
            <w:webHidden/>
          </w:rPr>
        </w:r>
        <w:r>
          <w:rPr>
            <w:noProof/>
            <w:webHidden/>
          </w:rPr>
          <w:fldChar w:fldCharType="separate"/>
        </w:r>
        <w:r>
          <w:rPr>
            <w:noProof/>
            <w:webHidden/>
          </w:rPr>
          <w:t>80</w:t>
        </w:r>
        <w:r>
          <w:rPr>
            <w:noProof/>
            <w:webHidden/>
          </w:rPr>
          <w:fldChar w:fldCharType="end"/>
        </w:r>
      </w:hyperlink>
    </w:p>
    <w:p w:rsidR="00070BA0" w:rsidRDefault="00070BA0">
      <w:pPr>
        <w:pStyle w:val="11"/>
        <w:tabs>
          <w:tab w:val="left" w:pos="420"/>
          <w:tab w:val="right" w:leader="middleDot" w:pos="9736"/>
        </w:tabs>
        <w:rPr>
          <w:rFonts w:asciiTheme="minorHAnsi" w:eastAsiaTheme="minorEastAsia" w:hAnsiTheme="minorHAnsi" w:cstheme="minorBidi"/>
          <w:b w:val="0"/>
          <w:bCs w:val="0"/>
          <w:caps w:val="0"/>
          <w:noProof/>
          <w:sz w:val="21"/>
          <w:szCs w:val="22"/>
        </w:rPr>
      </w:pPr>
      <w:hyperlink w:anchor="_Toc111448166" w:history="1">
        <w:r w:rsidRPr="00600AFC">
          <w:rPr>
            <w:rStyle w:val="a7"/>
            <w:noProof/>
          </w:rPr>
          <w:t>6.</w:t>
        </w:r>
        <w:r>
          <w:rPr>
            <w:rFonts w:asciiTheme="minorHAnsi" w:eastAsiaTheme="minorEastAsia" w:hAnsiTheme="minorHAnsi" w:cstheme="minorBidi"/>
            <w:b w:val="0"/>
            <w:bCs w:val="0"/>
            <w:caps w:val="0"/>
            <w:noProof/>
            <w:sz w:val="21"/>
            <w:szCs w:val="22"/>
          </w:rPr>
          <w:tab/>
        </w:r>
        <w:r w:rsidRPr="00600AFC">
          <w:rPr>
            <w:rStyle w:val="a7"/>
            <w:noProof/>
          </w:rPr>
          <w:t>数据字典</w:t>
        </w:r>
        <w:r>
          <w:rPr>
            <w:noProof/>
            <w:webHidden/>
          </w:rPr>
          <w:tab/>
        </w:r>
        <w:r>
          <w:rPr>
            <w:noProof/>
            <w:webHidden/>
          </w:rPr>
          <w:fldChar w:fldCharType="begin"/>
        </w:r>
        <w:r>
          <w:rPr>
            <w:noProof/>
            <w:webHidden/>
          </w:rPr>
          <w:instrText xml:space="preserve"> PAGEREF _Toc111448166 \h </w:instrText>
        </w:r>
        <w:r>
          <w:rPr>
            <w:noProof/>
            <w:webHidden/>
          </w:rPr>
        </w:r>
        <w:r>
          <w:rPr>
            <w:noProof/>
            <w:webHidden/>
          </w:rPr>
          <w:fldChar w:fldCharType="separate"/>
        </w:r>
        <w:r>
          <w:rPr>
            <w:noProof/>
            <w:webHidden/>
          </w:rPr>
          <w:t>80</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67" w:history="1">
        <w:r w:rsidRPr="00600AFC">
          <w:rPr>
            <w:rStyle w:val="a7"/>
            <w:noProof/>
          </w:rPr>
          <w:t>6.1.</w:t>
        </w:r>
        <w:r>
          <w:rPr>
            <w:rFonts w:asciiTheme="minorHAnsi" w:eastAsiaTheme="minorEastAsia" w:hAnsiTheme="minorHAnsi" w:cstheme="minorBidi"/>
            <w:smallCaps w:val="0"/>
            <w:noProof/>
            <w:sz w:val="21"/>
            <w:szCs w:val="22"/>
          </w:rPr>
          <w:tab/>
        </w:r>
        <w:r w:rsidRPr="00600AFC">
          <w:rPr>
            <w:rStyle w:val="a7"/>
            <w:noProof/>
          </w:rPr>
          <w:t>标准字典目录</w:t>
        </w:r>
        <w:r>
          <w:rPr>
            <w:noProof/>
            <w:webHidden/>
          </w:rPr>
          <w:tab/>
        </w:r>
        <w:r>
          <w:rPr>
            <w:noProof/>
            <w:webHidden/>
          </w:rPr>
          <w:fldChar w:fldCharType="begin"/>
        </w:r>
        <w:r>
          <w:rPr>
            <w:noProof/>
            <w:webHidden/>
          </w:rPr>
          <w:instrText xml:space="preserve"> PAGEREF _Toc111448167 \h </w:instrText>
        </w:r>
        <w:r>
          <w:rPr>
            <w:noProof/>
            <w:webHidden/>
          </w:rPr>
        </w:r>
        <w:r>
          <w:rPr>
            <w:noProof/>
            <w:webHidden/>
          </w:rPr>
          <w:fldChar w:fldCharType="separate"/>
        </w:r>
        <w:r>
          <w:rPr>
            <w:noProof/>
            <w:webHidden/>
          </w:rPr>
          <w:t>80</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68" w:history="1">
        <w:r w:rsidRPr="00600AFC">
          <w:rPr>
            <w:rStyle w:val="a7"/>
            <w:noProof/>
          </w:rPr>
          <w:t>6.2.</w:t>
        </w:r>
        <w:r>
          <w:rPr>
            <w:rFonts w:asciiTheme="minorHAnsi" w:eastAsiaTheme="minorEastAsia" w:hAnsiTheme="minorHAnsi" w:cstheme="minorBidi"/>
            <w:smallCaps w:val="0"/>
            <w:noProof/>
            <w:sz w:val="21"/>
            <w:szCs w:val="22"/>
          </w:rPr>
          <w:tab/>
        </w:r>
        <w:r w:rsidRPr="00600AFC">
          <w:rPr>
            <w:rStyle w:val="a7"/>
            <w:noProof/>
          </w:rPr>
          <w:t>人的性别代码表</w:t>
        </w:r>
        <w:r>
          <w:rPr>
            <w:noProof/>
            <w:webHidden/>
          </w:rPr>
          <w:tab/>
        </w:r>
        <w:r>
          <w:rPr>
            <w:noProof/>
            <w:webHidden/>
          </w:rPr>
          <w:fldChar w:fldCharType="begin"/>
        </w:r>
        <w:r>
          <w:rPr>
            <w:noProof/>
            <w:webHidden/>
          </w:rPr>
          <w:instrText xml:space="preserve"> PAGEREF _Toc111448168 \h </w:instrText>
        </w:r>
        <w:r>
          <w:rPr>
            <w:noProof/>
            <w:webHidden/>
          </w:rPr>
        </w:r>
        <w:r>
          <w:rPr>
            <w:noProof/>
            <w:webHidden/>
          </w:rPr>
          <w:fldChar w:fldCharType="separate"/>
        </w:r>
        <w:r>
          <w:rPr>
            <w:noProof/>
            <w:webHidden/>
          </w:rPr>
          <w:t>81</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69" w:history="1">
        <w:r w:rsidRPr="00600AFC">
          <w:rPr>
            <w:rStyle w:val="a7"/>
            <w:noProof/>
          </w:rPr>
          <w:t>6.3.</w:t>
        </w:r>
        <w:r>
          <w:rPr>
            <w:rFonts w:asciiTheme="minorHAnsi" w:eastAsiaTheme="minorEastAsia" w:hAnsiTheme="minorHAnsi" w:cstheme="minorBidi"/>
            <w:smallCaps w:val="0"/>
            <w:noProof/>
            <w:sz w:val="21"/>
            <w:szCs w:val="22"/>
          </w:rPr>
          <w:tab/>
        </w:r>
        <w:r w:rsidRPr="00600AFC">
          <w:rPr>
            <w:rStyle w:val="a7"/>
            <w:noProof/>
          </w:rPr>
          <w:t>人员类别字典表</w:t>
        </w:r>
        <w:r>
          <w:rPr>
            <w:noProof/>
            <w:webHidden/>
          </w:rPr>
          <w:tab/>
        </w:r>
        <w:r>
          <w:rPr>
            <w:noProof/>
            <w:webHidden/>
          </w:rPr>
          <w:fldChar w:fldCharType="begin"/>
        </w:r>
        <w:r>
          <w:rPr>
            <w:noProof/>
            <w:webHidden/>
          </w:rPr>
          <w:instrText xml:space="preserve"> PAGEREF _Toc111448169 \h </w:instrText>
        </w:r>
        <w:r>
          <w:rPr>
            <w:noProof/>
            <w:webHidden/>
          </w:rPr>
        </w:r>
        <w:r>
          <w:rPr>
            <w:noProof/>
            <w:webHidden/>
          </w:rPr>
          <w:fldChar w:fldCharType="separate"/>
        </w:r>
        <w:r>
          <w:rPr>
            <w:noProof/>
            <w:webHidden/>
          </w:rPr>
          <w:t>81</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0" w:history="1">
        <w:r w:rsidRPr="00600AFC">
          <w:rPr>
            <w:rStyle w:val="a7"/>
            <w:noProof/>
          </w:rPr>
          <w:t>6.4.</w:t>
        </w:r>
        <w:r>
          <w:rPr>
            <w:rFonts w:asciiTheme="minorHAnsi" w:eastAsiaTheme="minorEastAsia" w:hAnsiTheme="minorHAnsi" w:cstheme="minorBidi"/>
            <w:smallCaps w:val="0"/>
            <w:noProof/>
            <w:sz w:val="21"/>
            <w:szCs w:val="22"/>
          </w:rPr>
          <w:tab/>
        </w:r>
        <w:r w:rsidRPr="00600AFC">
          <w:rPr>
            <w:rStyle w:val="a7"/>
            <w:noProof/>
          </w:rPr>
          <w:t>险种类型字典表</w:t>
        </w:r>
        <w:r>
          <w:rPr>
            <w:noProof/>
            <w:webHidden/>
          </w:rPr>
          <w:tab/>
        </w:r>
        <w:r>
          <w:rPr>
            <w:noProof/>
            <w:webHidden/>
          </w:rPr>
          <w:fldChar w:fldCharType="begin"/>
        </w:r>
        <w:r>
          <w:rPr>
            <w:noProof/>
            <w:webHidden/>
          </w:rPr>
          <w:instrText xml:space="preserve"> PAGEREF _Toc111448170 \h </w:instrText>
        </w:r>
        <w:r>
          <w:rPr>
            <w:noProof/>
            <w:webHidden/>
          </w:rPr>
        </w:r>
        <w:r>
          <w:rPr>
            <w:noProof/>
            <w:webHidden/>
          </w:rPr>
          <w:fldChar w:fldCharType="separate"/>
        </w:r>
        <w:r>
          <w:rPr>
            <w:noProof/>
            <w:webHidden/>
          </w:rPr>
          <w:t>81</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1" w:history="1">
        <w:r w:rsidRPr="00600AFC">
          <w:rPr>
            <w:rStyle w:val="a7"/>
            <w:noProof/>
          </w:rPr>
          <w:t>6.5.</w:t>
        </w:r>
        <w:r>
          <w:rPr>
            <w:rFonts w:asciiTheme="minorHAnsi" w:eastAsiaTheme="minorEastAsia" w:hAnsiTheme="minorHAnsi" w:cstheme="minorBidi"/>
            <w:smallCaps w:val="0"/>
            <w:noProof/>
            <w:sz w:val="21"/>
            <w:szCs w:val="22"/>
          </w:rPr>
          <w:tab/>
        </w:r>
        <w:r w:rsidRPr="00600AFC">
          <w:rPr>
            <w:rStyle w:val="a7"/>
            <w:noProof/>
          </w:rPr>
          <w:t>医疗类别字典表</w:t>
        </w:r>
        <w:r>
          <w:rPr>
            <w:noProof/>
            <w:webHidden/>
          </w:rPr>
          <w:tab/>
        </w:r>
        <w:r>
          <w:rPr>
            <w:noProof/>
            <w:webHidden/>
          </w:rPr>
          <w:fldChar w:fldCharType="begin"/>
        </w:r>
        <w:r>
          <w:rPr>
            <w:noProof/>
            <w:webHidden/>
          </w:rPr>
          <w:instrText xml:space="preserve"> PAGEREF _Toc111448171 \h </w:instrText>
        </w:r>
        <w:r>
          <w:rPr>
            <w:noProof/>
            <w:webHidden/>
          </w:rPr>
        </w:r>
        <w:r>
          <w:rPr>
            <w:noProof/>
            <w:webHidden/>
          </w:rPr>
          <w:fldChar w:fldCharType="separate"/>
        </w:r>
        <w:r>
          <w:rPr>
            <w:noProof/>
            <w:webHidden/>
          </w:rPr>
          <w:t>82</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2" w:history="1">
        <w:r w:rsidRPr="00600AFC">
          <w:rPr>
            <w:rStyle w:val="a7"/>
            <w:noProof/>
          </w:rPr>
          <w:t>6.6.</w:t>
        </w:r>
        <w:r>
          <w:rPr>
            <w:rFonts w:asciiTheme="minorHAnsi" w:eastAsiaTheme="minorEastAsia" w:hAnsiTheme="minorHAnsi" w:cstheme="minorBidi"/>
            <w:smallCaps w:val="0"/>
            <w:noProof/>
            <w:sz w:val="21"/>
            <w:szCs w:val="22"/>
          </w:rPr>
          <w:tab/>
        </w:r>
        <w:r w:rsidRPr="00600AFC">
          <w:rPr>
            <w:rStyle w:val="a7"/>
            <w:noProof/>
          </w:rPr>
          <w:t>收费项目类别字典表</w:t>
        </w:r>
        <w:r>
          <w:rPr>
            <w:noProof/>
            <w:webHidden/>
          </w:rPr>
          <w:tab/>
        </w:r>
        <w:r>
          <w:rPr>
            <w:noProof/>
            <w:webHidden/>
          </w:rPr>
          <w:fldChar w:fldCharType="begin"/>
        </w:r>
        <w:r>
          <w:rPr>
            <w:noProof/>
            <w:webHidden/>
          </w:rPr>
          <w:instrText xml:space="preserve"> PAGEREF _Toc111448172 \h </w:instrText>
        </w:r>
        <w:r>
          <w:rPr>
            <w:noProof/>
            <w:webHidden/>
          </w:rPr>
        </w:r>
        <w:r>
          <w:rPr>
            <w:noProof/>
            <w:webHidden/>
          </w:rPr>
          <w:fldChar w:fldCharType="separate"/>
        </w:r>
        <w:r>
          <w:rPr>
            <w:noProof/>
            <w:webHidden/>
          </w:rPr>
          <w:t>82</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3" w:history="1">
        <w:r w:rsidRPr="00600AFC">
          <w:rPr>
            <w:rStyle w:val="a7"/>
            <w:noProof/>
          </w:rPr>
          <w:t>6.7.</w:t>
        </w:r>
        <w:r>
          <w:rPr>
            <w:rFonts w:asciiTheme="minorHAnsi" w:eastAsiaTheme="minorEastAsia" w:hAnsiTheme="minorHAnsi" w:cstheme="minorBidi"/>
            <w:smallCaps w:val="0"/>
            <w:noProof/>
            <w:sz w:val="21"/>
            <w:szCs w:val="22"/>
          </w:rPr>
          <w:tab/>
        </w:r>
        <w:r w:rsidRPr="00600AFC">
          <w:rPr>
            <w:rStyle w:val="a7"/>
            <w:noProof/>
          </w:rPr>
          <w:t>使用频次字典表</w:t>
        </w:r>
        <w:r>
          <w:rPr>
            <w:noProof/>
            <w:webHidden/>
          </w:rPr>
          <w:tab/>
        </w:r>
        <w:r>
          <w:rPr>
            <w:noProof/>
            <w:webHidden/>
          </w:rPr>
          <w:fldChar w:fldCharType="begin"/>
        </w:r>
        <w:r>
          <w:rPr>
            <w:noProof/>
            <w:webHidden/>
          </w:rPr>
          <w:instrText xml:space="preserve"> PAGEREF _Toc111448173 \h </w:instrText>
        </w:r>
        <w:r>
          <w:rPr>
            <w:noProof/>
            <w:webHidden/>
          </w:rPr>
        </w:r>
        <w:r>
          <w:rPr>
            <w:noProof/>
            <w:webHidden/>
          </w:rPr>
          <w:fldChar w:fldCharType="separate"/>
        </w:r>
        <w:r>
          <w:rPr>
            <w:noProof/>
            <w:webHidden/>
          </w:rPr>
          <w:t>83</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4" w:history="1">
        <w:r w:rsidRPr="00600AFC">
          <w:rPr>
            <w:rStyle w:val="a7"/>
            <w:noProof/>
          </w:rPr>
          <w:t>6.8.</w:t>
        </w:r>
        <w:r>
          <w:rPr>
            <w:rFonts w:asciiTheme="minorHAnsi" w:eastAsiaTheme="minorEastAsia" w:hAnsiTheme="minorHAnsi" w:cstheme="minorBidi"/>
            <w:smallCaps w:val="0"/>
            <w:noProof/>
            <w:sz w:val="21"/>
            <w:szCs w:val="22"/>
          </w:rPr>
          <w:tab/>
        </w:r>
        <w:r w:rsidRPr="00600AFC">
          <w:rPr>
            <w:rStyle w:val="a7"/>
            <w:noProof/>
          </w:rPr>
          <w:t>给药途径字典表</w:t>
        </w:r>
        <w:r>
          <w:rPr>
            <w:noProof/>
            <w:webHidden/>
          </w:rPr>
          <w:tab/>
        </w:r>
        <w:r>
          <w:rPr>
            <w:noProof/>
            <w:webHidden/>
          </w:rPr>
          <w:fldChar w:fldCharType="begin"/>
        </w:r>
        <w:r>
          <w:rPr>
            <w:noProof/>
            <w:webHidden/>
          </w:rPr>
          <w:instrText xml:space="preserve"> PAGEREF _Toc111448174 \h </w:instrText>
        </w:r>
        <w:r>
          <w:rPr>
            <w:noProof/>
            <w:webHidden/>
          </w:rPr>
        </w:r>
        <w:r>
          <w:rPr>
            <w:noProof/>
            <w:webHidden/>
          </w:rPr>
          <w:fldChar w:fldCharType="separate"/>
        </w:r>
        <w:r>
          <w:rPr>
            <w:noProof/>
            <w:webHidden/>
          </w:rPr>
          <w:t>84</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5" w:history="1">
        <w:r w:rsidRPr="00600AFC">
          <w:rPr>
            <w:rStyle w:val="a7"/>
            <w:noProof/>
          </w:rPr>
          <w:t>6.9.</w:t>
        </w:r>
        <w:r>
          <w:rPr>
            <w:rFonts w:asciiTheme="minorHAnsi" w:eastAsiaTheme="minorEastAsia" w:hAnsiTheme="minorHAnsi" w:cstheme="minorBidi"/>
            <w:smallCaps w:val="0"/>
            <w:noProof/>
            <w:sz w:val="21"/>
            <w:szCs w:val="22"/>
          </w:rPr>
          <w:tab/>
        </w:r>
        <w:r w:rsidRPr="00600AFC">
          <w:rPr>
            <w:rStyle w:val="a7"/>
            <w:noProof/>
          </w:rPr>
          <w:t>医师级别（职称）字典表</w:t>
        </w:r>
        <w:r>
          <w:rPr>
            <w:noProof/>
            <w:webHidden/>
          </w:rPr>
          <w:tab/>
        </w:r>
        <w:r>
          <w:rPr>
            <w:noProof/>
            <w:webHidden/>
          </w:rPr>
          <w:fldChar w:fldCharType="begin"/>
        </w:r>
        <w:r>
          <w:rPr>
            <w:noProof/>
            <w:webHidden/>
          </w:rPr>
          <w:instrText xml:space="preserve"> PAGEREF _Toc111448175 \h </w:instrText>
        </w:r>
        <w:r>
          <w:rPr>
            <w:noProof/>
            <w:webHidden/>
          </w:rPr>
        </w:r>
        <w:r>
          <w:rPr>
            <w:noProof/>
            <w:webHidden/>
          </w:rPr>
          <w:fldChar w:fldCharType="separate"/>
        </w:r>
        <w:r>
          <w:rPr>
            <w:noProof/>
            <w:webHidden/>
          </w:rPr>
          <w:t>85</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6" w:history="1">
        <w:r w:rsidRPr="00600AFC">
          <w:rPr>
            <w:rStyle w:val="a7"/>
            <w:noProof/>
          </w:rPr>
          <w:t>6.10.</w:t>
        </w:r>
        <w:r>
          <w:rPr>
            <w:rFonts w:asciiTheme="minorHAnsi" w:eastAsiaTheme="minorEastAsia" w:hAnsiTheme="minorHAnsi" w:cstheme="minorBidi"/>
            <w:smallCaps w:val="0"/>
            <w:noProof/>
            <w:sz w:val="21"/>
            <w:szCs w:val="22"/>
          </w:rPr>
          <w:tab/>
        </w:r>
        <w:r w:rsidRPr="00600AFC">
          <w:rPr>
            <w:rStyle w:val="a7"/>
            <w:noProof/>
          </w:rPr>
          <w:t>医师行政（专业技术）职务字典表</w:t>
        </w:r>
        <w:r>
          <w:rPr>
            <w:noProof/>
            <w:webHidden/>
          </w:rPr>
          <w:tab/>
        </w:r>
        <w:r>
          <w:rPr>
            <w:noProof/>
            <w:webHidden/>
          </w:rPr>
          <w:fldChar w:fldCharType="begin"/>
        </w:r>
        <w:r>
          <w:rPr>
            <w:noProof/>
            <w:webHidden/>
          </w:rPr>
          <w:instrText xml:space="preserve"> PAGEREF _Toc111448176 \h </w:instrText>
        </w:r>
        <w:r>
          <w:rPr>
            <w:noProof/>
            <w:webHidden/>
          </w:rPr>
        </w:r>
        <w:r>
          <w:rPr>
            <w:noProof/>
            <w:webHidden/>
          </w:rPr>
          <w:fldChar w:fldCharType="separate"/>
        </w:r>
        <w:r>
          <w:rPr>
            <w:noProof/>
            <w:webHidden/>
          </w:rPr>
          <w:t>85</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7" w:history="1">
        <w:r w:rsidRPr="00600AFC">
          <w:rPr>
            <w:rStyle w:val="a7"/>
            <w:noProof/>
          </w:rPr>
          <w:t>6.11.</w:t>
        </w:r>
        <w:r>
          <w:rPr>
            <w:rFonts w:asciiTheme="minorHAnsi" w:eastAsiaTheme="minorEastAsia" w:hAnsiTheme="minorHAnsi" w:cstheme="minorBidi"/>
            <w:smallCaps w:val="0"/>
            <w:noProof/>
            <w:sz w:val="21"/>
            <w:szCs w:val="22"/>
          </w:rPr>
          <w:tab/>
        </w:r>
        <w:r w:rsidRPr="00600AFC">
          <w:rPr>
            <w:rStyle w:val="a7"/>
            <w:noProof/>
          </w:rPr>
          <w:t>医疗付费方式代码表</w:t>
        </w:r>
        <w:r>
          <w:rPr>
            <w:noProof/>
            <w:webHidden/>
          </w:rPr>
          <w:tab/>
        </w:r>
        <w:r>
          <w:rPr>
            <w:noProof/>
            <w:webHidden/>
          </w:rPr>
          <w:fldChar w:fldCharType="begin"/>
        </w:r>
        <w:r>
          <w:rPr>
            <w:noProof/>
            <w:webHidden/>
          </w:rPr>
          <w:instrText xml:space="preserve"> PAGEREF _Toc111448177 \h </w:instrText>
        </w:r>
        <w:r>
          <w:rPr>
            <w:noProof/>
            <w:webHidden/>
          </w:rPr>
        </w:r>
        <w:r>
          <w:rPr>
            <w:noProof/>
            <w:webHidden/>
          </w:rPr>
          <w:fldChar w:fldCharType="separate"/>
        </w:r>
        <w:r>
          <w:rPr>
            <w:noProof/>
            <w:webHidden/>
          </w:rPr>
          <w:t>85</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8" w:history="1">
        <w:r w:rsidRPr="00600AFC">
          <w:rPr>
            <w:rStyle w:val="a7"/>
            <w:noProof/>
          </w:rPr>
          <w:t>6.12.</w:t>
        </w:r>
        <w:r>
          <w:rPr>
            <w:rFonts w:asciiTheme="minorHAnsi" w:eastAsiaTheme="minorEastAsia" w:hAnsiTheme="minorHAnsi" w:cstheme="minorBidi"/>
            <w:smallCaps w:val="0"/>
            <w:noProof/>
            <w:sz w:val="21"/>
            <w:szCs w:val="22"/>
          </w:rPr>
          <w:tab/>
        </w:r>
        <w:r w:rsidRPr="00600AFC">
          <w:rPr>
            <w:rStyle w:val="a7"/>
            <w:noProof/>
          </w:rPr>
          <w:t>婚姻状况代码表</w:t>
        </w:r>
        <w:r>
          <w:rPr>
            <w:noProof/>
            <w:webHidden/>
          </w:rPr>
          <w:tab/>
        </w:r>
        <w:r>
          <w:rPr>
            <w:noProof/>
            <w:webHidden/>
          </w:rPr>
          <w:fldChar w:fldCharType="begin"/>
        </w:r>
        <w:r>
          <w:rPr>
            <w:noProof/>
            <w:webHidden/>
          </w:rPr>
          <w:instrText xml:space="preserve"> PAGEREF _Toc111448178 \h </w:instrText>
        </w:r>
        <w:r>
          <w:rPr>
            <w:noProof/>
            <w:webHidden/>
          </w:rPr>
        </w:r>
        <w:r>
          <w:rPr>
            <w:noProof/>
            <w:webHidden/>
          </w:rPr>
          <w:fldChar w:fldCharType="separate"/>
        </w:r>
        <w:r>
          <w:rPr>
            <w:noProof/>
            <w:webHidden/>
          </w:rPr>
          <w:t>86</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79" w:history="1">
        <w:r w:rsidRPr="00600AFC">
          <w:rPr>
            <w:rStyle w:val="a7"/>
            <w:noProof/>
          </w:rPr>
          <w:t>6.13.</w:t>
        </w:r>
        <w:r>
          <w:rPr>
            <w:rFonts w:asciiTheme="minorHAnsi" w:eastAsiaTheme="minorEastAsia" w:hAnsiTheme="minorHAnsi" w:cstheme="minorBidi"/>
            <w:smallCaps w:val="0"/>
            <w:noProof/>
            <w:sz w:val="21"/>
            <w:szCs w:val="22"/>
          </w:rPr>
          <w:tab/>
        </w:r>
        <w:r w:rsidRPr="00600AFC">
          <w:rPr>
            <w:rStyle w:val="a7"/>
            <w:noProof/>
          </w:rPr>
          <w:t>职业代码表</w:t>
        </w:r>
        <w:r>
          <w:rPr>
            <w:noProof/>
            <w:webHidden/>
          </w:rPr>
          <w:tab/>
        </w:r>
        <w:r>
          <w:rPr>
            <w:noProof/>
            <w:webHidden/>
          </w:rPr>
          <w:fldChar w:fldCharType="begin"/>
        </w:r>
        <w:r>
          <w:rPr>
            <w:noProof/>
            <w:webHidden/>
          </w:rPr>
          <w:instrText xml:space="preserve"> PAGEREF _Toc111448179 \h </w:instrText>
        </w:r>
        <w:r>
          <w:rPr>
            <w:noProof/>
            <w:webHidden/>
          </w:rPr>
        </w:r>
        <w:r>
          <w:rPr>
            <w:noProof/>
            <w:webHidden/>
          </w:rPr>
          <w:fldChar w:fldCharType="separate"/>
        </w:r>
        <w:r>
          <w:rPr>
            <w:noProof/>
            <w:webHidden/>
          </w:rPr>
          <w:t>86</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0" w:history="1">
        <w:r w:rsidRPr="00600AFC">
          <w:rPr>
            <w:rStyle w:val="a7"/>
            <w:noProof/>
          </w:rPr>
          <w:t>6.14.</w:t>
        </w:r>
        <w:r>
          <w:rPr>
            <w:rFonts w:asciiTheme="minorHAnsi" w:eastAsiaTheme="minorEastAsia" w:hAnsiTheme="minorHAnsi" w:cstheme="minorBidi"/>
            <w:smallCaps w:val="0"/>
            <w:noProof/>
            <w:sz w:val="21"/>
            <w:szCs w:val="22"/>
          </w:rPr>
          <w:tab/>
        </w:r>
        <w:r w:rsidRPr="00600AFC">
          <w:rPr>
            <w:rStyle w:val="a7"/>
            <w:noProof/>
          </w:rPr>
          <w:t>民族字典表</w:t>
        </w:r>
        <w:r>
          <w:rPr>
            <w:noProof/>
            <w:webHidden/>
          </w:rPr>
          <w:tab/>
        </w:r>
        <w:r>
          <w:rPr>
            <w:noProof/>
            <w:webHidden/>
          </w:rPr>
          <w:fldChar w:fldCharType="begin"/>
        </w:r>
        <w:r>
          <w:rPr>
            <w:noProof/>
            <w:webHidden/>
          </w:rPr>
          <w:instrText xml:space="preserve"> PAGEREF _Toc111448180 \h </w:instrText>
        </w:r>
        <w:r>
          <w:rPr>
            <w:noProof/>
            <w:webHidden/>
          </w:rPr>
        </w:r>
        <w:r>
          <w:rPr>
            <w:noProof/>
            <w:webHidden/>
          </w:rPr>
          <w:fldChar w:fldCharType="separate"/>
        </w:r>
        <w:r>
          <w:rPr>
            <w:noProof/>
            <w:webHidden/>
          </w:rPr>
          <w:t>87</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1" w:history="1">
        <w:r w:rsidRPr="00600AFC">
          <w:rPr>
            <w:rStyle w:val="a7"/>
            <w:noProof/>
          </w:rPr>
          <w:t>6.15.</w:t>
        </w:r>
        <w:r>
          <w:rPr>
            <w:rFonts w:asciiTheme="minorHAnsi" w:eastAsiaTheme="minorEastAsia" w:hAnsiTheme="minorHAnsi" w:cstheme="minorBidi"/>
            <w:smallCaps w:val="0"/>
            <w:noProof/>
            <w:sz w:val="21"/>
            <w:szCs w:val="22"/>
          </w:rPr>
          <w:tab/>
        </w:r>
        <w:r w:rsidRPr="00600AFC">
          <w:rPr>
            <w:rStyle w:val="a7"/>
            <w:noProof/>
          </w:rPr>
          <w:t>证件类别代码表</w:t>
        </w:r>
        <w:r>
          <w:rPr>
            <w:noProof/>
            <w:webHidden/>
          </w:rPr>
          <w:tab/>
        </w:r>
        <w:r>
          <w:rPr>
            <w:noProof/>
            <w:webHidden/>
          </w:rPr>
          <w:fldChar w:fldCharType="begin"/>
        </w:r>
        <w:r>
          <w:rPr>
            <w:noProof/>
            <w:webHidden/>
          </w:rPr>
          <w:instrText xml:space="preserve"> PAGEREF _Toc111448181 \h </w:instrText>
        </w:r>
        <w:r>
          <w:rPr>
            <w:noProof/>
            <w:webHidden/>
          </w:rPr>
        </w:r>
        <w:r>
          <w:rPr>
            <w:noProof/>
            <w:webHidden/>
          </w:rPr>
          <w:fldChar w:fldCharType="separate"/>
        </w:r>
        <w:r>
          <w:rPr>
            <w:noProof/>
            <w:webHidden/>
          </w:rPr>
          <w:t>88</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2" w:history="1">
        <w:r w:rsidRPr="00600AFC">
          <w:rPr>
            <w:rStyle w:val="a7"/>
            <w:noProof/>
          </w:rPr>
          <w:t>6.16.</w:t>
        </w:r>
        <w:r>
          <w:rPr>
            <w:rFonts w:asciiTheme="minorHAnsi" w:eastAsiaTheme="minorEastAsia" w:hAnsiTheme="minorHAnsi" w:cstheme="minorBidi"/>
            <w:smallCaps w:val="0"/>
            <w:noProof/>
            <w:sz w:val="21"/>
            <w:szCs w:val="22"/>
          </w:rPr>
          <w:tab/>
        </w:r>
        <w:r w:rsidRPr="00600AFC">
          <w:rPr>
            <w:rStyle w:val="a7"/>
            <w:noProof/>
          </w:rPr>
          <w:t>省、自治区、直辖市代码表</w:t>
        </w:r>
        <w:r>
          <w:rPr>
            <w:noProof/>
            <w:webHidden/>
          </w:rPr>
          <w:tab/>
        </w:r>
        <w:r>
          <w:rPr>
            <w:noProof/>
            <w:webHidden/>
          </w:rPr>
          <w:fldChar w:fldCharType="begin"/>
        </w:r>
        <w:r>
          <w:rPr>
            <w:noProof/>
            <w:webHidden/>
          </w:rPr>
          <w:instrText xml:space="preserve"> PAGEREF _Toc111448182 \h </w:instrText>
        </w:r>
        <w:r>
          <w:rPr>
            <w:noProof/>
            <w:webHidden/>
          </w:rPr>
        </w:r>
        <w:r>
          <w:rPr>
            <w:noProof/>
            <w:webHidden/>
          </w:rPr>
          <w:fldChar w:fldCharType="separate"/>
        </w:r>
        <w:r>
          <w:rPr>
            <w:noProof/>
            <w:webHidden/>
          </w:rPr>
          <w:t>88</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3" w:history="1">
        <w:r w:rsidRPr="00600AFC">
          <w:rPr>
            <w:rStyle w:val="a7"/>
            <w:noProof/>
          </w:rPr>
          <w:t>6.17.</w:t>
        </w:r>
        <w:r>
          <w:rPr>
            <w:rFonts w:asciiTheme="minorHAnsi" w:eastAsiaTheme="minorEastAsia" w:hAnsiTheme="minorHAnsi" w:cstheme="minorBidi"/>
            <w:smallCaps w:val="0"/>
            <w:noProof/>
            <w:sz w:val="21"/>
            <w:szCs w:val="22"/>
          </w:rPr>
          <w:tab/>
        </w:r>
        <w:r w:rsidRPr="00600AFC">
          <w:rPr>
            <w:rStyle w:val="a7"/>
            <w:noProof/>
          </w:rPr>
          <w:t>联系人关系代码表</w:t>
        </w:r>
        <w:r>
          <w:rPr>
            <w:noProof/>
            <w:webHidden/>
          </w:rPr>
          <w:tab/>
        </w:r>
        <w:r>
          <w:rPr>
            <w:noProof/>
            <w:webHidden/>
          </w:rPr>
          <w:fldChar w:fldCharType="begin"/>
        </w:r>
        <w:r>
          <w:rPr>
            <w:noProof/>
            <w:webHidden/>
          </w:rPr>
          <w:instrText xml:space="preserve"> PAGEREF _Toc111448183 \h </w:instrText>
        </w:r>
        <w:r>
          <w:rPr>
            <w:noProof/>
            <w:webHidden/>
          </w:rPr>
        </w:r>
        <w:r>
          <w:rPr>
            <w:noProof/>
            <w:webHidden/>
          </w:rPr>
          <w:fldChar w:fldCharType="separate"/>
        </w:r>
        <w:r>
          <w:rPr>
            <w:noProof/>
            <w:webHidden/>
          </w:rPr>
          <w:t>89</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4" w:history="1">
        <w:r w:rsidRPr="00600AFC">
          <w:rPr>
            <w:rStyle w:val="a7"/>
            <w:noProof/>
          </w:rPr>
          <w:t>6.18.</w:t>
        </w:r>
        <w:r>
          <w:rPr>
            <w:rFonts w:asciiTheme="minorHAnsi" w:eastAsiaTheme="minorEastAsia" w:hAnsiTheme="minorHAnsi" w:cstheme="minorBidi"/>
            <w:smallCaps w:val="0"/>
            <w:noProof/>
            <w:sz w:val="21"/>
            <w:szCs w:val="22"/>
          </w:rPr>
          <w:tab/>
        </w:r>
        <w:r w:rsidRPr="00600AFC">
          <w:rPr>
            <w:rStyle w:val="a7"/>
            <w:noProof/>
          </w:rPr>
          <w:t>判断代码表</w:t>
        </w:r>
        <w:r>
          <w:rPr>
            <w:noProof/>
            <w:webHidden/>
          </w:rPr>
          <w:tab/>
        </w:r>
        <w:r>
          <w:rPr>
            <w:noProof/>
            <w:webHidden/>
          </w:rPr>
          <w:fldChar w:fldCharType="begin"/>
        </w:r>
        <w:r>
          <w:rPr>
            <w:noProof/>
            <w:webHidden/>
          </w:rPr>
          <w:instrText xml:space="preserve"> PAGEREF _Toc111448184 \h </w:instrText>
        </w:r>
        <w:r>
          <w:rPr>
            <w:noProof/>
            <w:webHidden/>
          </w:rPr>
        </w:r>
        <w:r>
          <w:rPr>
            <w:noProof/>
            <w:webHidden/>
          </w:rPr>
          <w:fldChar w:fldCharType="separate"/>
        </w:r>
        <w:r>
          <w:rPr>
            <w:noProof/>
            <w:webHidden/>
          </w:rPr>
          <w:t>90</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5" w:history="1">
        <w:r w:rsidRPr="00600AFC">
          <w:rPr>
            <w:rStyle w:val="a7"/>
            <w:noProof/>
          </w:rPr>
          <w:t>6.19.</w:t>
        </w:r>
        <w:r>
          <w:rPr>
            <w:rFonts w:asciiTheme="minorHAnsi" w:eastAsiaTheme="minorEastAsia" w:hAnsiTheme="minorHAnsi" w:cstheme="minorBidi"/>
            <w:smallCaps w:val="0"/>
            <w:noProof/>
            <w:sz w:val="21"/>
            <w:szCs w:val="22"/>
          </w:rPr>
          <w:tab/>
        </w:r>
        <w:r w:rsidRPr="00600AFC">
          <w:rPr>
            <w:rStyle w:val="a7"/>
            <w:noProof/>
          </w:rPr>
          <w:t>入院途径代码表</w:t>
        </w:r>
        <w:r>
          <w:rPr>
            <w:noProof/>
            <w:webHidden/>
          </w:rPr>
          <w:tab/>
        </w:r>
        <w:r>
          <w:rPr>
            <w:noProof/>
            <w:webHidden/>
          </w:rPr>
          <w:fldChar w:fldCharType="begin"/>
        </w:r>
        <w:r>
          <w:rPr>
            <w:noProof/>
            <w:webHidden/>
          </w:rPr>
          <w:instrText xml:space="preserve"> PAGEREF _Toc111448185 \h </w:instrText>
        </w:r>
        <w:r>
          <w:rPr>
            <w:noProof/>
            <w:webHidden/>
          </w:rPr>
        </w:r>
        <w:r>
          <w:rPr>
            <w:noProof/>
            <w:webHidden/>
          </w:rPr>
          <w:fldChar w:fldCharType="separate"/>
        </w:r>
        <w:r>
          <w:rPr>
            <w:noProof/>
            <w:webHidden/>
          </w:rPr>
          <w:t>90</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6" w:history="1">
        <w:r w:rsidRPr="00600AFC">
          <w:rPr>
            <w:rStyle w:val="a7"/>
            <w:noProof/>
          </w:rPr>
          <w:t>6.20.</w:t>
        </w:r>
        <w:r>
          <w:rPr>
            <w:rFonts w:asciiTheme="minorHAnsi" w:eastAsiaTheme="minorEastAsia" w:hAnsiTheme="minorHAnsi" w:cstheme="minorBidi"/>
            <w:smallCaps w:val="0"/>
            <w:noProof/>
            <w:sz w:val="21"/>
            <w:szCs w:val="22"/>
          </w:rPr>
          <w:tab/>
        </w:r>
        <w:r w:rsidRPr="00600AFC">
          <w:rPr>
            <w:rStyle w:val="a7"/>
            <w:noProof/>
          </w:rPr>
          <w:t>科别代码表（《医疗机构诊疗科目名录》）</w:t>
        </w:r>
        <w:r>
          <w:rPr>
            <w:noProof/>
            <w:webHidden/>
          </w:rPr>
          <w:tab/>
        </w:r>
        <w:r>
          <w:rPr>
            <w:noProof/>
            <w:webHidden/>
          </w:rPr>
          <w:fldChar w:fldCharType="begin"/>
        </w:r>
        <w:r>
          <w:rPr>
            <w:noProof/>
            <w:webHidden/>
          </w:rPr>
          <w:instrText xml:space="preserve"> PAGEREF _Toc111448186 \h </w:instrText>
        </w:r>
        <w:r>
          <w:rPr>
            <w:noProof/>
            <w:webHidden/>
          </w:rPr>
        </w:r>
        <w:r>
          <w:rPr>
            <w:noProof/>
            <w:webHidden/>
          </w:rPr>
          <w:fldChar w:fldCharType="separate"/>
        </w:r>
        <w:r>
          <w:rPr>
            <w:noProof/>
            <w:webHidden/>
          </w:rPr>
          <w:t>90</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7" w:history="1">
        <w:r w:rsidRPr="00600AFC">
          <w:rPr>
            <w:rStyle w:val="a7"/>
            <w:noProof/>
          </w:rPr>
          <w:t>6.21.</w:t>
        </w:r>
        <w:r>
          <w:rPr>
            <w:rFonts w:asciiTheme="minorHAnsi" w:eastAsiaTheme="minorEastAsia" w:hAnsiTheme="minorHAnsi" w:cstheme="minorBidi"/>
            <w:smallCaps w:val="0"/>
            <w:noProof/>
            <w:sz w:val="21"/>
            <w:szCs w:val="22"/>
          </w:rPr>
          <w:tab/>
        </w:r>
        <w:r w:rsidRPr="00600AFC">
          <w:rPr>
            <w:rStyle w:val="a7"/>
            <w:noProof/>
          </w:rPr>
          <w:t>入院病情代码表</w:t>
        </w:r>
        <w:r>
          <w:rPr>
            <w:noProof/>
            <w:webHidden/>
          </w:rPr>
          <w:tab/>
        </w:r>
        <w:r>
          <w:rPr>
            <w:noProof/>
            <w:webHidden/>
          </w:rPr>
          <w:fldChar w:fldCharType="begin"/>
        </w:r>
        <w:r>
          <w:rPr>
            <w:noProof/>
            <w:webHidden/>
          </w:rPr>
          <w:instrText xml:space="preserve"> PAGEREF _Toc111448187 \h </w:instrText>
        </w:r>
        <w:r>
          <w:rPr>
            <w:noProof/>
            <w:webHidden/>
          </w:rPr>
        </w:r>
        <w:r>
          <w:rPr>
            <w:noProof/>
            <w:webHidden/>
          </w:rPr>
          <w:fldChar w:fldCharType="separate"/>
        </w:r>
        <w:r>
          <w:rPr>
            <w:noProof/>
            <w:webHidden/>
          </w:rPr>
          <w:t>94</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8" w:history="1">
        <w:r w:rsidRPr="00600AFC">
          <w:rPr>
            <w:rStyle w:val="a7"/>
            <w:noProof/>
          </w:rPr>
          <w:t>6.22.</w:t>
        </w:r>
        <w:r>
          <w:rPr>
            <w:rFonts w:asciiTheme="minorHAnsi" w:eastAsiaTheme="minorEastAsia" w:hAnsiTheme="minorHAnsi" w:cstheme="minorBidi"/>
            <w:smallCaps w:val="0"/>
            <w:noProof/>
            <w:sz w:val="21"/>
            <w:szCs w:val="22"/>
          </w:rPr>
          <w:tab/>
        </w:r>
        <w:r w:rsidRPr="00600AFC">
          <w:rPr>
            <w:rStyle w:val="a7"/>
            <w:noProof/>
          </w:rPr>
          <w:t>有无药物过敏代码表</w:t>
        </w:r>
        <w:r>
          <w:rPr>
            <w:noProof/>
            <w:webHidden/>
          </w:rPr>
          <w:tab/>
        </w:r>
        <w:r>
          <w:rPr>
            <w:noProof/>
            <w:webHidden/>
          </w:rPr>
          <w:fldChar w:fldCharType="begin"/>
        </w:r>
        <w:r>
          <w:rPr>
            <w:noProof/>
            <w:webHidden/>
          </w:rPr>
          <w:instrText xml:space="preserve"> PAGEREF _Toc111448188 \h </w:instrText>
        </w:r>
        <w:r>
          <w:rPr>
            <w:noProof/>
            <w:webHidden/>
          </w:rPr>
        </w:r>
        <w:r>
          <w:rPr>
            <w:noProof/>
            <w:webHidden/>
          </w:rPr>
          <w:fldChar w:fldCharType="separate"/>
        </w:r>
        <w:r>
          <w:rPr>
            <w:noProof/>
            <w:webHidden/>
          </w:rPr>
          <w:t>94</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89" w:history="1">
        <w:r w:rsidRPr="00600AFC">
          <w:rPr>
            <w:rStyle w:val="a7"/>
            <w:noProof/>
          </w:rPr>
          <w:t>6.23.</w:t>
        </w:r>
        <w:r>
          <w:rPr>
            <w:rFonts w:asciiTheme="minorHAnsi" w:eastAsiaTheme="minorEastAsia" w:hAnsiTheme="minorHAnsi" w:cstheme="minorBidi"/>
            <w:smallCaps w:val="0"/>
            <w:noProof/>
            <w:sz w:val="21"/>
            <w:szCs w:val="22"/>
          </w:rPr>
          <w:tab/>
        </w:r>
        <w:r w:rsidRPr="00600AFC">
          <w:rPr>
            <w:rStyle w:val="a7"/>
            <w:noProof/>
          </w:rPr>
          <w:t>病案质量代码表</w:t>
        </w:r>
        <w:r>
          <w:rPr>
            <w:noProof/>
            <w:webHidden/>
          </w:rPr>
          <w:tab/>
        </w:r>
        <w:r>
          <w:rPr>
            <w:noProof/>
            <w:webHidden/>
          </w:rPr>
          <w:fldChar w:fldCharType="begin"/>
        </w:r>
        <w:r>
          <w:rPr>
            <w:noProof/>
            <w:webHidden/>
          </w:rPr>
          <w:instrText xml:space="preserve"> PAGEREF _Toc111448189 \h </w:instrText>
        </w:r>
        <w:r>
          <w:rPr>
            <w:noProof/>
            <w:webHidden/>
          </w:rPr>
        </w:r>
        <w:r>
          <w:rPr>
            <w:noProof/>
            <w:webHidden/>
          </w:rPr>
          <w:fldChar w:fldCharType="separate"/>
        </w:r>
        <w:r>
          <w:rPr>
            <w:noProof/>
            <w:webHidden/>
          </w:rPr>
          <w:t>95</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0" w:history="1">
        <w:r w:rsidRPr="00600AFC">
          <w:rPr>
            <w:rStyle w:val="a7"/>
            <w:noProof/>
          </w:rPr>
          <w:t>6.24.</w:t>
        </w:r>
        <w:r>
          <w:rPr>
            <w:rFonts w:asciiTheme="minorHAnsi" w:eastAsiaTheme="minorEastAsia" w:hAnsiTheme="minorHAnsi" w:cstheme="minorBidi"/>
            <w:smallCaps w:val="0"/>
            <w:noProof/>
            <w:sz w:val="21"/>
            <w:szCs w:val="22"/>
          </w:rPr>
          <w:tab/>
        </w:r>
        <w:r w:rsidRPr="00600AFC">
          <w:rPr>
            <w:rStyle w:val="a7"/>
            <w:noProof/>
          </w:rPr>
          <w:t>死亡患者尸检代码表</w:t>
        </w:r>
        <w:r>
          <w:rPr>
            <w:noProof/>
            <w:webHidden/>
          </w:rPr>
          <w:tab/>
        </w:r>
        <w:r>
          <w:rPr>
            <w:noProof/>
            <w:webHidden/>
          </w:rPr>
          <w:fldChar w:fldCharType="begin"/>
        </w:r>
        <w:r>
          <w:rPr>
            <w:noProof/>
            <w:webHidden/>
          </w:rPr>
          <w:instrText xml:space="preserve"> PAGEREF _Toc111448190 \h </w:instrText>
        </w:r>
        <w:r>
          <w:rPr>
            <w:noProof/>
            <w:webHidden/>
          </w:rPr>
        </w:r>
        <w:r>
          <w:rPr>
            <w:noProof/>
            <w:webHidden/>
          </w:rPr>
          <w:fldChar w:fldCharType="separate"/>
        </w:r>
        <w:r>
          <w:rPr>
            <w:noProof/>
            <w:webHidden/>
          </w:rPr>
          <w:t>95</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1" w:history="1">
        <w:r w:rsidRPr="00600AFC">
          <w:rPr>
            <w:rStyle w:val="a7"/>
            <w:noProof/>
          </w:rPr>
          <w:t>6.25.</w:t>
        </w:r>
        <w:r>
          <w:rPr>
            <w:rFonts w:asciiTheme="minorHAnsi" w:eastAsiaTheme="minorEastAsia" w:hAnsiTheme="minorHAnsi" w:cstheme="minorBidi"/>
            <w:smallCaps w:val="0"/>
            <w:noProof/>
            <w:sz w:val="21"/>
            <w:szCs w:val="22"/>
          </w:rPr>
          <w:tab/>
        </w:r>
        <w:r w:rsidRPr="00600AFC">
          <w:rPr>
            <w:rStyle w:val="a7"/>
            <w:noProof/>
          </w:rPr>
          <w:t>ABO</w:t>
        </w:r>
        <w:r w:rsidRPr="00600AFC">
          <w:rPr>
            <w:rStyle w:val="a7"/>
            <w:noProof/>
          </w:rPr>
          <w:t>血型代码表</w:t>
        </w:r>
        <w:r>
          <w:rPr>
            <w:noProof/>
            <w:webHidden/>
          </w:rPr>
          <w:tab/>
        </w:r>
        <w:r>
          <w:rPr>
            <w:noProof/>
            <w:webHidden/>
          </w:rPr>
          <w:fldChar w:fldCharType="begin"/>
        </w:r>
        <w:r>
          <w:rPr>
            <w:noProof/>
            <w:webHidden/>
          </w:rPr>
          <w:instrText xml:space="preserve"> PAGEREF _Toc111448191 \h </w:instrText>
        </w:r>
        <w:r>
          <w:rPr>
            <w:noProof/>
            <w:webHidden/>
          </w:rPr>
        </w:r>
        <w:r>
          <w:rPr>
            <w:noProof/>
            <w:webHidden/>
          </w:rPr>
          <w:fldChar w:fldCharType="separate"/>
        </w:r>
        <w:r>
          <w:rPr>
            <w:noProof/>
            <w:webHidden/>
          </w:rPr>
          <w:t>95</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2" w:history="1">
        <w:r w:rsidRPr="00600AFC">
          <w:rPr>
            <w:rStyle w:val="a7"/>
            <w:noProof/>
          </w:rPr>
          <w:t>6.26.</w:t>
        </w:r>
        <w:r>
          <w:rPr>
            <w:rFonts w:asciiTheme="minorHAnsi" w:eastAsiaTheme="minorEastAsia" w:hAnsiTheme="minorHAnsi" w:cstheme="minorBidi"/>
            <w:smallCaps w:val="0"/>
            <w:noProof/>
            <w:sz w:val="21"/>
            <w:szCs w:val="22"/>
          </w:rPr>
          <w:tab/>
        </w:r>
        <w:r w:rsidRPr="00600AFC">
          <w:rPr>
            <w:rStyle w:val="a7"/>
            <w:noProof/>
          </w:rPr>
          <w:t>Rh</w:t>
        </w:r>
        <w:r w:rsidRPr="00600AFC">
          <w:rPr>
            <w:rStyle w:val="a7"/>
            <w:noProof/>
          </w:rPr>
          <w:t>血型代码表</w:t>
        </w:r>
        <w:r>
          <w:rPr>
            <w:noProof/>
            <w:webHidden/>
          </w:rPr>
          <w:tab/>
        </w:r>
        <w:r>
          <w:rPr>
            <w:noProof/>
            <w:webHidden/>
          </w:rPr>
          <w:fldChar w:fldCharType="begin"/>
        </w:r>
        <w:r>
          <w:rPr>
            <w:noProof/>
            <w:webHidden/>
          </w:rPr>
          <w:instrText xml:space="preserve"> PAGEREF _Toc111448192 \h </w:instrText>
        </w:r>
        <w:r>
          <w:rPr>
            <w:noProof/>
            <w:webHidden/>
          </w:rPr>
        </w:r>
        <w:r>
          <w:rPr>
            <w:noProof/>
            <w:webHidden/>
          </w:rPr>
          <w:fldChar w:fldCharType="separate"/>
        </w:r>
        <w:r>
          <w:rPr>
            <w:noProof/>
            <w:webHidden/>
          </w:rPr>
          <w:t>95</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3" w:history="1">
        <w:r w:rsidRPr="00600AFC">
          <w:rPr>
            <w:rStyle w:val="a7"/>
            <w:noProof/>
          </w:rPr>
          <w:t>6.27.</w:t>
        </w:r>
        <w:r>
          <w:rPr>
            <w:rFonts w:asciiTheme="minorHAnsi" w:eastAsiaTheme="minorEastAsia" w:hAnsiTheme="minorHAnsi" w:cstheme="minorBidi"/>
            <w:smallCaps w:val="0"/>
            <w:noProof/>
            <w:sz w:val="21"/>
            <w:szCs w:val="22"/>
          </w:rPr>
          <w:tab/>
        </w:r>
        <w:r w:rsidRPr="00600AFC">
          <w:rPr>
            <w:rStyle w:val="a7"/>
            <w:noProof/>
          </w:rPr>
          <w:t>手术级别代码表</w:t>
        </w:r>
        <w:r>
          <w:rPr>
            <w:noProof/>
            <w:webHidden/>
          </w:rPr>
          <w:tab/>
        </w:r>
        <w:r>
          <w:rPr>
            <w:noProof/>
            <w:webHidden/>
          </w:rPr>
          <w:fldChar w:fldCharType="begin"/>
        </w:r>
        <w:r>
          <w:rPr>
            <w:noProof/>
            <w:webHidden/>
          </w:rPr>
          <w:instrText xml:space="preserve"> PAGEREF _Toc111448193 \h </w:instrText>
        </w:r>
        <w:r>
          <w:rPr>
            <w:noProof/>
            <w:webHidden/>
          </w:rPr>
        </w:r>
        <w:r>
          <w:rPr>
            <w:noProof/>
            <w:webHidden/>
          </w:rPr>
          <w:fldChar w:fldCharType="separate"/>
        </w:r>
        <w:r>
          <w:rPr>
            <w:noProof/>
            <w:webHidden/>
          </w:rPr>
          <w:t>96</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4" w:history="1">
        <w:r w:rsidRPr="00600AFC">
          <w:rPr>
            <w:rStyle w:val="a7"/>
            <w:noProof/>
          </w:rPr>
          <w:t>6.28.</w:t>
        </w:r>
        <w:r>
          <w:rPr>
            <w:rFonts w:asciiTheme="minorHAnsi" w:eastAsiaTheme="minorEastAsia" w:hAnsiTheme="minorHAnsi" w:cstheme="minorBidi"/>
            <w:smallCaps w:val="0"/>
            <w:noProof/>
            <w:sz w:val="21"/>
            <w:szCs w:val="22"/>
          </w:rPr>
          <w:tab/>
        </w:r>
        <w:r w:rsidRPr="00600AFC">
          <w:rPr>
            <w:rStyle w:val="a7"/>
            <w:noProof/>
          </w:rPr>
          <w:t>切口愈合等级代码表</w:t>
        </w:r>
        <w:r>
          <w:rPr>
            <w:noProof/>
            <w:webHidden/>
          </w:rPr>
          <w:tab/>
        </w:r>
        <w:r>
          <w:rPr>
            <w:noProof/>
            <w:webHidden/>
          </w:rPr>
          <w:fldChar w:fldCharType="begin"/>
        </w:r>
        <w:r>
          <w:rPr>
            <w:noProof/>
            <w:webHidden/>
          </w:rPr>
          <w:instrText xml:space="preserve"> PAGEREF _Toc111448194 \h </w:instrText>
        </w:r>
        <w:r>
          <w:rPr>
            <w:noProof/>
            <w:webHidden/>
          </w:rPr>
        </w:r>
        <w:r>
          <w:rPr>
            <w:noProof/>
            <w:webHidden/>
          </w:rPr>
          <w:fldChar w:fldCharType="separate"/>
        </w:r>
        <w:r>
          <w:rPr>
            <w:noProof/>
            <w:webHidden/>
          </w:rPr>
          <w:t>96</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5" w:history="1">
        <w:r w:rsidRPr="00600AFC">
          <w:rPr>
            <w:rStyle w:val="a7"/>
            <w:noProof/>
          </w:rPr>
          <w:t>6.29.</w:t>
        </w:r>
        <w:r>
          <w:rPr>
            <w:rFonts w:asciiTheme="minorHAnsi" w:eastAsiaTheme="minorEastAsia" w:hAnsiTheme="minorHAnsi" w:cstheme="minorBidi"/>
            <w:smallCaps w:val="0"/>
            <w:noProof/>
            <w:sz w:val="21"/>
            <w:szCs w:val="22"/>
          </w:rPr>
          <w:tab/>
        </w:r>
        <w:r w:rsidRPr="00600AFC">
          <w:rPr>
            <w:rStyle w:val="a7"/>
            <w:noProof/>
          </w:rPr>
          <w:t>麻醉方式代码表</w:t>
        </w:r>
        <w:r>
          <w:rPr>
            <w:noProof/>
            <w:webHidden/>
          </w:rPr>
          <w:tab/>
        </w:r>
        <w:r>
          <w:rPr>
            <w:noProof/>
            <w:webHidden/>
          </w:rPr>
          <w:fldChar w:fldCharType="begin"/>
        </w:r>
        <w:r>
          <w:rPr>
            <w:noProof/>
            <w:webHidden/>
          </w:rPr>
          <w:instrText xml:space="preserve"> PAGEREF _Toc111448195 \h </w:instrText>
        </w:r>
        <w:r>
          <w:rPr>
            <w:noProof/>
            <w:webHidden/>
          </w:rPr>
        </w:r>
        <w:r>
          <w:rPr>
            <w:noProof/>
            <w:webHidden/>
          </w:rPr>
          <w:fldChar w:fldCharType="separate"/>
        </w:r>
        <w:r>
          <w:rPr>
            <w:noProof/>
            <w:webHidden/>
          </w:rPr>
          <w:t>96</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6" w:history="1">
        <w:r w:rsidRPr="00600AFC">
          <w:rPr>
            <w:rStyle w:val="a7"/>
            <w:noProof/>
          </w:rPr>
          <w:t>6.30.</w:t>
        </w:r>
        <w:r>
          <w:rPr>
            <w:rFonts w:asciiTheme="minorHAnsi" w:eastAsiaTheme="minorEastAsia" w:hAnsiTheme="minorHAnsi" w:cstheme="minorBidi"/>
            <w:smallCaps w:val="0"/>
            <w:noProof/>
            <w:sz w:val="21"/>
            <w:szCs w:val="22"/>
          </w:rPr>
          <w:tab/>
        </w:r>
        <w:r w:rsidRPr="00600AFC">
          <w:rPr>
            <w:rStyle w:val="a7"/>
            <w:noProof/>
          </w:rPr>
          <w:t>重症监护室名称代码表（病案首页版本）</w:t>
        </w:r>
        <w:r>
          <w:rPr>
            <w:noProof/>
            <w:webHidden/>
          </w:rPr>
          <w:tab/>
        </w:r>
        <w:r>
          <w:rPr>
            <w:noProof/>
            <w:webHidden/>
          </w:rPr>
          <w:fldChar w:fldCharType="begin"/>
        </w:r>
        <w:r>
          <w:rPr>
            <w:noProof/>
            <w:webHidden/>
          </w:rPr>
          <w:instrText xml:space="preserve"> PAGEREF _Toc111448196 \h </w:instrText>
        </w:r>
        <w:r>
          <w:rPr>
            <w:noProof/>
            <w:webHidden/>
          </w:rPr>
        </w:r>
        <w:r>
          <w:rPr>
            <w:noProof/>
            <w:webHidden/>
          </w:rPr>
          <w:fldChar w:fldCharType="separate"/>
        </w:r>
        <w:r>
          <w:rPr>
            <w:noProof/>
            <w:webHidden/>
          </w:rPr>
          <w:t>97</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7" w:history="1">
        <w:r w:rsidRPr="00600AFC">
          <w:rPr>
            <w:rStyle w:val="a7"/>
            <w:noProof/>
          </w:rPr>
          <w:t>6.31.</w:t>
        </w:r>
        <w:r>
          <w:rPr>
            <w:rFonts w:asciiTheme="minorHAnsi" w:eastAsiaTheme="minorEastAsia" w:hAnsiTheme="minorHAnsi" w:cstheme="minorBidi"/>
            <w:smallCaps w:val="0"/>
            <w:noProof/>
            <w:sz w:val="21"/>
            <w:szCs w:val="22"/>
          </w:rPr>
          <w:tab/>
        </w:r>
        <w:r w:rsidRPr="00600AFC">
          <w:rPr>
            <w:rStyle w:val="a7"/>
            <w:noProof/>
          </w:rPr>
          <w:t>离院方式代码表</w:t>
        </w:r>
        <w:r>
          <w:rPr>
            <w:noProof/>
            <w:webHidden/>
          </w:rPr>
          <w:tab/>
        </w:r>
        <w:r>
          <w:rPr>
            <w:noProof/>
            <w:webHidden/>
          </w:rPr>
          <w:fldChar w:fldCharType="begin"/>
        </w:r>
        <w:r>
          <w:rPr>
            <w:noProof/>
            <w:webHidden/>
          </w:rPr>
          <w:instrText xml:space="preserve"> PAGEREF _Toc111448197 \h </w:instrText>
        </w:r>
        <w:r>
          <w:rPr>
            <w:noProof/>
            <w:webHidden/>
          </w:rPr>
        </w:r>
        <w:r>
          <w:rPr>
            <w:noProof/>
            <w:webHidden/>
          </w:rPr>
          <w:fldChar w:fldCharType="separate"/>
        </w:r>
        <w:r>
          <w:rPr>
            <w:noProof/>
            <w:webHidden/>
          </w:rPr>
          <w:t>97</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8" w:history="1">
        <w:r w:rsidRPr="00600AFC">
          <w:rPr>
            <w:rStyle w:val="a7"/>
            <w:noProof/>
          </w:rPr>
          <w:t>6.32.</w:t>
        </w:r>
        <w:r>
          <w:rPr>
            <w:rFonts w:asciiTheme="minorHAnsi" w:eastAsiaTheme="minorEastAsia" w:hAnsiTheme="minorHAnsi" w:cstheme="minorBidi"/>
            <w:smallCaps w:val="0"/>
            <w:noProof/>
            <w:sz w:val="21"/>
            <w:szCs w:val="22"/>
          </w:rPr>
          <w:tab/>
        </w:r>
        <w:r w:rsidRPr="00600AFC">
          <w:rPr>
            <w:rStyle w:val="a7"/>
            <w:noProof/>
          </w:rPr>
          <w:t>重症监护病房类型代码表（结算清单版本）</w:t>
        </w:r>
        <w:r>
          <w:rPr>
            <w:noProof/>
            <w:webHidden/>
          </w:rPr>
          <w:tab/>
        </w:r>
        <w:r>
          <w:rPr>
            <w:noProof/>
            <w:webHidden/>
          </w:rPr>
          <w:fldChar w:fldCharType="begin"/>
        </w:r>
        <w:r>
          <w:rPr>
            <w:noProof/>
            <w:webHidden/>
          </w:rPr>
          <w:instrText xml:space="preserve"> PAGEREF _Toc111448198 \h </w:instrText>
        </w:r>
        <w:r>
          <w:rPr>
            <w:noProof/>
            <w:webHidden/>
          </w:rPr>
        </w:r>
        <w:r>
          <w:rPr>
            <w:noProof/>
            <w:webHidden/>
          </w:rPr>
          <w:fldChar w:fldCharType="separate"/>
        </w:r>
        <w:r>
          <w:rPr>
            <w:noProof/>
            <w:webHidden/>
          </w:rPr>
          <w:t>98</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199" w:history="1">
        <w:r w:rsidRPr="00600AFC">
          <w:rPr>
            <w:rStyle w:val="a7"/>
            <w:noProof/>
          </w:rPr>
          <w:t>6.33.</w:t>
        </w:r>
        <w:r>
          <w:rPr>
            <w:rFonts w:asciiTheme="minorHAnsi" w:eastAsiaTheme="minorEastAsia" w:hAnsiTheme="minorHAnsi" w:cstheme="minorBidi"/>
            <w:smallCaps w:val="0"/>
            <w:noProof/>
            <w:sz w:val="21"/>
            <w:szCs w:val="22"/>
          </w:rPr>
          <w:tab/>
        </w:r>
        <w:r w:rsidRPr="00600AFC">
          <w:rPr>
            <w:rStyle w:val="a7"/>
            <w:noProof/>
          </w:rPr>
          <w:t>输血品种代码表</w:t>
        </w:r>
        <w:r>
          <w:rPr>
            <w:noProof/>
            <w:webHidden/>
          </w:rPr>
          <w:tab/>
        </w:r>
        <w:r>
          <w:rPr>
            <w:noProof/>
            <w:webHidden/>
          </w:rPr>
          <w:fldChar w:fldCharType="begin"/>
        </w:r>
        <w:r>
          <w:rPr>
            <w:noProof/>
            <w:webHidden/>
          </w:rPr>
          <w:instrText xml:space="preserve"> PAGEREF _Toc111448199 \h </w:instrText>
        </w:r>
        <w:r>
          <w:rPr>
            <w:noProof/>
            <w:webHidden/>
          </w:rPr>
        </w:r>
        <w:r>
          <w:rPr>
            <w:noProof/>
            <w:webHidden/>
          </w:rPr>
          <w:fldChar w:fldCharType="separate"/>
        </w:r>
        <w:r>
          <w:rPr>
            <w:noProof/>
            <w:webHidden/>
          </w:rPr>
          <w:t>98</w:t>
        </w:r>
        <w:r>
          <w:rPr>
            <w:noProof/>
            <w:webHidden/>
          </w:rPr>
          <w:fldChar w:fldCharType="end"/>
        </w:r>
      </w:hyperlink>
    </w:p>
    <w:p w:rsidR="00070BA0" w:rsidRDefault="00070BA0">
      <w:pPr>
        <w:pStyle w:val="11"/>
        <w:tabs>
          <w:tab w:val="left" w:pos="420"/>
          <w:tab w:val="right" w:leader="middleDot" w:pos="9736"/>
        </w:tabs>
        <w:rPr>
          <w:rFonts w:asciiTheme="minorHAnsi" w:eastAsiaTheme="minorEastAsia" w:hAnsiTheme="minorHAnsi" w:cstheme="minorBidi"/>
          <w:b w:val="0"/>
          <w:bCs w:val="0"/>
          <w:caps w:val="0"/>
          <w:noProof/>
          <w:sz w:val="21"/>
          <w:szCs w:val="22"/>
        </w:rPr>
      </w:pPr>
      <w:hyperlink w:anchor="_Toc111448200" w:history="1">
        <w:r w:rsidRPr="00600AFC">
          <w:rPr>
            <w:rStyle w:val="a7"/>
            <w:noProof/>
          </w:rPr>
          <w:t>7.</w:t>
        </w:r>
        <w:r>
          <w:rPr>
            <w:rFonts w:asciiTheme="minorHAnsi" w:eastAsiaTheme="minorEastAsia" w:hAnsiTheme="minorHAnsi" w:cstheme="minorBidi"/>
            <w:b w:val="0"/>
            <w:bCs w:val="0"/>
            <w:caps w:val="0"/>
            <w:noProof/>
            <w:sz w:val="21"/>
            <w:szCs w:val="22"/>
          </w:rPr>
          <w:tab/>
        </w:r>
        <w:r w:rsidRPr="00600AFC">
          <w:rPr>
            <w:rStyle w:val="a7"/>
            <w:noProof/>
          </w:rPr>
          <w:t>注解</w:t>
        </w:r>
        <w:r>
          <w:rPr>
            <w:noProof/>
            <w:webHidden/>
          </w:rPr>
          <w:tab/>
        </w:r>
        <w:r>
          <w:rPr>
            <w:noProof/>
            <w:webHidden/>
          </w:rPr>
          <w:fldChar w:fldCharType="begin"/>
        </w:r>
        <w:r>
          <w:rPr>
            <w:noProof/>
            <w:webHidden/>
          </w:rPr>
          <w:instrText xml:space="preserve"> PAGEREF _Toc111448200 \h </w:instrText>
        </w:r>
        <w:r>
          <w:rPr>
            <w:noProof/>
            <w:webHidden/>
          </w:rPr>
        </w:r>
        <w:r>
          <w:rPr>
            <w:noProof/>
            <w:webHidden/>
          </w:rPr>
          <w:fldChar w:fldCharType="separate"/>
        </w:r>
        <w:r>
          <w:rPr>
            <w:noProof/>
            <w:webHidden/>
          </w:rPr>
          <w:t>99</w:t>
        </w:r>
        <w:r>
          <w:rPr>
            <w:noProof/>
            <w:webHidden/>
          </w:rPr>
          <w:fldChar w:fldCharType="end"/>
        </w:r>
      </w:hyperlink>
    </w:p>
    <w:p w:rsidR="00070BA0" w:rsidRDefault="00070BA0">
      <w:pPr>
        <w:pStyle w:val="21"/>
        <w:tabs>
          <w:tab w:val="left" w:pos="840"/>
          <w:tab w:val="right" w:leader="middleDot" w:pos="9736"/>
        </w:tabs>
        <w:rPr>
          <w:rFonts w:asciiTheme="minorHAnsi" w:eastAsiaTheme="minorEastAsia" w:hAnsiTheme="minorHAnsi" w:cstheme="minorBidi"/>
          <w:smallCaps w:val="0"/>
          <w:noProof/>
          <w:sz w:val="21"/>
          <w:szCs w:val="22"/>
        </w:rPr>
      </w:pPr>
      <w:hyperlink w:anchor="_Toc111448201" w:history="1">
        <w:r w:rsidRPr="00600AFC">
          <w:rPr>
            <w:rStyle w:val="a7"/>
            <w:noProof/>
          </w:rPr>
          <w:t>7.1.</w:t>
        </w:r>
        <w:r>
          <w:rPr>
            <w:rFonts w:asciiTheme="minorHAnsi" w:eastAsiaTheme="minorEastAsia" w:hAnsiTheme="minorHAnsi" w:cstheme="minorBidi"/>
            <w:smallCaps w:val="0"/>
            <w:noProof/>
            <w:sz w:val="21"/>
            <w:szCs w:val="22"/>
          </w:rPr>
          <w:tab/>
        </w:r>
        <w:r w:rsidRPr="00600AFC">
          <w:rPr>
            <w:rStyle w:val="a7"/>
            <w:noProof/>
          </w:rPr>
          <w:t>文档中使用的缩略语清单</w:t>
        </w:r>
        <w:r>
          <w:rPr>
            <w:noProof/>
            <w:webHidden/>
          </w:rPr>
          <w:tab/>
        </w:r>
        <w:r>
          <w:rPr>
            <w:noProof/>
            <w:webHidden/>
          </w:rPr>
          <w:fldChar w:fldCharType="begin"/>
        </w:r>
        <w:r>
          <w:rPr>
            <w:noProof/>
            <w:webHidden/>
          </w:rPr>
          <w:instrText xml:space="preserve"> PAGEREF _Toc111448201 \h </w:instrText>
        </w:r>
        <w:r>
          <w:rPr>
            <w:noProof/>
            <w:webHidden/>
          </w:rPr>
        </w:r>
        <w:r>
          <w:rPr>
            <w:noProof/>
            <w:webHidden/>
          </w:rPr>
          <w:fldChar w:fldCharType="separate"/>
        </w:r>
        <w:r>
          <w:rPr>
            <w:noProof/>
            <w:webHidden/>
          </w:rPr>
          <w:t>99</w:t>
        </w:r>
        <w:r>
          <w:rPr>
            <w:noProof/>
            <w:webHidden/>
          </w:rPr>
          <w:fldChar w:fldCharType="end"/>
        </w:r>
      </w:hyperlink>
    </w:p>
    <w:p w:rsidR="00070BA0" w:rsidRDefault="00070BA0">
      <w:pPr>
        <w:pStyle w:val="11"/>
        <w:tabs>
          <w:tab w:val="right" w:leader="middleDot" w:pos="9736"/>
        </w:tabs>
        <w:rPr>
          <w:rFonts w:asciiTheme="minorHAnsi" w:eastAsiaTheme="minorEastAsia" w:hAnsiTheme="minorHAnsi" w:cstheme="minorBidi"/>
          <w:b w:val="0"/>
          <w:bCs w:val="0"/>
          <w:caps w:val="0"/>
          <w:noProof/>
          <w:sz w:val="21"/>
          <w:szCs w:val="22"/>
        </w:rPr>
      </w:pPr>
      <w:hyperlink w:anchor="_Toc111448202" w:history="1">
        <w:r w:rsidRPr="00600AFC">
          <w:rPr>
            <w:rStyle w:val="a7"/>
            <w:noProof/>
          </w:rPr>
          <w:t>附录</w:t>
        </w:r>
        <w:r>
          <w:rPr>
            <w:noProof/>
            <w:webHidden/>
          </w:rPr>
          <w:tab/>
        </w:r>
        <w:r>
          <w:rPr>
            <w:noProof/>
            <w:webHidden/>
          </w:rPr>
          <w:fldChar w:fldCharType="begin"/>
        </w:r>
        <w:r>
          <w:rPr>
            <w:noProof/>
            <w:webHidden/>
          </w:rPr>
          <w:instrText xml:space="preserve"> PAGEREF _Toc111448202 \h </w:instrText>
        </w:r>
        <w:r>
          <w:rPr>
            <w:noProof/>
            <w:webHidden/>
          </w:rPr>
        </w:r>
        <w:r>
          <w:rPr>
            <w:noProof/>
            <w:webHidden/>
          </w:rPr>
          <w:fldChar w:fldCharType="separate"/>
        </w:r>
        <w:r>
          <w:rPr>
            <w:noProof/>
            <w:webHidden/>
          </w:rPr>
          <w:t>99</w:t>
        </w:r>
        <w:r>
          <w:rPr>
            <w:noProof/>
            <w:webHidden/>
          </w:rPr>
          <w:fldChar w:fldCharType="end"/>
        </w:r>
      </w:hyperlink>
    </w:p>
    <w:p w:rsidR="00826C3B" w:rsidRDefault="00826C3B" w:rsidP="00826C3B">
      <w:pPr>
        <w:pStyle w:val="11"/>
        <w:tabs>
          <w:tab w:val="right" w:leader="middleDot" w:pos="9736"/>
        </w:tabs>
      </w:pPr>
      <w:r>
        <w:fldChar w:fldCharType="end"/>
      </w:r>
      <w:bookmarkStart w:id="5" w:name="_Toc284162238"/>
    </w:p>
    <w:p w:rsidR="00826C3B" w:rsidRDefault="00826C3B" w:rsidP="00826C3B">
      <w:pPr>
        <w:pStyle w:val="1"/>
        <w:numPr>
          <w:ilvl w:val="0"/>
          <w:numId w:val="1"/>
        </w:numPr>
      </w:pPr>
      <w:r>
        <w:br w:type="page"/>
      </w:r>
      <w:bookmarkStart w:id="6" w:name="_Toc111448108"/>
      <w:bookmarkEnd w:id="5"/>
      <w:r w:rsidR="00610965">
        <w:rPr>
          <w:rFonts w:hint="eastAsia"/>
        </w:rPr>
        <w:lastRenderedPageBreak/>
        <w:t>前言</w:t>
      </w:r>
      <w:bookmarkEnd w:id="6"/>
    </w:p>
    <w:p w:rsidR="00826C3B" w:rsidRDefault="00826C3B" w:rsidP="00826C3B">
      <w:pPr>
        <w:pStyle w:val="2"/>
        <w:numPr>
          <w:ilvl w:val="1"/>
          <w:numId w:val="1"/>
        </w:numPr>
      </w:pPr>
      <w:bookmarkStart w:id="7" w:name="_Toc111448109"/>
      <w:r>
        <w:rPr>
          <w:rFonts w:hint="eastAsia"/>
        </w:rPr>
        <w:t>概述</w:t>
      </w:r>
      <w:bookmarkEnd w:id="7"/>
    </w:p>
    <w:p w:rsidR="00702622" w:rsidRPr="00702622" w:rsidRDefault="00702622" w:rsidP="003A5419">
      <w:pPr>
        <w:pStyle w:val="aff0"/>
        <w:ind w:left="425" w:firstLine="0"/>
      </w:pPr>
      <w:r w:rsidRPr="0045156F">
        <w:rPr>
          <w:rFonts w:ascii="宋体" w:hAnsi="宋体" w:hint="eastAsia"/>
        </w:rPr>
        <w:t>本文提供给</w:t>
      </w:r>
      <w:r w:rsidR="00586FC7">
        <w:rPr>
          <w:rFonts w:ascii="宋体" w:hAnsi="宋体" w:hint="eastAsia"/>
        </w:rPr>
        <w:t>医院系统</w:t>
      </w:r>
      <w:r w:rsidRPr="0045156F">
        <w:rPr>
          <w:rFonts w:ascii="宋体" w:hAnsi="宋体" w:hint="eastAsia"/>
        </w:rPr>
        <w:t>开发商，作为医院</w:t>
      </w:r>
      <w:r w:rsidR="00CF7D6F">
        <w:rPr>
          <w:rFonts w:ascii="宋体" w:hAnsi="宋体" w:hint="eastAsia"/>
        </w:rPr>
        <w:t>系统与医保管理服务平台</w:t>
      </w:r>
      <w:r w:rsidRPr="0045156F">
        <w:rPr>
          <w:rFonts w:ascii="宋体" w:hAnsi="宋体" w:hint="eastAsia"/>
        </w:rPr>
        <w:t>的技术</w:t>
      </w:r>
      <w:r w:rsidR="00D34E98" w:rsidRPr="0045156F">
        <w:rPr>
          <w:rFonts w:ascii="宋体" w:hAnsi="宋体" w:hint="eastAsia"/>
        </w:rPr>
        <w:t>对接</w:t>
      </w:r>
      <w:r w:rsidRPr="0045156F">
        <w:rPr>
          <w:rFonts w:ascii="宋体" w:hAnsi="宋体" w:hint="eastAsia"/>
        </w:rPr>
        <w:t>参考方案。</w:t>
      </w:r>
    </w:p>
    <w:p w:rsidR="00826C3B" w:rsidRDefault="00826C3B" w:rsidP="00826C3B">
      <w:pPr>
        <w:pStyle w:val="1"/>
        <w:numPr>
          <w:ilvl w:val="0"/>
          <w:numId w:val="1"/>
        </w:numPr>
      </w:pPr>
      <w:bookmarkStart w:id="8" w:name="_Toc111448110"/>
      <w:r>
        <w:rPr>
          <w:rFonts w:hint="eastAsia"/>
        </w:rPr>
        <w:t>引用文件</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4414"/>
        <w:gridCol w:w="1516"/>
        <w:gridCol w:w="1266"/>
        <w:gridCol w:w="1183"/>
      </w:tblGrid>
      <w:tr w:rsidR="00826C3B" w:rsidRPr="008C78A8" w:rsidTr="003B50B8">
        <w:trPr>
          <w:trHeight w:val="223"/>
        </w:trPr>
        <w:tc>
          <w:tcPr>
            <w:tcW w:w="1384" w:type="dxa"/>
            <w:shd w:val="clear" w:color="auto" w:fill="7E9C40"/>
          </w:tcPr>
          <w:p w:rsidR="00826C3B" w:rsidRPr="004D69DA" w:rsidRDefault="00826C3B" w:rsidP="003B50B8">
            <w:pPr>
              <w:rPr>
                <w:szCs w:val="21"/>
              </w:rPr>
            </w:pPr>
            <w:r w:rsidRPr="004D69DA">
              <w:rPr>
                <w:rFonts w:hint="eastAsia"/>
                <w:szCs w:val="21"/>
              </w:rPr>
              <w:t>存档编号</w:t>
            </w:r>
          </w:p>
        </w:tc>
        <w:tc>
          <w:tcPr>
            <w:tcW w:w="4533" w:type="dxa"/>
            <w:shd w:val="clear" w:color="auto" w:fill="7E9C40"/>
          </w:tcPr>
          <w:p w:rsidR="00826C3B" w:rsidRPr="004D69DA" w:rsidRDefault="00826C3B" w:rsidP="003B50B8">
            <w:pPr>
              <w:rPr>
                <w:szCs w:val="21"/>
              </w:rPr>
            </w:pPr>
            <w:r w:rsidRPr="004D69DA">
              <w:rPr>
                <w:rFonts w:hint="eastAsia"/>
                <w:szCs w:val="21"/>
              </w:rPr>
              <w:t>文档名</w:t>
            </w:r>
          </w:p>
        </w:tc>
        <w:tc>
          <w:tcPr>
            <w:tcW w:w="1548" w:type="dxa"/>
            <w:shd w:val="clear" w:color="auto" w:fill="7E9C40"/>
          </w:tcPr>
          <w:p w:rsidR="00826C3B" w:rsidRPr="004D69DA" w:rsidRDefault="00826C3B" w:rsidP="003B50B8">
            <w:pPr>
              <w:rPr>
                <w:szCs w:val="21"/>
              </w:rPr>
            </w:pPr>
            <w:r w:rsidRPr="004D69DA">
              <w:rPr>
                <w:rFonts w:hint="eastAsia"/>
                <w:szCs w:val="21"/>
              </w:rPr>
              <w:t>修订版本</w:t>
            </w:r>
          </w:p>
        </w:tc>
        <w:tc>
          <w:tcPr>
            <w:tcW w:w="1291" w:type="dxa"/>
            <w:shd w:val="clear" w:color="auto" w:fill="7E9C40"/>
          </w:tcPr>
          <w:p w:rsidR="00826C3B" w:rsidRPr="004D69DA" w:rsidRDefault="00826C3B" w:rsidP="003B50B8">
            <w:pPr>
              <w:rPr>
                <w:szCs w:val="21"/>
              </w:rPr>
            </w:pPr>
            <w:r w:rsidRPr="004D69DA">
              <w:rPr>
                <w:rFonts w:hint="eastAsia"/>
                <w:szCs w:val="21"/>
              </w:rPr>
              <w:t>发行日期</w:t>
            </w:r>
          </w:p>
        </w:tc>
        <w:tc>
          <w:tcPr>
            <w:tcW w:w="1206" w:type="dxa"/>
            <w:shd w:val="clear" w:color="auto" w:fill="7E9C40"/>
          </w:tcPr>
          <w:p w:rsidR="00826C3B" w:rsidRPr="004D69DA" w:rsidRDefault="00826C3B" w:rsidP="003B50B8">
            <w:pPr>
              <w:rPr>
                <w:szCs w:val="21"/>
              </w:rPr>
            </w:pPr>
            <w:r w:rsidRPr="004D69DA">
              <w:rPr>
                <w:rFonts w:hint="eastAsia"/>
                <w:szCs w:val="21"/>
              </w:rPr>
              <w:t>保密级别</w:t>
            </w:r>
          </w:p>
        </w:tc>
      </w:tr>
      <w:tr w:rsidR="00826C3B" w:rsidRPr="008C78A8" w:rsidTr="003B50B8">
        <w:trPr>
          <w:trHeight w:val="70"/>
        </w:trPr>
        <w:tc>
          <w:tcPr>
            <w:tcW w:w="1384" w:type="dxa"/>
            <w:shd w:val="clear" w:color="auto" w:fill="E5DFEC"/>
          </w:tcPr>
          <w:p w:rsidR="00826C3B" w:rsidRPr="004D69DA" w:rsidRDefault="00826C3B" w:rsidP="003B50B8">
            <w:pPr>
              <w:rPr>
                <w:color w:val="000000"/>
                <w:szCs w:val="21"/>
              </w:rPr>
            </w:pPr>
          </w:p>
        </w:tc>
        <w:tc>
          <w:tcPr>
            <w:tcW w:w="4533" w:type="dxa"/>
            <w:shd w:val="clear" w:color="auto" w:fill="E5DFEC"/>
          </w:tcPr>
          <w:p w:rsidR="00826C3B" w:rsidRPr="004D69DA" w:rsidRDefault="00826C3B" w:rsidP="003B50B8">
            <w:pPr>
              <w:rPr>
                <w:color w:val="000000"/>
                <w:szCs w:val="21"/>
              </w:rPr>
            </w:pPr>
          </w:p>
        </w:tc>
        <w:tc>
          <w:tcPr>
            <w:tcW w:w="1548" w:type="dxa"/>
            <w:shd w:val="clear" w:color="auto" w:fill="E5DFEC"/>
          </w:tcPr>
          <w:p w:rsidR="00826C3B" w:rsidRPr="00633CA0" w:rsidRDefault="00826C3B" w:rsidP="003B50B8">
            <w:pPr>
              <w:rPr>
                <w:color w:val="000000"/>
                <w:szCs w:val="21"/>
              </w:rPr>
            </w:pPr>
          </w:p>
        </w:tc>
        <w:tc>
          <w:tcPr>
            <w:tcW w:w="1291" w:type="dxa"/>
            <w:shd w:val="clear" w:color="auto" w:fill="E5DFEC"/>
          </w:tcPr>
          <w:p w:rsidR="00826C3B" w:rsidRPr="004D69DA" w:rsidRDefault="00826C3B" w:rsidP="003B50B8">
            <w:pPr>
              <w:rPr>
                <w:color w:val="000000"/>
                <w:szCs w:val="21"/>
              </w:rPr>
            </w:pPr>
          </w:p>
        </w:tc>
        <w:tc>
          <w:tcPr>
            <w:tcW w:w="1206" w:type="dxa"/>
            <w:shd w:val="clear" w:color="auto" w:fill="E5DFEC"/>
          </w:tcPr>
          <w:p w:rsidR="00826C3B" w:rsidRPr="004D69DA" w:rsidRDefault="00826C3B" w:rsidP="003B50B8">
            <w:pPr>
              <w:rPr>
                <w:color w:val="000000"/>
                <w:szCs w:val="21"/>
              </w:rPr>
            </w:pPr>
          </w:p>
        </w:tc>
      </w:tr>
      <w:tr w:rsidR="00826C3B" w:rsidRPr="008C78A8" w:rsidTr="003B50B8">
        <w:trPr>
          <w:trHeight w:val="70"/>
        </w:trPr>
        <w:tc>
          <w:tcPr>
            <w:tcW w:w="1384" w:type="dxa"/>
            <w:shd w:val="clear" w:color="auto" w:fill="E5DFEC"/>
          </w:tcPr>
          <w:p w:rsidR="00826C3B" w:rsidRPr="004D69DA" w:rsidRDefault="00826C3B" w:rsidP="003B50B8">
            <w:pPr>
              <w:rPr>
                <w:color w:val="000000"/>
                <w:szCs w:val="21"/>
              </w:rPr>
            </w:pPr>
          </w:p>
        </w:tc>
        <w:tc>
          <w:tcPr>
            <w:tcW w:w="4533" w:type="dxa"/>
            <w:shd w:val="clear" w:color="auto" w:fill="E5DFEC"/>
          </w:tcPr>
          <w:p w:rsidR="00826C3B" w:rsidRPr="004D69DA" w:rsidRDefault="00826C3B" w:rsidP="003B50B8">
            <w:pPr>
              <w:rPr>
                <w:color w:val="000000"/>
                <w:szCs w:val="21"/>
              </w:rPr>
            </w:pPr>
          </w:p>
        </w:tc>
        <w:tc>
          <w:tcPr>
            <w:tcW w:w="1548" w:type="dxa"/>
            <w:shd w:val="clear" w:color="auto" w:fill="E5DFEC"/>
          </w:tcPr>
          <w:p w:rsidR="00826C3B" w:rsidRPr="004D69DA" w:rsidRDefault="00826C3B" w:rsidP="003B50B8">
            <w:pPr>
              <w:rPr>
                <w:color w:val="000000"/>
                <w:szCs w:val="21"/>
              </w:rPr>
            </w:pPr>
          </w:p>
        </w:tc>
        <w:tc>
          <w:tcPr>
            <w:tcW w:w="1291" w:type="dxa"/>
            <w:shd w:val="clear" w:color="auto" w:fill="E5DFEC"/>
          </w:tcPr>
          <w:p w:rsidR="00826C3B" w:rsidRPr="004D69DA" w:rsidRDefault="00826C3B" w:rsidP="003B50B8">
            <w:pPr>
              <w:rPr>
                <w:color w:val="000000"/>
                <w:szCs w:val="21"/>
              </w:rPr>
            </w:pPr>
          </w:p>
        </w:tc>
        <w:tc>
          <w:tcPr>
            <w:tcW w:w="1206" w:type="dxa"/>
            <w:shd w:val="clear" w:color="auto" w:fill="E5DFEC"/>
          </w:tcPr>
          <w:p w:rsidR="00826C3B" w:rsidRPr="004D69DA" w:rsidRDefault="00826C3B" w:rsidP="003B50B8">
            <w:pPr>
              <w:rPr>
                <w:color w:val="000000"/>
                <w:szCs w:val="21"/>
              </w:rPr>
            </w:pPr>
          </w:p>
        </w:tc>
      </w:tr>
      <w:tr w:rsidR="00826C3B" w:rsidRPr="008C78A8" w:rsidTr="003B50B8">
        <w:trPr>
          <w:trHeight w:val="70"/>
        </w:trPr>
        <w:tc>
          <w:tcPr>
            <w:tcW w:w="1384" w:type="dxa"/>
            <w:shd w:val="clear" w:color="auto" w:fill="E5DFEC"/>
          </w:tcPr>
          <w:p w:rsidR="00826C3B" w:rsidRPr="004D69DA" w:rsidRDefault="00826C3B" w:rsidP="003B50B8">
            <w:pPr>
              <w:rPr>
                <w:color w:val="000000"/>
                <w:szCs w:val="21"/>
              </w:rPr>
            </w:pPr>
          </w:p>
        </w:tc>
        <w:tc>
          <w:tcPr>
            <w:tcW w:w="4533" w:type="dxa"/>
            <w:shd w:val="clear" w:color="auto" w:fill="E5DFEC"/>
          </w:tcPr>
          <w:p w:rsidR="00826C3B" w:rsidRPr="004D69DA" w:rsidRDefault="00826C3B" w:rsidP="003B50B8">
            <w:pPr>
              <w:rPr>
                <w:color w:val="000000"/>
                <w:szCs w:val="21"/>
              </w:rPr>
            </w:pPr>
          </w:p>
        </w:tc>
        <w:tc>
          <w:tcPr>
            <w:tcW w:w="1548" w:type="dxa"/>
            <w:shd w:val="clear" w:color="auto" w:fill="E5DFEC"/>
          </w:tcPr>
          <w:p w:rsidR="00826C3B" w:rsidRPr="004D69DA" w:rsidRDefault="00826C3B" w:rsidP="003B50B8">
            <w:pPr>
              <w:rPr>
                <w:color w:val="000000"/>
                <w:szCs w:val="21"/>
              </w:rPr>
            </w:pPr>
          </w:p>
        </w:tc>
        <w:tc>
          <w:tcPr>
            <w:tcW w:w="1291" w:type="dxa"/>
            <w:shd w:val="clear" w:color="auto" w:fill="E5DFEC"/>
          </w:tcPr>
          <w:p w:rsidR="00826C3B" w:rsidRPr="004D69DA" w:rsidRDefault="00826C3B" w:rsidP="003B50B8">
            <w:pPr>
              <w:rPr>
                <w:color w:val="000000"/>
                <w:szCs w:val="21"/>
              </w:rPr>
            </w:pPr>
          </w:p>
        </w:tc>
        <w:tc>
          <w:tcPr>
            <w:tcW w:w="1206" w:type="dxa"/>
            <w:shd w:val="clear" w:color="auto" w:fill="E5DFEC"/>
          </w:tcPr>
          <w:p w:rsidR="00826C3B" w:rsidRPr="004D69DA" w:rsidRDefault="00826C3B" w:rsidP="003B50B8">
            <w:pPr>
              <w:rPr>
                <w:color w:val="000000"/>
                <w:szCs w:val="21"/>
              </w:rPr>
            </w:pPr>
          </w:p>
        </w:tc>
      </w:tr>
    </w:tbl>
    <w:p w:rsidR="00F5446B" w:rsidRDefault="00F5446B" w:rsidP="00F5446B">
      <w:pPr>
        <w:pStyle w:val="1"/>
        <w:numPr>
          <w:ilvl w:val="0"/>
          <w:numId w:val="1"/>
        </w:numPr>
      </w:pPr>
      <w:bookmarkStart w:id="9" w:name="_参数规则"/>
      <w:bookmarkStart w:id="10" w:name="_传输加密规则_1"/>
      <w:bookmarkStart w:id="11" w:name="_Toc495941281"/>
      <w:bookmarkStart w:id="12" w:name="_Toc111448111"/>
      <w:bookmarkEnd w:id="9"/>
      <w:bookmarkEnd w:id="10"/>
      <w:r>
        <w:rPr>
          <w:rFonts w:hint="eastAsia"/>
        </w:rPr>
        <w:t>平台接口总规范</w:t>
      </w:r>
      <w:bookmarkEnd w:id="11"/>
      <w:bookmarkEnd w:id="12"/>
    </w:p>
    <w:p w:rsidR="00F5446B" w:rsidRDefault="00F5446B" w:rsidP="00F5446B">
      <w:pPr>
        <w:pStyle w:val="2"/>
        <w:numPr>
          <w:ilvl w:val="1"/>
          <w:numId w:val="1"/>
        </w:numPr>
      </w:pPr>
      <w:bookmarkStart w:id="13" w:name="_Toc326779542"/>
      <w:bookmarkStart w:id="14" w:name="_Toc495941282"/>
      <w:bookmarkStart w:id="15" w:name="_Toc111448112"/>
      <w:r>
        <w:rPr>
          <w:rFonts w:hint="eastAsia"/>
        </w:rPr>
        <w:t>调用入口</w:t>
      </w:r>
      <w:bookmarkEnd w:id="13"/>
      <w:bookmarkEnd w:id="14"/>
      <w:bookmarkEnd w:id="15"/>
    </w:p>
    <w:p w:rsidR="00F5446B" w:rsidRDefault="00F5446B" w:rsidP="00F5446B">
      <w:pPr>
        <w:pStyle w:val="3"/>
        <w:numPr>
          <w:ilvl w:val="2"/>
          <w:numId w:val="1"/>
        </w:numPr>
      </w:pPr>
      <w:bookmarkStart w:id="16" w:name="_Servlet"/>
      <w:bookmarkStart w:id="17" w:name="_Toc326779543"/>
      <w:bookmarkStart w:id="18" w:name="_Toc495941283"/>
      <w:bookmarkStart w:id="19" w:name="_Toc111448113"/>
      <w:bookmarkEnd w:id="16"/>
      <w:r>
        <w:rPr>
          <w:rFonts w:hint="eastAsia"/>
        </w:rPr>
        <w:t>入口图</w:t>
      </w:r>
      <w:bookmarkEnd w:id="17"/>
      <w:bookmarkEnd w:id="18"/>
      <w:bookmarkEnd w:id="19"/>
    </w:p>
    <w:p w:rsidR="00F5446B" w:rsidRDefault="00AB2C1F" w:rsidP="00F5446B">
      <w:r>
        <w:rPr>
          <w:noProof/>
        </w:rPr>
        <w:drawing>
          <wp:inline distT="0" distB="0" distL="0" distR="0" wp14:anchorId="087CA12B" wp14:editId="343B361B">
            <wp:extent cx="2904762" cy="628571"/>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4762" cy="628571"/>
                    </a:xfrm>
                    <a:prstGeom prst="rect">
                      <a:avLst/>
                    </a:prstGeom>
                  </pic:spPr>
                </pic:pic>
              </a:graphicData>
            </a:graphic>
          </wp:inline>
        </w:drawing>
      </w:r>
    </w:p>
    <w:p w:rsidR="00F5446B" w:rsidRDefault="00AB2C1F" w:rsidP="00F5446B">
      <w:r>
        <w:rPr>
          <w:rFonts w:hint="eastAsia"/>
        </w:rPr>
        <w:t>医保管理服务</w:t>
      </w:r>
      <w:r w:rsidR="00F5446B">
        <w:fldChar w:fldCharType="begin"/>
      </w:r>
      <w:r w:rsidR="00F5446B">
        <w:fldChar w:fldCharType="end"/>
      </w:r>
      <w:r w:rsidR="00F5446B">
        <w:rPr>
          <w:rFonts w:hint="eastAsia"/>
        </w:rPr>
        <w:t>平台提供</w:t>
      </w:r>
      <w:r>
        <w:rPr>
          <w:rFonts w:hint="eastAsia"/>
        </w:rPr>
        <w:t>了标准的</w:t>
      </w:r>
      <w:r>
        <w:rPr>
          <w:rFonts w:hint="eastAsia"/>
        </w:rPr>
        <w:t>WebService</w:t>
      </w:r>
      <w:r w:rsidR="00F5446B">
        <w:rPr>
          <w:rFonts w:hint="eastAsia"/>
        </w:rPr>
        <w:t>接口</w:t>
      </w:r>
      <w:r>
        <w:rPr>
          <w:rFonts w:hint="eastAsia"/>
        </w:rPr>
        <w:t>对接</w:t>
      </w:r>
      <w:r w:rsidR="00F5446B">
        <w:rPr>
          <w:rFonts w:hint="eastAsia"/>
        </w:rPr>
        <w:t>方式。</w:t>
      </w:r>
    </w:p>
    <w:p w:rsidR="00F5446B" w:rsidRDefault="00F5446B" w:rsidP="00F5446B">
      <w:pPr>
        <w:pStyle w:val="3"/>
        <w:numPr>
          <w:ilvl w:val="2"/>
          <w:numId w:val="1"/>
        </w:numPr>
      </w:pPr>
      <w:bookmarkStart w:id="20" w:name="_Toc326779545"/>
      <w:bookmarkStart w:id="21" w:name="_Toc495941285"/>
      <w:bookmarkStart w:id="22" w:name="_Toc111448114"/>
      <w:r>
        <w:rPr>
          <w:rFonts w:hint="eastAsia"/>
        </w:rPr>
        <w:t>WebService</w:t>
      </w:r>
      <w:bookmarkEnd w:id="20"/>
      <w:bookmarkEnd w:id="21"/>
      <w:r w:rsidR="0037570A">
        <w:rPr>
          <w:rFonts w:hint="eastAsia"/>
        </w:rPr>
        <w:t>对接方式</w:t>
      </w:r>
      <w:r w:rsidR="005F3DF1">
        <w:rPr>
          <w:rFonts w:hint="eastAsia"/>
        </w:rPr>
        <w:t>详解</w:t>
      </w:r>
      <w:bookmarkEnd w:id="22"/>
    </w:p>
    <w:p w:rsidR="00F5446B" w:rsidRDefault="00F5446B" w:rsidP="00F5446B">
      <w:pPr>
        <w:numPr>
          <w:ilvl w:val="0"/>
          <w:numId w:val="12"/>
        </w:numPr>
        <w:spacing w:line="360" w:lineRule="auto"/>
        <w:rPr>
          <w:b/>
        </w:rPr>
      </w:pPr>
      <w:r>
        <w:rPr>
          <w:b/>
        </w:rPr>
        <w:t>WSDL</w:t>
      </w:r>
      <w:r>
        <w:rPr>
          <w:rFonts w:hint="eastAsia"/>
          <w:b/>
        </w:rPr>
        <w:t>地址：</w:t>
      </w:r>
    </w:p>
    <w:p w:rsidR="00F5446B" w:rsidRPr="007530EE" w:rsidRDefault="007530EE" w:rsidP="00F5446B">
      <w:pPr>
        <w:numPr>
          <w:ilvl w:val="0"/>
          <w:numId w:val="14"/>
        </w:numPr>
        <w:spacing w:line="360" w:lineRule="auto"/>
        <w:rPr>
          <w:b/>
        </w:rPr>
      </w:pPr>
      <w:r>
        <w:rPr>
          <w:rFonts w:hint="eastAsia"/>
          <w:szCs w:val="21"/>
        </w:rPr>
        <w:t>地址格式模板：</w:t>
      </w:r>
      <w:r w:rsidRPr="007530EE">
        <w:rPr>
          <w:szCs w:val="21"/>
        </w:rPr>
        <w:t>http://ip:port/</w:t>
      </w:r>
      <w:r w:rsidR="009E3E9A">
        <w:rPr>
          <w:rFonts w:hint="eastAsia"/>
          <w:szCs w:val="21"/>
        </w:rPr>
        <w:t>mis</w:t>
      </w:r>
      <w:r w:rsidR="009E3E9A">
        <w:rPr>
          <w:szCs w:val="21"/>
        </w:rPr>
        <w:t>/</w:t>
      </w:r>
      <w:r w:rsidRPr="007530EE">
        <w:rPr>
          <w:szCs w:val="21"/>
        </w:rPr>
        <w:t>services/jfWebService?wsdl</w:t>
      </w:r>
    </w:p>
    <w:p w:rsidR="00FF55C9" w:rsidRPr="00FF55C9" w:rsidRDefault="00FF55C9" w:rsidP="00FF55C9">
      <w:pPr>
        <w:spacing w:line="360" w:lineRule="auto"/>
        <w:ind w:firstLine="420"/>
        <w:rPr>
          <w:b/>
          <w:color w:val="FF0000"/>
        </w:rPr>
      </w:pPr>
      <w:r w:rsidRPr="00FF55C9">
        <w:rPr>
          <w:rFonts w:hint="eastAsia"/>
          <w:color w:val="FF0000"/>
          <w:szCs w:val="21"/>
        </w:rPr>
        <w:t>注意：</w:t>
      </w:r>
      <w:r w:rsidR="0082545A">
        <w:rPr>
          <w:rFonts w:hint="eastAsia"/>
          <w:color w:val="FF0000"/>
          <w:szCs w:val="21"/>
        </w:rPr>
        <w:t>因实际环境各有不同，</w:t>
      </w:r>
      <w:r w:rsidRPr="00FF55C9">
        <w:rPr>
          <w:rFonts w:hint="eastAsia"/>
          <w:color w:val="FF0000"/>
          <w:szCs w:val="21"/>
        </w:rPr>
        <w:t>需要向</w:t>
      </w:r>
      <w:r>
        <w:rPr>
          <w:rFonts w:hint="eastAsia"/>
          <w:color w:val="FF0000"/>
          <w:szCs w:val="21"/>
        </w:rPr>
        <w:t>本</w:t>
      </w:r>
      <w:r w:rsidRPr="00FF55C9">
        <w:rPr>
          <w:rFonts w:hint="eastAsia"/>
          <w:color w:val="FF0000"/>
          <w:szCs w:val="21"/>
        </w:rPr>
        <w:t>公司技术对接人员了解当地的</w:t>
      </w:r>
      <w:r w:rsidRPr="00FF55C9">
        <w:rPr>
          <w:rFonts w:hint="eastAsia"/>
          <w:color w:val="FF0000"/>
          <w:szCs w:val="21"/>
        </w:rPr>
        <w:t>ip</w:t>
      </w:r>
      <w:r w:rsidRPr="00FF55C9">
        <w:rPr>
          <w:rFonts w:hint="eastAsia"/>
          <w:color w:val="FF0000"/>
          <w:szCs w:val="21"/>
        </w:rPr>
        <w:t>及端口。</w:t>
      </w:r>
    </w:p>
    <w:p w:rsidR="00F5446B" w:rsidRDefault="00F5446B" w:rsidP="00F5446B">
      <w:pPr>
        <w:numPr>
          <w:ilvl w:val="0"/>
          <w:numId w:val="12"/>
        </w:numPr>
        <w:spacing w:line="360" w:lineRule="auto"/>
        <w:rPr>
          <w:b/>
        </w:rPr>
      </w:pPr>
      <w:r>
        <w:rPr>
          <w:rFonts w:hint="eastAsia"/>
          <w:b/>
        </w:rPr>
        <w:t>服务方法：</w:t>
      </w:r>
    </w:p>
    <w:p w:rsidR="00F5446B" w:rsidRDefault="00F5446B" w:rsidP="00F5446B">
      <w:pPr>
        <w:numPr>
          <w:ilvl w:val="0"/>
          <w:numId w:val="13"/>
        </w:numPr>
        <w:spacing w:line="360" w:lineRule="auto"/>
      </w:pPr>
      <w:r>
        <w:rPr>
          <w:rFonts w:hint="eastAsia"/>
        </w:rPr>
        <w:t>服务方法：</w:t>
      </w:r>
      <w:r w:rsidR="00783096">
        <w:rPr>
          <w:rFonts w:hint="eastAsia"/>
        </w:rPr>
        <w:t>String</w:t>
      </w:r>
      <w:r w:rsidR="00D26B73">
        <w:t xml:space="preserve"> </w:t>
      </w:r>
      <w:r w:rsidRPr="00FD0B49">
        <w:rPr>
          <w:rFonts w:hint="eastAsia"/>
          <w:color w:val="FF0000"/>
        </w:rPr>
        <w:t>service</w:t>
      </w:r>
      <w:r>
        <w:rPr>
          <w:rFonts w:hint="eastAsia"/>
        </w:rPr>
        <w:t xml:space="preserve">(String </w:t>
      </w:r>
      <w:r w:rsidRPr="005D76F6">
        <w:rPr>
          <w:rFonts w:hint="eastAsia"/>
          <w:color w:val="FF0000"/>
        </w:rPr>
        <w:t>param</w:t>
      </w:r>
      <w:r>
        <w:rPr>
          <w:rFonts w:hint="eastAsia"/>
        </w:rPr>
        <w:t xml:space="preserve">,String </w:t>
      </w:r>
      <w:r w:rsidRPr="005D76F6">
        <w:rPr>
          <w:rFonts w:hint="eastAsia"/>
          <w:color w:val="FF0000"/>
        </w:rPr>
        <w:t>data</w:t>
      </w:r>
      <w:r>
        <w:rPr>
          <w:rFonts w:hint="eastAsia"/>
        </w:rPr>
        <w:t>)</w:t>
      </w:r>
    </w:p>
    <w:p w:rsidR="00F5446B" w:rsidRDefault="00F5446B" w:rsidP="00F5446B">
      <w:pPr>
        <w:numPr>
          <w:ilvl w:val="1"/>
          <w:numId w:val="13"/>
        </w:numPr>
        <w:spacing w:line="360" w:lineRule="auto"/>
        <w:rPr>
          <w:szCs w:val="21"/>
        </w:rPr>
      </w:pPr>
      <w:r>
        <w:rPr>
          <w:rFonts w:hint="eastAsia"/>
          <w:szCs w:val="21"/>
        </w:rPr>
        <w:t>参数一：</w:t>
      </w:r>
      <w:r>
        <w:rPr>
          <w:rFonts w:hint="eastAsia"/>
          <w:color w:val="FF0000"/>
          <w:szCs w:val="21"/>
        </w:rPr>
        <w:t>param</w:t>
      </w:r>
      <w:r>
        <w:rPr>
          <w:rFonts w:hint="eastAsia"/>
          <w:szCs w:val="21"/>
        </w:rPr>
        <w:t>=paramString</w:t>
      </w:r>
      <w:r>
        <w:rPr>
          <w:rFonts w:hint="eastAsia"/>
          <w:szCs w:val="21"/>
        </w:rPr>
        <w:t>（</w:t>
      </w:r>
      <w:r w:rsidR="008E5BD8">
        <w:rPr>
          <w:rFonts w:hint="eastAsia"/>
          <w:szCs w:val="21"/>
        </w:rPr>
        <w:t>param</w:t>
      </w:r>
      <w:r w:rsidR="008E5BD8">
        <w:rPr>
          <w:rFonts w:hint="eastAsia"/>
          <w:szCs w:val="21"/>
        </w:rPr>
        <w:t>参数规则见：</w:t>
      </w:r>
      <w:hyperlink w:anchor="_入参规则（XML结构）_1" w:history="1">
        <w:r w:rsidR="008E5BD8">
          <w:rPr>
            <w:rStyle w:val="a7"/>
            <w:rFonts w:hint="eastAsia"/>
          </w:rPr>
          <w:t>入参规则（</w:t>
        </w:r>
        <w:r w:rsidR="008E5BD8">
          <w:rPr>
            <w:rStyle w:val="a7"/>
            <w:rFonts w:hint="eastAsia"/>
          </w:rPr>
          <w:t>XML</w:t>
        </w:r>
        <w:r w:rsidR="008E5BD8">
          <w:rPr>
            <w:rStyle w:val="a7"/>
            <w:rFonts w:hint="eastAsia"/>
          </w:rPr>
          <w:t>结构）</w:t>
        </w:r>
      </w:hyperlink>
      <w:r>
        <w:rPr>
          <w:rFonts w:hint="eastAsia"/>
          <w:szCs w:val="21"/>
        </w:rPr>
        <w:t>）</w:t>
      </w:r>
    </w:p>
    <w:p w:rsidR="00F5446B" w:rsidRDefault="00F5446B" w:rsidP="00F5446B">
      <w:pPr>
        <w:numPr>
          <w:ilvl w:val="1"/>
          <w:numId w:val="13"/>
        </w:numPr>
        <w:spacing w:line="360" w:lineRule="auto"/>
        <w:rPr>
          <w:szCs w:val="21"/>
        </w:rPr>
      </w:pPr>
      <w:r>
        <w:rPr>
          <w:rFonts w:hint="eastAsia"/>
          <w:szCs w:val="21"/>
        </w:rPr>
        <w:lastRenderedPageBreak/>
        <w:t>参数二：</w:t>
      </w:r>
      <w:r>
        <w:rPr>
          <w:rFonts w:hint="eastAsia"/>
          <w:color w:val="FF0000"/>
          <w:szCs w:val="21"/>
        </w:rPr>
        <w:t>data</w:t>
      </w:r>
      <w:r>
        <w:rPr>
          <w:rFonts w:hint="eastAsia"/>
          <w:szCs w:val="21"/>
        </w:rPr>
        <w:t>=dataString</w:t>
      </w:r>
      <w:r>
        <w:rPr>
          <w:rFonts w:hint="eastAsia"/>
          <w:szCs w:val="21"/>
        </w:rPr>
        <w:t>（</w:t>
      </w:r>
      <w:r w:rsidR="008E5BD8">
        <w:rPr>
          <w:szCs w:val="21"/>
        </w:rPr>
        <w:t>data</w:t>
      </w:r>
      <w:r w:rsidR="008E5BD8">
        <w:rPr>
          <w:rFonts w:hint="eastAsia"/>
          <w:szCs w:val="21"/>
        </w:rPr>
        <w:t>参数规则见：</w:t>
      </w:r>
      <w:hyperlink w:anchor="_入参规则（XML结构）_1" w:history="1">
        <w:r w:rsidR="008E5BD8">
          <w:rPr>
            <w:rStyle w:val="a7"/>
            <w:rFonts w:hint="eastAsia"/>
          </w:rPr>
          <w:t>入参规则（</w:t>
        </w:r>
        <w:r w:rsidR="008E5BD8">
          <w:rPr>
            <w:rStyle w:val="a7"/>
            <w:rFonts w:hint="eastAsia"/>
          </w:rPr>
          <w:t>XML</w:t>
        </w:r>
        <w:r w:rsidR="008E5BD8">
          <w:rPr>
            <w:rStyle w:val="a7"/>
            <w:rFonts w:hint="eastAsia"/>
          </w:rPr>
          <w:t>结构）</w:t>
        </w:r>
      </w:hyperlink>
      <w:r>
        <w:rPr>
          <w:rFonts w:hint="eastAsia"/>
          <w:szCs w:val="21"/>
        </w:rPr>
        <w:t>）</w:t>
      </w:r>
    </w:p>
    <w:p w:rsidR="00F5446B" w:rsidRDefault="00F5446B" w:rsidP="00F5446B"/>
    <w:p w:rsidR="00F5446B" w:rsidRDefault="00F5446B" w:rsidP="00F5446B">
      <w:pPr>
        <w:pStyle w:val="2"/>
        <w:numPr>
          <w:ilvl w:val="1"/>
          <w:numId w:val="1"/>
        </w:numPr>
      </w:pPr>
      <w:bookmarkStart w:id="23" w:name="_Toc326779548"/>
      <w:bookmarkStart w:id="24" w:name="_Toc495941286"/>
      <w:bookmarkStart w:id="25" w:name="_Toc111448115"/>
      <w:r>
        <w:rPr>
          <w:rFonts w:hint="eastAsia"/>
        </w:rPr>
        <w:t>调用流程</w:t>
      </w:r>
      <w:bookmarkEnd w:id="23"/>
      <w:bookmarkEnd w:id="24"/>
      <w:bookmarkEnd w:id="25"/>
    </w:p>
    <w:p w:rsidR="00F5446B" w:rsidRDefault="00F5446B" w:rsidP="00F5446B">
      <w:pPr>
        <w:pStyle w:val="3"/>
        <w:numPr>
          <w:ilvl w:val="2"/>
          <w:numId w:val="1"/>
        </w:numPr>
      </w:pPr>
      <w:bookmarkStart w:id="26" w:name="_Toc326779549"/>
      <w:bookmarkStart w:id="27" w:name="_Toc495941287"/>
      <w:bookmarkStart w:id="28" w:name="_Toc111448116"/>
      <w:r>
        <w:rPr>
          <w:rFonts w:hint="eastAsia"/>
        </w:rPr>
        <w:t>单个业务流程</w:t>
      </w:r>
      <w:bookmarkEnd w:id="26"/>
      <w:bookmarkEnd w:id="27"/>
      <w:bookmarkEnd w:id="28"/>
    </w:p>
    <w:p w:rsidR="00F5446B" w:rsidRDefault="004C4626" w:rsidP="00F5446B">
      <w:r>
        <w:rPr>
          <w:noProof/>
        </w:rPr>
        <w:drawing>
          <wp:inline distT="0" distB="0" distL="0" distR="0" wp14:anchorId="69D0CC38" wp14:editId="39A74BAE">
            <wp:extent cx="6188710" cy="25800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2580005"/>
                    </a:xfrm>
                    <a:prstGeom prst="rect">
                      <a:avLst/>
                    </a:prstGeom>
                  </pic:spPr>
                </pic:pic>
              </a:graphicData>
            </a:graphic>
          </wp:inline>
        </w:drawing>
      </w:r>
      <w:r>
        <w:rPr>
          <w:noProof/>
        </w:rPr>
        <w:t xml:space="preserve"> </w:t>
      </w:r>
    </w:p>
    <w:p w:rsidR="00F5446B" w:rsidRDefault="00F5446B" w:rsidP="00F5446B">
      <w:pPr>
        <w:pStyle w:val="2"/>
        <w:numPr>
          <w:ilvl w:val="1"/>
          <w:numId w:val="1"/>
        </w:numPr>
      </w:pPr>
      <w:bookmarkStart w:id="29" w:name="_Toc326779550"/>
      <w:bookmarkStart w:id="30" w:name="_Toc495941288"/>
      <w:bookmarkStart w:id="31" w:name="_Toc111448117"/>
      <w:r>
        <w:rPr>
          <w:rFonts w:hint="eastAsia"/>
        </w:rPr>
        <w:t>参数规则</w:t>
      </w:r>
      <w:bookmarkEnd w:id="29"/>
      <w:bookmarkEnd w:id="30"/>
      <w:bookmarkEnd w:id="31"/>
    </w:p>
    <w:p w:rsidR="003B11C4" w:rsidRDefault="003B11C4" w:rsidP="003B11C4">
      <w:pPr>
        <w:pStyle w:val="3"/>
        <w:numPr>
          <w:ilvl w:val="2"/>
          <w:numId w:val="1"/>
        </w:numPr>
      </w:pPr>
      <w:bookmarkStart w:id="32" w:name="_入参规则（XML结构）"/>
      <w:bookmarkStart w:id="33" w:name="_Toc326779553"/>
      <w:bookmarkStart w:id="34" w:name="_Toc495941291"/>
      <w:bookmarkStart w:id="35" w:name="_Toc326779551"/>
      <w:bookmarkStart w:id="36" w:name="_Toc495941289"/>
      <w:bookmarkStart w:id="37" w:name="_Toc111448118"/>
      <w:bookmarkEnd w:id="32"/>
      <w:r>
        <w:rPr>
          <w:rFonts w:hint="eastAsia"/>
        </w:rPr>
        <w:t>XML</w:t>
      </w:r>
      <w:r>
        <w:rPr>
          <w:rFonts w:hint="eastAsia"/>
        </w:rPr>
        <w:t>规则</w:t>
      </w:r>
      <w:bookmarkEnd w:id="33"/>
      <w:bookmarkEnd w:id="34"/>
      <w:bookmarkEnd w:id="37"/>
    </w:p>
    <w:p w:rsidR="003B11C4" w:rsidRDefault="003B11C4" w:rsidP="003B11C4">
      <w:pPr>
        <w:numPr>
          <w:ilvl w:val="0"/>
          <w:numId w:val="16"/>
        </w:numPr>
        <w:spacing w:line="360" w:lineRule="auto"/>
        <w:ind w:hangingChars="200"/>
      </w:pPr>
      <w:r>
        <w:rPr>
          <w:rFonts w:hint="eastAsia"/>
        </w:rPr>
        <w:t>非特定情况下，节点名全部</w:t>
      </w:r>
      <w:r>
        <w:rPr>
          <w:rFonts w:hint="eastAsia"/>
          <w:b/>
          <w:color w:val="FF0000"/>
          <w:sz w:val="40"/>
          <w:szCs w:val="52"/>
        </w:rPr>
        <w:t>大写</w:t>
      </w:r>
      <w:r>
        <w:rPr>
          <w:rFonts w:hint="eastAsia"/>
        </w:rPr>
        <w:t>。</w:t>
      </w:r>
    </w:p>
    <w:p w:rsidR="003B11C4" w:rsidRDefault="003B11C4" w:rsidP="003B11C4">
      <w:pPr>
        <w:numPr>
          <w:ilvl w:val="0"/>
          <w:numId w:val="16"/>
        </w:numPr>
        <w:spacing w:line="360" w:lineRule="auto"/>
      </w:pPr>
      <w:r>
        <w:rPr>
          <w:rFonts w:hint="eastAsia"/>
        </w:rPr>
        <w:t>如果内容有特殊符号（双引号或</w:t>
      </w:r>
      <w:r>
        <w:rPr>
          <w:rFonts w:hint="eastAsia"/>
        </w:rPr>
        <w:t>&lt;</w:t>
      </w:r>
      <w:r>
        <w:rPr>
          <w:rFonts w:hint="eastAsia"/>
        </w:rPr>
        <w:t>或</w:t>
      </w:r>
      <w:r>
        <w:rPr>
          <w:rFonts w:hint="eastAsia"/>
        </w:rPr>
        <w:t>&gt;</w:t>
      </w:r>
      <w:r>
        <w:rPr>
          <w:rFonts w:hint="eastAsia"/>
        </w:rPr>
        <w:t>等等）则需要用</w:t>
      </w:r>
      <w:r>
        <w:rPr>
          <w:rFonts w:hint="eastAsia"/>
        </w:rPr>
        <w:t>&lt;</w:t>
      </w:r>
      <w:r>
        <w:t>!</w:t>
      </w:r>
      <w:r>
        <w:rPr>
          <w:rFonts w:hint="eastAsia"/>
        </w:rPr>
        <w:t>[CDATA[]]</w:t>
      </w:r>
      <w:r>
        <w:t>&gt;</w:t>
      </w:r>
      <w:r>
        <w:rPr>
          <w:rFonts w:hint="eastAsia"/>
        </w:rPr>
        <w:t>框住。如</w:t>
      </w:r>
      <w:r>
        <w:rPr>
          <w:rFonts w:hint="eastAsia"/>
        </w:rPr>
        <w:t xml:space="preserve"> </w:t>
      </w:r>
      <w:r>
        <w:rPr>
          <w:rFonts w:ascii="Courier New" w:hAnsi="Courier New" w:cs="Courier New"/>
          <w:color w:val="008080"/>
          <w:kern w:val="0"/>
          <w:sz w:val="20"/>
          <w:szCs w:val="20"/>
        </w:rPr>
        <w:t xml:space="preserve">&lt;BEAN </w:t>
      </w:r>
      <w:r w:rsidR="00F60986">
        <w:rPr>
          <w:rFonts w:ascii="Courier New" w:hAnsi="Courier New" w:cs="Courier New"/>
          <w:color w:val="008080"/>
          <w:kern w:val="0"/>
          <w:sz w:val="20"/>
          <w:szCs w:val="20"/>
        </w:rPr>
        <w:t>AGE</w:t>
      </w:r>
      <w:r>
        <w:rPr>
          <w:rFonts w:ascii="Courier New" w:hAnsi="Courier New" w:cs="Courier New" w:hint="eastAsia"/>
          <w:color w:val="008080"/>
          <w:kern w:val="0"/>
          <w:sz w:val="20"/>
          <w:szCs w:val="20"/>
        </w:rPr>
        <w:t>=</w:t>
      </w:r>
      <w:r>
        <w:rPr>
          <w:rFonts w:ascii="Courier New" w:hAnsi="Courier New" w:cs="Courier New"/>
          <w:color w:val="008080"/>
          <w:kern w:val="0"/>
          <w:sz w:val="20"/>
          <w:szCs w:val="20"/>
        </w:rPr>
        <w:t>”&lt;!</w:t>
      </w:r>
      <w:r>
        <w:rPr>
          <w:rFonts w:ascii="Courier New" w:hAnsi="Courier New" w:cs="Courier New" w:hint="eastAsia"/>
          <w:color w:val="008080"/>
          <w:kern w:val="0"/>
          <w:sz w:val="20"/>
          <w:szCs w:val="20"/>
        </w:rPr>
        <w:t>[CDATA[</w:t>
      </w:r>
      <w:r w:rsidRPr="00C47858">
        <w:rPr>
          <w:rFonts w:ascii="Courier New" w:hAnsi="Courier New" w:cs="Courier New" w:hint="eastAsia"/>
          <w:color w:val="000000" w:themeColor="text1"/>
          <w:kern w:val="0"/>
          <w:sz w:val="20"/>
          <w:szCs w:val="20"/>
        </w:rPr>
        <w:t>age&gt;1</w:t>
      </w:r>
      <w:r w:rsidRPr="00C47858">
        <w:rPr>
          <w:rFonts w:ascii="Courier New" w:hAnsi="Courier New" w:cs="Courier New"/>
          <w:color w:val="000000" w:themeColor="text1"/>
          <w:kern w:val="0"/>
          <w:sz w:val="20"/>
          <w:szCs w:val="20"/>
        </w:rPr>
        <w:t>8&amp;&amp;age</w:t>
      </w:r>
      <w:r w:rsidRPr="00C47858">
        <w:rPr>
          <w:rFonts w:ascii="Courier New" w:hAnsi="Courier New" w:cs="Courier New" w:hint="eastAsia"/>
          <w:color w:val="000000" w:themeColor="text1"/>
          <w:kern w:val="0"/>
          <w:sz w:val="20"/>
          <w:szCs w:val="20"/>
        </w:rPr>
        <w:t>&lt;30</w:t>
      </w:r>
      <w:r>
        <w:rPr>
          <w:rFonts w:ascii="Courier New" w:hAnsi="Courier New" w:cs="Courier New" w:hint="eastAsia"/>
          <w:color w:val="008080"/>
          <w:kern w:val="0"/>
          <w:sz w:val="20"/>
          <w:szCs w:val="20"/>
        </w:rPr>
        <w:t>]]</w:t>
      </w:r>
      <w:r>
        <w:rPr>
          <w:rFonts w:ascii="Courier New" w:hAnsi="Courier New" w:cs="Courier New"/>
          <w:color w:val="008080"/>
          <w:kern w:val="0"/>
          <w:sz w:val="20"/>
          <w:szCs w:val="20"/>
        </w:rPr>
        <w:t>&gt;”</w:t>
      </w:r>
      <w:r>
        <w:rPr>
          <w:rFonts w:ascii="Courier New" w:hAnsi="Courier New" w:cs="Courier New" w:hint="eastAsia"/>
          <w:color w:val="008080"/>
          <w:kern w:val="0"/>
          <w:sz w:val="20"/>
          <w:szCs w:val="20"/>
        </w:rPr>
        <w:t>/&gt;</w:t>
      </w:r>
    </w:p>
    <w:p w:rsidR="00F5446B" w:rsidRDefault="00F5446B" w:rsidP="00F5446B">
      <w:pPr>
        <w:pStyle w:val="3"/>
        <w:numPr>
          <w:ilvl w:val="2"/>
          <w:numId w:val="1"/>
        </w:numPr>
      </w:pPr>
      <w:bookmarkStart w:id="38" w:name="_入参规则（XML结构）_1"/>
      <w:bookmarkStart w:id="39" w:name="_Toc111448119"/>
      <w:bookmarkEnd w:id="38"/>
      <w:r>
        <w:rPr>
          <w:rFonts w:hint="eastAsia"/>
        </w:rPr>
        <w:t>入参规则（</w:t>
      </w:r>
      <w:r>
        <w:rPr>
          <w:rFonts w:hint="eastAsia"/>
        </w:rPr>
        <w:t>XML</w:t>
      </w:r>
      <w:r>
        <w:rPr>
          <w:rFonts w:hint="eastAsia"/>
        </w:rPr>
        <w:t>结构）</w:t>
      </w:r>
      <w:bookmarkEnd w:id="35"/>
      <w:bookmarkEnd w:id="36"/>
      <w:bookmarkEnd w:id="39"/>
    </w:p>
    <w:p w:rsidR="00F5446B" w:rsidRDefault="00F5446B" w:rsidP="00F5446B">
      <w:r>
        <w:rPr>
          <w:rFonts w:hint="eastAsia"/>
        </w:rPr>
        <w:t>调用平台的服务永远只有两个入参，即</w:t>
      </w:r>
      <w:r>
        <w:rPr>
          <w:rFonts w:hint="eastAsia"/>
        </w:rPr>
        <w:t>param</w:t>
      </w:r>
      <w:r>
        <w:rPr>
          <w:rFonts w:hint="eastAsia"/>
        </w:rPr>
        <w:t>与</w:t>
      </w:r>
      <w:r>
        <w:rPr>
          <w:rFonts w:hint="eastAsia"/>
        </w:rPr>
        <w:t>data</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145"/>
      </w:tblGrid>
      <w:tr w:rsidR="00F5446B" w:rsidTr="00F5094E">
        <w:tc>
          <w:tcPr>
            <w:tcW w:w="817" w:type="dxa"/>
            <w:vMerge w:val="restart"/>
            <w:shd w:val="clear" w:color="auto" w:fill="auto"/>
          </w:tcPr>
          <w:p w:rsidR="00F5446B" w:rsidRDefault="00F5446B" w:rsidP="00F5094E">
            <w:pPr>
              <w:spacing w:line="360" w:lineRule="auto"/>
              <w:rPr>
                <w:rFonts w:ascii="Times New Roman" w:hAnsi="Times New Roman"/>
              </w:rPr>
            </w:pPr>
            <w:r>
              <w:rPr>
                <w:rFonts w:ascii="Times New Roman" w:hAnsi="Times New Roman"/>
              </w:rPr>
              <w:t>param</w:t>
            </w:r>
          </w:p>
        </w:tc>
        <w:tc>
          <w:tcPr>
            <w:tcW w:w="9145" w:type="dxa"/>
            <w:shd w:val="clear" w:color="auto" w:fill="auto"/>
          </w:tcPr>
          <w:p w:rsidR="00F5446B" w:rsidRDefault="00F5446B" w:rsidP="00022F9C">
            <w:pPr>
              <w:spacing w:line="360" w:lineRule="auto"/>
              <w:rPr>
                <w:rFonts w:ascii="Times New Roman" w:hAnsi="Times New Roman"/>
              </w:rPr>
            </w:pPr>
            <w:r>
              <w:rPr>
                <w:rFonts w:ascii="Times New Roman" w:hAnsi="Times New Roman" w:hint="eastAsia"/>
              </w:rPr>
              <w:t>serviceId{=}</w:t>
            </w:r>
            <w:r w:rsidR="00374221">
              <w:rPr>
                <w:rFonts w:ascii="Times New Roman" w:hAnsi="Times New Roman"/>
              </w:rPr>
              <w:t>ICD</w:t>
            </w:r>
            <w:r>
              <w:rPr>
                <w:rFonts w:ascii="Times New Roman" w:hAnsi="Times New Roman" w:hint="eastAsia"/>
              </w:rPr>
              <w:t>00001{,}userName{=}</w:t>
            </w:r>
            <w:r>
              <w:rPr>
                <w:rFonts w:ascii="Times New Roman" w:hAnsi="Times New Roman"/>
              </w:rPr>
              <w:t>admin</w:t>
            </w:r>
            <w:r>
              <w:rPr>
                <w:rFonts w:ascii="Times New Roman" w:hAnsi="Times New Roman" w:hint="eastAsia"/>
              </w:rPr>
              <w:t>{,}password{=}</w:t>
            </w:r>
            <w:r>
              <w:rPr>
                <w:rFonts w:ascii="Times New Roman" w:hAnsi="Times New Roman"/>
              </w:rPr>
              <w:t>123</w:t>
            </w:r>
            <w:r>
              <w:rPr>
                <w:rFonts w:ascii="Times New Roman" w:hAnsi="Times New Roman" w:hint="eastAsia"/>
              </w:rPr>
              <w:t>{,}</w:t>
            </w:r>
            <w:r w:rsidR="00BD41E2">
              <w:rPr>
                <w:rFonts w:ascii="Times New Roman" w:hAnsi="Times New Roman" w:hint="eastAsia"/>
              </w:rPr>
              <w:t>client</w:t>
            </w:r>
            <w:r w:rsidR="00BD41E2">
              <w:rPr>
                <w:rFonts w:ascii="Times New Roman" w:hAnsi="Times New Roman"/>
              </w:rPr>
              <w:t>MAC</w:t>
            </w:r>
            <w:r w:rsidR="006D402A">
              <w:rPr>
                <w:rFonts w:ascii="Times New Roman" w:hAnsi="Times New Roman" w:hint="eastAsia"/>
              </w:rPr>
              <w:t>{=}</w:t>
            </w:r>
            <w:r w:rsidR="006D402A">
              <w:rPr>
                <w:rFonts w:ascii="Times New Roman" w:hAnsi="Times New Roman"/>
              </w:rPr>
              <w:t>70-AF-6B-33-75-CB</w:t>
            </w:r>
          </w:p>
        </w:tc>
      </w:tr>
      <w:tr w:rsidR="00F5446B" w:rsidTr="00F5094E">
        <w:tc>
          <w:tcPr>
            <w:tcW w:w="817" w:type="dxa"/>
            <w:vMerge/>
            <w:shd w:val="clear" w:color="auto" w:fill="auto"/>
          </w:tcPr>
          <w:p w:rsidR="00F5446B" w:rsidRDefault="00F5446B" w:rsidP="00F5094E">
            <w:pPr>
              <w:spacing w:line="360" w:lineRule="auto"/>
              <w:rPr>
                <w:rFonts w:ascii="Times New Roman" w:hAnsi="Times New Roman"/>
              </w:rPr>
            </w:pPr>
          </w:p>
        </w:tc>
        <w:tc>
          <w:tcPr>
            <w:tcW w:w="9145" w:type="dxa"/>
            <w:shd w:val="clear" w:color="auto" w:fill="auto"/>
          </w:tcPr>
          <w:p w:rsidR="00F5446B" w:rsidRDefault="00F5446B" w:rsidP="00F5094E">
            <w:pPr>
              <w:spacing w:line="360" w:lineRule="auto"/>
              <w:rPr>
                <w:color w:val="FF0000"/>
                <w:szCs w:val="21"/>
              </w:rPr>
            </w:pPr>
            <w:r>
              <w:rPr>
                <w:rFonts w:hint="eastAsia"/>
                <w:color w:val="FF0000"/>
                <w:szCs w:val="21"/>
              </w:rPr>
              <w:t>以“</w:t>
            </w:r>
            <w:r>
              <w:rPr>
                <w:rFonts w:hint="eastAsia"/>
                <w:color w:val="FF0000"/>
                <w:szCs w:val="21"/>
              </w:rPr>
              <w:t>{,}</w:t>
            </w:r>
            <w:r>
              <w:rPr>
                <w:rFonts w:hint="eastAsia"/>
                <w:color w:val="FF0000"/>
                <w:szCs w:val="21"/>
              </w:rPr>
              <w:t>”表示逗号，以“</w:t>
            </w:r>
            <w:r>
              <w:rPr>
                <w:rFonts w:hint="eastAsia"/>
                <w:color w:val="FF0000"/>
                <w:szCs w:val="21"/>
              </w:rPr>
              <w:t>{=}</w:t>
            </w:r>
            <w:r>
              <w:rPr>
                <w:rFonts w:hint="eastAsia"/>
                <w:color w:val="FF0000"/>
                <w:szCs w:val="21"/>
              </w:rPr>
              <w:t>”表示等于号</w:t>
            </w:r>
          </w:p>
          <w:p w:rsidR="00F5446B" w:rsidRDefault="00F5446B" w:rsidP="00F5094E">
            <w:pPr>
              <w:spacing w:line="360" w:lineRule="auto"/>
              <w:rPr>
                <w:szCs w:val="21"/>
              </w:rPr>
            </w:pPr>
            <w:r>
              <w:rPr>
                <w:rFonts w:hint="eastAsia"/>
                <w:szCs w:val="21"/>
              </w:rPr>
              <w:t>serviceId</w:t>
            </w:r>
            <w:r>
              <w:rPr>
                <w:rFonts w:hint="eastAsia"/>
                <w:color w:val="00B050"/>
                <w:szCs w:val="21"/>
              </w:rPr>
              <w:t>{=}</w:t>
            </w:r>
            <w:r w:rsidR="002E7A69">
              <w:rPr>
                <w:color w:val="FF0000"/>
                <w:szCs w:val="21"/>
              </w:rPr>
              <w:t>ICD</w:t>
            </w:r>
            <w:r>
              <w:rPr>
                <w:rFonts w:hint="eastAsia"/>
                <w:color w:val="FF0000"/>
                <w:szCs w:val="21"/>
              </w:rPr>
              <w:t>00001</w:t>
            </w:r>
            <w:r>
              <w:rPr>
                <w:rFonts w:hint="eastAsia"/>
                <w:szCs w:val="21"/>
              </w:rPr>
              <w:t>（服务号）</w:t>
            </w:r>
          </w:p>
          <w:p w:rsidR="00F5446B" w:rsidRDefault="00F5446B" w:rsidP="00F5094E">
            <w:pPr>
              <w:spacing w:line="360" w:lineRule="auto"/>
              <w:rPr>
                <w:szCs w:val="21"/>
              </w:rPr>
            </w:pPr>
            <w:r>
              <w:rPr>
                <w:rFonts w:hint="eastAsia"/>
                <w:szCs w:val="21"/>
              </w:rPr>
              <w:lastRenderedPageBreak/>
              <w:t>user</w:t>
            </w:r>
            <w:r>
              <w:rPr>
                <w:szCs w:val="21"/>
              </w:rPr>
              <w:t>Name</w:t>
            </w:r>
            <w:r>
              <w:rPr>
                <w:rFonts w:hint="eastAsia"/>
                <w:color w:val="00B050"/>
                <w:szCs w:val="21"/>
              </w:rPr>
              <w:t>{=}</w:t>
            </w:r>
            <w:r>
              <w:rPr>
                <w:rFonts w:hint="eastAsia"/>
                <w:color w:val="FF0000"/>
                <w:szCs w:val="21"/>
              </w:rPr>
              <w:t>admin</w:t>
            </w:r>
            <w:r>
              <w:rPr>
                <w:rFonts w:hint="eastAsia"/>
                <w:szCs w:val="21"/>
              </w:rPr>
              <w:t>（用户名</w:t>
            </w:r>
            <w:r w:rsidR="00756FAD">
              <w:rPr>
                <w:rFonts w:hint="eastAsia"/>
                <w:szCs w:val="21"/>
              </w:rPr>
              <w:t>，</w:t>
            </w:r>
            <w:r w:rsidR="00756FAD" w:rsidRPr="00100FB7">
              <w:rPr>
                <w:rFonts w:hint="eastAsia"/>
                <w:color w:val="FF0000"/>
                <w:szCs w:val="21"/>
              </w:rPr>
              <w:t>与当地技术对接人员处</w:t>
            </w:r>
            <w:r w:rsidR="006215A2" w:rsidRPr="00100FB7">
              <w:rPr>
                <w:rFonts w:hint="eastAsia"/>
                <w:color w:val="FF0000"/>
                <w:szCs w:val="21"/>
              </w:rPr>
              <w:t>拿</w:t>
            </w:r>
            <w:r w:rsidR="00756FAD" w:rsidRPr="00100FB7">
              <w:rPr>
                <w:rFonts w:hint="eastAsia"/>
                <w:color w:val="FF0000"/>
                <w:szCs w:val="21"/>
              </w:rPr>
              <w:t>用户名</w:t>
            </w:r>
            <w:r>
              <w:rPr>
                <w:rFonts w:hint="eastAsia"/>
                <w:szCs w:val="21"/>
              </w:rPr>
              <w:t>）</w:t>
            </w:r>
          </w:p>
          <w:p w:rsidR="00F5446B" w:rsidRDefault="00F5446B" w:rsidP="00F5094E">
            <w:pPr>
              <w:spacing w:line="360" w:lineRule="auto"/>
              <w:rPr>
                <w:szCs w:val="21"/>
              </w:rPr>
            </w:pPr>
            <w:r>
              <w:rPr>
                <w:rFonts w:hint="eastAsia"/>
                <w:szCs w:val="21"/>
              </w:rPr>
              <w:t>password</w:t>
            </w:r>
            <w:r>
              <w:rPr>
                <w:rFonts w:hint="eastAsia"/>
                <w:color w:val="00B050"/>
                <w:szCs w:val="21"/>
              </w:rPr>
              <w:t>{=}</w:t>
            </w:r>
            <w:r>
              <w:rPr>
                <w:color w:val="FF0000"/>
                <w:szCs w:val="21"/>
              </w:rPr>
              <w:t>123</w:t>
            </w:r>
            <w:r>
              <w:rPr>
                <w:rFonts w:hint="eastAsia"/>
                <w:szCs w:val="21"/>
              </w:rPr>
              <w:t>（用户密码</w:t>
            </w:r>
            <w:r w:rsidR="00756FAD">
              <w:rPr>
                <w:rFonts w:hint="eastAsia"/>
                <w:szCs w:val="21"/>
              </w:rPr>
              <w:t>，</w:t>
            </w:r>
            <w:r w:rsidR="00756FAD" w:rsidRPr="00100FB7">
              <w:rPr>
                <w:rFonts w:hint="eastAsia"/>
                <w:color w:val="FF0000"/>
                <w:szCs w:val="21"/>
              </w:rPr>
              <w:t>与当地技术对接人员处拿用户密码</w:t>
            </w:r>
            <w:r>
              <w:rPr>
                <w:rFonts w:hint="eastAsia"/>
                <w:szCs w:val="21"/>
              </w:rPr>
              <w:t>）</w:t>
            </w:r>
          </w:p>
          <w:p w:rsidR="006D402A" w:rsidRDefault="00BD41E2" w:rsidP="0005569D">
            <w:pPr>
              <w:spacing w:line="360" w:lineRule="auto"/>
              <w:rPr>
                <w:rFonts w:ascii="Times New Roman" w:hAnsi="Times New Roman"/>
              </w:rPr>
            </w:pPr>
            <w:r>
              <w:rPr>
                <w:rFonts w:ascii="Times New Roman" w:hAnsi="Times New Roman" w:hint="eastAsia"/>
              </w:rPr>
              <w:t>client</w:t>
            </w:r>
            <w:r w:rsidR="006D402A">
              <w:rPr>
                <w:rFonts w:ascii="Times New Roman" w:hAnsi="Times New Roman"/>
              </w:rPr>
              <w:t>MAC</w:t>
            </w:r>
            <w:r w:rsidR="006D402A">
              <w:rPr>
                <w:rFonts w:hint="eastAsia"/>
                <w:color w:val="00B050"/>
                <w:szCs w:val="21"/>
              </w:rPr>
              <w:t>{=}</w:t>
            </w:r>
            <w:r w:rsidR="006D402A">
              <w:rPr>
                <w:rFonts w:ascii="Times New Roman" w:hAnsi="Times New Roman"/>
              </w:rPr>
              <w:t>70-AF-6B-33-75-CB</w:t>
            </w:r>
            <w:r w:rsidR="006D402A">
              <w:rPr>
                <w:rFonts w:hint="eastAsia"/>
                <w:szCs w:val="21"/>
              </w:rPr>
              <w:t>（</w:t>
            </w:r>
            <w:r w:rsidR="0005569D">
              <w:rPr>
                <w:rFonts w:hint="eastAsia"/>
                <w:szCs w:val="21"/>
              </w:rPr>
              <w:t>客户端电脑</w:t>
            </w:r>
            <w:r w:rsidR="0005569D">
              <w:rPr>
                <w:rFonts w:hint="eastAsia"/>
                <w:szCs w:val="21"/>
              </w:rPr>
              <w:t>MAC</w:t>
            </w:r>
            <w:r w:rsidR="0005569D">
              <w:rPr>
                <w:rFonts w:hint="eastAsia"/>
                <w:szCs w:val="21"/>
              </w:rPr>
              <w:t>地址</w:t>
            </w:r>
            <w:r w:rsidR="005F7A86">
              <w:rPr>
                <w:rFonts w:hint="eastAsia"/>
                <w:szCs w:val="21"/>
              </w:rPr>
              <w:t>，即</w:t>
            </w:r>
            <w:r w:rsidR="005F7A86" w:rsidRPr="00B37B8C">
              <w:rPr>
                <w:rFonts w:hint="eastAsia"/>
                <w:color w:val="FF0000"/>
                <w:szCs w:val="21"/>
              </w:rPr>
              <w:t>医生办公电脑</w:t>
            </w:r>
            <w:r w:rsidR="003014FE" w:rsidRPr="00B37B8C">
              <w:rPr>
                <w:rFonts w:hint="eastAsia"/>
                <w:color w:val="FF0000"/>
                <w:szCs w:val="21"/>
              </w:rPr>
              <w:t>的</w:t>
            </w:r>
            <w:r w:rsidR="005F7A86" w:rsidRPr="00B37B8C">
              <w:rPr>
                <w:rFonts w:hint="eastAsia"/>
                <w:color w:val="FF0000"/>
                <w:szCs w:val="21"/>
              </w:rPr>
              <w:t>MAC</w:t>
            </w:r>
            <w:r w:rsidR="005F7A86" w:rsidRPr="00B37B8C">
              <w:rPr>
                <w:rFonts w:hint="eastAsia"/>
                <w:color w:val="FF0000"/>
                <w:szCs w:val="21"/>
              </w:rPr>
              <w:t>地址</w:t>
            </w:r>
            <w:r w:rsidR="006D402A">
              <w:rPr>
                <w:rFonts w:hint="eastAsia"/>
                <w:szCs w:val="21"/>
              </w:rPr>
              <w:t>）</w:t>
            </w:r>
          </w:p>
        </w:tc>
      </w:tr>
      <w:tr w:rsidR="00F5446B" w:rsidTr="00F5094E">
        <w:tc>
          <w:tcPr>
            <w:tcW w:w="817" w:type="dxa"/>
            <w:shd w:val="clear" w:color="auto" w:fill="auto"/>
          </w:tcPr>
          <w:p w:rsidR="00F5446B" w:rsidRDefault="00F5446B" w:rsidP="00F5094E">
            <w:pPr>
              <w:spacing w:line="360" w:lineRule="auto"/>
              <w:rPr>
                <w:rFonts w:ascii="Courier New" w:hAnsi="Courier New" w:cs="Courier New"/>
                <w:color w:val="008080"/>
                <w:kern w:val="0"/>
                <w:sz w:val="20"/>
                <w:szCs w:val="20"/>
              </w:rPr>
            </w:pPr>
            <w:r>
              <w:rPr>
                <w:rFonts w:ascii="Times New Roman" w:hAnsi="Times New Roman" w:hint="eastAsia"/>
              </w:rPr>
              <w:lastRenderedPageBreak/>
              <w:t>data</w:t>
            </w:r>
          </w:p>
        </w:tc>
        <w:tc>
          <w:tcPr>
            <w:tcW w:w="9145" w:type="dxa"/>
            <w:shd w:val="clear" w:color="auto" w:fill="auto"/>
          </w:tcPr>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xml</w:t>
            </w:r>
            <w:r>
              <w:rPr>
                <w:rFonts w:ascii="Consolas" w:eastAsiaTheme="minorEastAsia" w:hAnsi="Consolas" w:cs="Consolas"/>
                <w:kern w:val="0"/>
                <w:sz w:val="20"/>
                <w:szCs w:val="20"/>
              </w:rPr>
              <w:t xml:space="preserve"> </w:t>
            </w:r>
            <w:r>
              <w:rPr>
                <w:rFonts w:ascii="Consolas" w:eastAsiaTheme="minorEastAsia" w:hAnsi="Consolas" w:cs="Consolas"/>
                <w:color w:val="7F007F"/>
                <w:kern w:val="0"/>
                <w:sz w:val="20"/>
                <w:szCs w:val="20"/>
              </w:rPr>
              <w:t>version</w:t>
            </w:r>
            <w:r>
              <w:rPr>
                <w:rFonts w:ascii="Consolas" w:eastAsiaTheme="minorEastAsia" w:hAnsi="Consolas" w:cs="Consolas"/>
                <w:color w:val="000000"/>
                <w:kern w:val="0"/>
                <w:sz w:val="20"/>
                <w:szCs w:val="20"/>
              </w:rPr>
              <w:t>=</w:t>
            </w:r>
            <w:r>
              <w:rPr>
                <w:rFonts w:ascii="Consolas" w:eastAsiaTheme="minorEastAsia" w:hAnsi="Consolas" w:cs="Consolas"/>
                <w:i/>
                <w:iCs/>
                <w:color w:val="2A00FF"/>
                <w:kern w:val="0"/>
                <w:sz w:val="20"/>
                <w:szCs w:val="20"/>
              </w:rPr>
              <w:t>"1.0"</w:t>
            </w:r>
            <w:r>
              <w:rPr>
                <w:rFonts w:ascii="Consolas" w:eastAsiaTheme="minorEastAsia" w:hAnsi="Consolas" w:cs="Consolas"/>
                <w:kern w:val="0"/>
                <w:sz w:val="20"/>
                <w:szCs w:val="20"/>
              </w:rPr>
              <w:t xml:space="preserve"> </w:t>
            </w:r>
            <w:r>
              <w:rPr>
                <w:rFonts w:ascii="Consolas" w:eastAsiaTheme="minorEastAsia" w:hAnsi="Consolas" w:cs="Consolas"/>
                <w:color w:val="7F007F"/>
                <w:kern w:val="0"/>
                <w:sz w:val="20"/>
                <w:szCs w:val="20"/>
              </w:rPr>
              <w:t>encoding</w:t>
            </w:r>
            <w:r>
              <w:rPr>
                <w:rFonts w:ascii="Consolas" w:eastAsiaTheme="minorEastAsia" w:hAnsi="Consolas" w:cs="Consolas"/>
                <w:color w:val="000000"/>
                <w:kern w:val="0"/>
                <w:sz w:val="20"/>
                <w:szCs w:val="20"/>
              </w:rPr>
              <w:t>=</w:t>
            </w:r>
            <w:r>
              <w:rPr>
                <w:rFonts w:ascii="Consolas" w:eastAsiaTheme="minorEastAsia" w:hAnsi="Consolas" w:cs="Consolas"/>
                <w:i/>
                <w:iCs/>
                <w:color w:val="2A00FF"/>
                <w:kern w:val="0"/>
                <w:sz w:val="20"/>
                <w:szCs w:val="20"/>
              </w:rPr>
              <w:t>"UTF-8"</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INFO</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&lt;!--XML</w:t>
            </w:r>
            <w:r>
              <w:rPr>
                <w:rFonts w:ascii="Consolas" w:eastAsiaTheme="minorEastAsia" w:hAnsi="Consolas" w:cs="Consolas"/>
                <w:color w:val="3F5FBF"/>
                <w:kern w:val="0"/>
                <w:sz w:val="20"/>
                <w:szCs w:val="20"/>
              </w:rPr>
              <w:t>数据格式版本</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VERSION</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1</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VERSION</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DATA</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&lt;!--BEAN</w:t>
            </w:r>
            <w:r>
              <w:rPr>
                <w:rFonts w:ascii="Consolas" w:eastAsiaTheme="minorEastAsia" w:hAnsi="Consolas" w:cs="Consolas"/>
                <w:color w:val="3F5FBF"/>
                <w:kern w:val="0"/>
                <w:sz w:val="20"/>
                <w:szCs w:val="20"/>
              </w:rPr>
              <w:t>内部节点结构由实际业务指定</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BEAN</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BEAN</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DATA</w:t>
            </w:r>
            <w:r>
              <w:rPr>
                <w:rFonts w:ascii="Consolas" w:eastAsiaTheme="minorEastAsia" w:hAnsi="Consolas" w:cs="Consolas"/>
                <w:color w:val="008080"/>
                <w:kern w:val="0"/>
                <w:sz w:val="20"/>
                <w:szCs w:val="20"/>
              </w:rPr>
              <w:t>&gt;</w:t>
            </w:r>
          </w:p>
          <w:p w:rsidR="00F5446B" w:rsidRPr="00AD51BE" w:rsidRDefault="00AA4124" w:rsidP="00AA4124">
            <w:pPr>
              <w:rPr>
                <w:rFonts w:ascii="Times New Roman" w:hAnsi="Times New Roman"/>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INFO</w:t>
            </w:r>
            <w:r>
              <w:rPr>
                <w:rFonts w:ascii="Consolas" w:eastAsiaTheme="minorEastAsia" w:hAnsi="Consolas" w:cs="Consolas"/>
                <w:color w:val="008080"/>
                <w:kern w:val="0"/>
                <w:sz w:val="20"/>
                <w:szCs w:val="20"/>
              </w:rPr>
              <w:t>&gt;</w:t>
            </w:r>
          </w:p>
        </w:tc>
      </w:tr>
    </w:tbl>
    <w:p w:rsidR="00F5446B" w:rsidRDefault="00F5446B" w:rsidP="00F5446B"/>
    <w:p w:rsidR="00F5446B" w:rsidRDefault="00F5446B" w:rsidP="00F5446B">
      <w:pPr>
        <w:pStyle w:val="3"/>
        <w:numPr>
          <w:ilvl w:val="2"/>
          <w:numId w:val="1"/>
        </w:numPr>
      </w:pPr>
      <w:bookmarkStart w:id="40" w:name="_返回值规则（XML结构）"/>
      <w:bookmarkStart w:id="41" w:name="_Toc326779552"/>
      <w:bookmarkStart w:id="42" w:name="_Toc495941290"/>
      <w:bookmarkStart w:id="43" w:name="_Toc111448120"/>
      <w:bookmarkEnd w:id="40"/>
      <w:r>
        <w:rPr>
          <w:rFonts w:hint="eastAsia"/>
        </w:rPr>
        <w:t>返回值规则（</w:t>
      </w:r>
      <w:r>
        <w:rPr>
          <w:rFonts w:hint="eastAsia"/>
        </w:rPr>
        <w:t>XML</w:t>
      </w:r>
      <w:r>
        <w:rPr>
          <w:rFonts w:hint="eastAsia"/>
        </w:rPr>
        <w:t>结构）</w:t>
      </w:r>
      <w:bookmarkEnd w:id="41"/>
      <w:bookmarkEnd w:id="42"/>
      <w:bookmarkEnd w:id="43"/>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861"/>
      </w:tblGrid>
      <w:tr w:rsidR="00F5446B" w:rsidTr="00F5094E">
        <w:tc>
          <w:tcPr>
            <w:tcW w:w="1101" w:type="dxa"/>
            <w:shd w:val="clear" w:color="auto" w:fill="auto"/>
          </w:tcPr>
          <w:p w:rsidR="00F5446B" w:rsidRDefault="00F5446B" w:rsidP="00F5094E">
            <w:pPr>
              <w:rPr>
                <w:rFonts w:ascii="Times New Roman" w:hAnsi="Times New Roman"/>
              </w:rPr>
            </w:pPr>
            <w:r>
              <w:rPr>
                <w:rFonts w:ascii="Times New Roman" w:hAnsi="Times New Roman" w:hint="eastAsia"/>
              </w:rPr>
              <w:t>成功</w:t>
            </w:r>
          </w:p>
        </w:tc>
        <w:tc>
          <w:tcPr>
            <w:tcW w:w="8861" w:type="dxa"/>
            <w:shd w:val="clear" w:color="auto" w:fill="auto"/>
          </w:tcPr>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xml</w:t>
            </w:r>
            <w:r>
              <w:rPr>
                <w:rFonts w:ascii="Consolas" w:eastAsiaTheme="minorEastAsia" w:hAnsi="Consolas" w:cs="Consolas"/>
                <w:kern w:val="0"/>
                <w:sz w:val="20"/>
                <w:szCs w:val="20"/>
              </w:rPr>
              <w:t xml:space="preserve"> </w:t>
            </w:r>
            <w:r>
              <w:rPr>
                <w:rFonts w:ascii="Consolas" w:eastAsiaTheme="minorEastAsia" w:hAnsi="Consolas" w:cs="Consolas"/>
                <w:color w:val="7F007F"/>
                <w:kern w:val="0"/>
                <w:sz w:val="20"/>
                <w:szCs w:val="20"/>
              </w:rPr>
              <w:t>version</w:t>
            </w:r>
            <w:r>
              <w:rPr>
                <w:rFonts w:ascii="Consolas" w:eastAsiaTheme="minorEastAsia" w:hAnsi="Consolas" w:cs="Consolas"/>
                <w:color w:val="000000"/>
                <w:kern w:val="0"/>
                <w:sz w:val="20"/>
                <w:szCs w:val="20"/>
              </w:rPr>
              <w:t>=</w:t>
            </w:r>
            <w:r>
              <w:rPr>
                <w:rFonts w:ascii="Consolas" w:eastAsiaTheme="minorEastAsia" w:hAnsi="Consolas" w:cs="Consolas"/>
                <w:i/>
                <w:iCs/>
                <w:color w:val="2A00FF"/>
                <w:kern w:val="0"/>
                <w:sz w:val="20"/>
                <w:szCs w:val="20"/>
              </w:rPr>
              <w:t>"1.0"</w:t>
            </w:r>
            <w:r>
              <w:rPr>
                <w:rFonts w:ascii="Consolas" w:eastAsiaTheme="minorEastAsia" w:hAnsi="Consolas" w:cs="Consolas"/>
                <w:kern w:val="0"/>
                <w:sz w:val="20"/>
                <w:szCs w:val="20"/>
              </w:rPr>
              <w:t xml:space="preserve"> </w:t>
            </w:r>
            <w:r>
              <w:rPr>
                <w:rFonts w:ascii="Consolas" w:eastAsiaTheme="minorEastAsia" w:hAnsi="Consolas" w:cs="Consolas"/>
                <w:color w:val="7F007F"/>
                <w:kern w:val="0"/>
                <w:sz w:val="20"/>
                <w:szCs w:val="20"/>
              </w:rPr>
              <w:t>encoding</w:t>
            </w:r>
            <w:r>
              <w:rPr>
                <w:rFonts w:ascii="Consolas" w:eastAsiaTheme="minorEastAsia" w:hAnsi="Consolas" w:cs="Consolas"/>
                <w:color w:val="000000"/>
                <w:kern w:val="0"/>
                <w:sz w:val="20"/>
                <w:szCs w:val="20"/>
              </w:rPr>
              <w:t>=</w:t>
            </w:r>
            <w:r>
              <w:rPr>
                <w:rFonts w:ascii="Consolas" w:eastAsiaTheme="minorEastAsia" w:hAnsi="Consolas" w:cs="Consolas"/>
                <w:i/>
                <w:iCs/>
                <w:color w:val="2A00FF"/>
                <w:kern w:val="0"/>
                <w:sz w:val="20"/>
                <w:szCs w:val="20"/>
              </w:rPr>
              <w:t>"UTF-8"</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INFO</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&lt;!--XML</w:t>
            </w:r>
            <w:r>
              <w:rPr>
                <w:rFonts w:ascii="Consolas" w:eastAsiaTheme="minorEastAsia" w:hAnsi="Consolas" w:cs="Consolas"/>
                <w:color w:val="3F5FBF"/>
                <w:kern w:val="0"/>
                <w:sz w:val="20"/>
                <w:szCs w:val="20"/>
              </w:rPr>
              <w:t>数据格式版本</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VERSION</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1</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VERSION</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&lt;!--</w:t>
            </w:r>
            <w:r>
              <w:rPr>
                <w:rFonts w:ascii="Consolas" w:eastAsiaTheme="minorEastAsia" w:hAnsi="Consolas" w:cs="Consolas"/>
                <w:color w:val="3F5FBF"/>
                <w:kern w:val="0"/>
                <w:sz w:val="20"/>
                <w:szCs w:val="20"/>
              </w:rPr>
              <w:t>数据格式</w:t>
            </w:r>
            <w:r>
              <w:rPr>
                <w:rFonts w:ascii="Consolas" w:eastAsiaTheme="minorEastAsia" w:hAnsi="Consolas" w:cs="Consolas"/>
                <w:color w:val="3F5FBF"/>
                <w:kern w:val="0"/>
                <w:sz w:val="20"/>
                <w:szCs w:val="20"/>
              </w:rPr>
              <w:t xml:space="preserve"> 0=</w:t>
            </w:r>
            <w:r>
              <w:rPr>
                <w:rFonts w:ascii="Consolas" w:eastAsiaTheme="minorEastAsia" w:hAnsi="Consolas" w:cs="Consolas"/>
                <w:color w:val="3F5FBF"/>
                <w:kern w:val="0"/>
                <w:sz w:val="20"/>
                <w:szCs w:val="20"/>
              </w:rPr>
              <w:t>异常</w:t>
            </w:r>
            <w:r>
              <w:rPr>
                <w:rFonts w:ascii="Consolas" w:eastAsiaTheme="minorEastAsia" w:hAnsi="Consolas" w:cs="Consolas"/>
                <w:color w:val="3F5FBF"/>
                <w:kern w:val="0"/>
                <w:sz w:val="20"/>
                <w:szCs w:val="20"/>
              </w:rPr>
              <w:t xml:space="preserve"> 1=</w:t>
            </w:r>
            <w:r>
              <w:rPr>
                <w:rFonts w:ascii="Consolas" w:eastAsiaTheme="minorEastAsia" w:hAnsi="Consolas" w:cs="Consolas"/>
                <w:color w:val="3F5FBF"/>
                <w:kern w:val="0"/>
                <w:sz w:val="20"/>
                <w:szCs w:val="20"/>
              </w:rPr>
              <w:t>正常且有数据返回</w:t>
            </w:r>
            <w:r>
              <w:rPr>
                <w:rFonts w:ascii="Consolas" w:eastAsiaTheme="minorEastAsia" w:hAnsi="Consolas" w:cs="Consolas"/>
                <w:color w:val="3F5FBF"/>
                <w:kern w:val="0"/>
                <w:sz w:val="20"/>
                <w:szCs w:val="20"/>
              </w:rPr>
              <w:t xml:space="preserve"> 2=</w:t>
            </w:r>
            <w:r>
              <w:rPr>
                <w:rFonts w:ascii="Consolas" w:eastAsiaTheme="minorEastAsia" w:hAnsi="Consolas" w:cs="Consolas"/>
                <w:color w:val="3F5FBF"/>
                <w:kern w:val="0"/>
                <w:sz w:val="20"/>
                <w:szCs w:val="20"/>
              </w:rPr>
              <w:t>正常但无数据返回</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FORMAT</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1</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FORMAT</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DATA</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&lt;!--BEAN</w:t>
            </w:r>
            <w:r>
              <w:rPr>
                <w:rFonts w:ascii="Consolas" w:eastAsiaTheme="minorEastAsia" w:hAnsi="Consolas" w:cs="Consolas"/>
                <w:color w:val="3F5FBF"/>
                <w:kern w:val="0"/>
                <w:sz w:val="20"/>
                <w:szCs w:val="20"/>
              </w:rPr>
              <w:t>内部节点结构由实际业务指定</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BEAN</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BEAN</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DATA</w:t>
            </w:r>
            <w:r>
              <w:rPr>
                <w:rFonts w:ascii="Consolas" w:eastAsiaTheme="minorEastAsia" w:hAnsi="Consolas" w:cs="Consolas"/>
                <w:color w:val="008080"/>
                <w:kern w:val="0"/>
                <w:sz w:val="20"/>
                <w:szCs w:val="20"/>
              </w:rPr>
              <w:t>&gt;</w:t>
            </w:r>
          </w:p>
          <w:p w:rsidR="00F5446B" w:rsidRDefault="00AA4124" w:rsidP="00AA4124">
            <w:pPr>
              <w:autoSpaceDE w:val="0"/>
              <w:autoSpaceDN w:val="0"/>
              <w:adjustRightInd w:val="0"/>
              <w:jc w:val="left"/>
              <w:rPr>
                <w:rFonts w:ascii="Times New Roman" w:hAnsi="Times New Roman"/>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INFO</w:t>
            </w:r>
            <w:r>
              <w:rPr>
                <w:rFonts w:ascii="Consolas" w:eastAsiaTheme="minorEastAsia" w:hAnsi="Consolas" w:cs="Consolas"/>
                <w:color w:val="008080"/>
                <w:kern w:val="0"/>
                <w:sz w:val="20"/>
                <w:szCs w:val="20"/>
              </w:rPr>
              <w:t>&gt;</w:t>
            </w:r>
          </w:p>
        </w:tc>
      </w:tr>
      <w:tr w:rsidR="00F5446B" w:rsidTr="00F5094E">
        <w:tc>
          <w:tcPr>
            <w:tcW w:w="1101" w:type="dxa"/>
            <w:shd w:val="clear" w:color="auto" w:fill="auto"/>
          </w:tcPr>
          <w:p w:rsidR="00F5446B" w:rsidRDefault="00F5446B" w:rsidP="00F5094E">
            <w:pPr>
              <w:rPr>
                <w:rFonts w:ascii="Times New Roman" w:hAnsi="Times New Roman"/>
              </w:rPr>
            </w:pPr>
            <w:r>
              <w:rPr>
                <w:rFonts w:ascii="Times New Roman" w:hAnsi="Times New Roman" w:hint="eastAsia"/>
              </w:rPr>
              <w:t>失败</w:t>
            </w:r>
          </w:p>
        </w:tc>
        <w:tc>
          <w:tcPr>
            <w:tcW w:w="8861" w:type="dxa"/>
            <w:shd w:val="clear" w:color="auto" w:fill="auto"/>
          </w:tcPr>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Xml</w:t>
            </w:r>
            <w:r>
              <w:rPr>
                <w:rFonts w:ascii="Consolas" w:eastAsiaTheme="minorEastAsia" w:hAnsi="Consolas" w:cs="Consolas"/>
                <w:color w:val="000000"/>
                <w:kern w:val="0"/>
                <w:sz w:val="20"/>
                <w:szCs w:val="20"/>
                <w:u w:val="single"/>
              </w:rPr>
              <w:t xml:space="preserve"> </w:t>
            </w:r>
            <w:r>
              <w:rPr>
                <w:rFonts w:ascii="Consolas" w:eastAsiaTheme="minorEastAsia" w:hAnsi="Consolas" w:cs="Consolas"/>
                <w:color w:val="7F007F"/>
                <w:kern w:val="0"/>
                <w:sz w:val="20"/>
                <w:szCs w:val="20"/>
              </w:rPr>
              <w:t>version</w:t>
            </w:r>
            <w:r>
              <w:rPr>
                <w:rFonts w:ascii="Consolas" w:eastAsiaTheme="minorEastAsia" w:hAnsi="Consolas" w:cs="Consolas"/>
                <w:color w:val="000000"/>
                <w:kern w:val="0"/>
                <w:sz w:val="20"/>
                <w:szCs w:val="20"/>
              </w:rPr>
              <w:t>=</w:t>
            </w:r>
            <w:r>
              <w:rPr>
                <w:rFonts w:ascii="Consolas" w:eastAsiaTheme="minorEastAsia" w:hAnsi="Consolas" w:cs="Consolas"/>
                <w:i/>
                <w:iCs/>
                <w:color w:val="2A00FF"/>
                <w:kern w:val="0"/>
                <w:sz w:val="20"/>
                <w:szCs w:val="20"/>
              </w:rPr>
              <w:t>"1.0"</w:t>
            </w:r>
            <w:r>
              <w:rPr>
                <w:rFonts w:ascii="Consolas" w:eastAsiaTheme="minorEastAsia" w:hAnsi="Consolas" w:cs="Consolas"/>
                <w:kern w:val="0"/>
                <w:sz w:val="20"/>
                <w:szCs w:val="20"/>
              </w:rPr>
              <w:t xml:space="preserve"> </w:t>
            </w:r>
            <w:r>
              <w:rPr>
                <w:rFonts w:ascii="Consolas" w:eastAsiaTheme="minorEastAsia" w:hAnsi="Consolas" w:cs="Consolas"/>
                <w:color w:val="7F007F"/>
                <w:kern w:val="0"/>
                <w:sz w:val="20"/>
                <w:szCs w:val="20"/>
              </w:rPr>
              <w:t>encoding</w:t>
            </w:r>
            <w:r>
              <w:rPr>
                <w:rFonts w:ascii="Consolas" w:eastAsiaTheme="minorEastAsia" w:hAnsi="Consolas" w:cs="Consolas"/>
                <w:color w:val="000000"/>
                <w:kern w:val="0"/>
                <w:sz w:val="20"/>
                <w:szCs w:val="20"/>
              </w:rPr>
              <w:t>=</w:t>
            </w:r>
            <w:r>
              <w:rPr>
                <w:rFonts w:ascii="Consolas" w:eastAsiaTheme="minorEastAsia" w:hAnsi="Consolas" w:cs="Consolas"/>
                <w:i/>
                <w:iCs/>
                <w:color w:val="2A00FF"/>
                <w:kern w:val="0"/>
                <w:sz w:val="20"/>
                <w:szCs w:val="20"/>
              </w:rPr>
              <w:t>"UTF-8"</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INFO</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&lt;!--XML</w:t>
            </w:r>
            <w:r>
              <w:rPr>
                <w:rFonts w:ascii="Consolas" w:eastAsiaTheme="minorEastAsia" w:hAnsi="Consolas" w:cs="Consolas"/>
                <w:color w:val="3F5FBF"/>
                <w:kern w:val="0"/>
                <w:sz w:val="20"/>
                <w:szCs w:val="20"/>
              </w:rPr>
              <w:t>数据格式版本</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VERSION</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1</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VERSION</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&lt;!--</w:t>
            </w:r>
            <w:r>
              <w:rPr>
                <w:rFonts w:ascii="Consolas" w:eastAsiaTheme="minorEastAsia" w:hAnsi="Consolas" w:cs="Consolas"/>
                <w:color w:val="3F5FBF"/>
                <w:kern w:val="0"/>
                <w:sz w:val="20"/>
                <w:szCs w:val="20"/>
              </w:rPr>
              <w:t>数据格式</w:t>
            </w:r>
            <w:r>
              <w:rPr>
                <w:rFonts w:ascii="Consolas" w:eastAsiaTheme="minorEastAsia" w:hAnsi="Consolas" w:cs="Consolas"/>
                <w:color w:val="3F5FBF"/>
                <w:kern w:val="0"/>
                <w:sz w:val="20"/>
                <w:szCs w:val="20"/>
              </w:rPr>
              <w:t xml:space="preserve"> 0=</w:t>
            </w:r>
            <w:r>
              <w:rPr>
                <w:rFonts w:ascii="Consolas" w:eastAsiaTheme="minorEastAsia" w:hAnsi="Consolas" w:cs="Consolas"/>
                <w:color w:val="3F5FBF"/>
                <w:kern w:val="0"/>
                <w:sz w:val="20"/>
                <w:szCs w:val="20"/>
              </w:rPr>
              <w:t>异常</w:t>
            </w:r>
            <w:r>
              <w:rPr>
                <w:rFonts w:ascii="Consolas" w:eastAsiaTheme="minorEastAsia" w:hAnsi="Consolas" w:cs="Consolas"/>
                <w:color w:val="3F5FBF"/>
                <w:kern w:val="0"/>
                <w:sz w:val="20"/>
                <w:szCs w:val="20"/>
              </w:rPr>
              <w:t xml:space="preserve"> 1=</w:t>
            </w:r>
            <w:r>
              <w:rPr>
                <w:rFonts w:ascii="Consolas" w:eastAsiaTheme="minorEastAsia" w:hAnsi="Consolas" w:cs="Consolas"/>
                <w:color w:val="3F5FBF"/>
                <w:kern w:val="0"/>
                <w:sz w:val="20"/>
                <w:szCs w:val="20"/>
              </w:rPr>
              <w:t>正常且有数据返回</w:t>
            </w:r>
            <w:r>
              <w:rPr>
                <w:rFonts w:ascii="Consolas" w:eastAsiaTheme="minorEastAsia" w:hAnsi="Consolas" w:cs="Consolas"/>
                <w:color w:val="3F5FBF"/>
                <w:kern w:val="0"/>
                <w:sz w:val="20"/>
                <w:szCs w:val="20"/>
              </w:rPr>
              <w:t xml:space="preserve"> 2=</w:t>
            </w:r>
            <w:r>
              <w:rPr>
                <w:rFonts w:ascii="Consolas" w:eastAsiaTheme="minorEastAsia" w:hAnsi="Consolas" w:cs="Consolas"/>
                <w:color w:val="3F5FBF"/>
                <w:kern w:val="0"/>
                <w:sz w:val="20"/>
                <w:szCs w:val="20"/>
              </w:rPr>
              <w:t>正常但无数据返回</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FORMAT</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0</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FORMAT</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lastRenderedPageBreak/>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 xml:space="preserve">&lt;!-- </w:t>
            </w:r>
            <w:r>
              <w:rPr>
                <w:rFonts w:ascii="Consolas" w:eastAsiaTheme="minorEastAsia" w:hAnsi="Consolas" w:cs="Consolas"/>
                <w:color w:val="3F5FBF"/>
                <w:kern w:val="0"/>
                <w:sz w:val="20"/>
                <w:szCs w:val="20"/>
              </w:rPr>
              <w:t>错误</w:t>
            </w:r>
            <w:r>
              <w:rPr>
                <w:rFonts w:ascii="Consolas" w:eastAsiaTheme="minorEastAsia" w:hAnsi="Consolas" w:cs="Consolas"/>
                <w:color w:val="3F5FBF"/>
                <w:kern w:val="0"/>
                <w:sz w:val="20"/>
                <w:szCs w:val="20"/>
              </w:rPr>
              <w:t>ID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ERRORID</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13074121501002</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ERRORID</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LIST</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ERROR</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 xml:space="preserve">&lt;!-- </w:t>
            </w:r>
            <w:r>
              <w:rPr>
                <w:rFonts w:ascii="Consolas" w:eastAsiaTheme="minorEastAsia" w:hAnsi="Consolas" w:cs="Consolas"/>
                <w:color w:val="3F5FBF"/>
                <w:kern w:val="0"/>
                <w:sz w:val="20"/>
                <w:szCs w:val="20"/>
              </w:rPr>
              <w:t>错误编码</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CODE</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DEP00000</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CODE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 xml:space="preserve">&lt;!-- </w:t>
            </w:r>
            <w:r>
              <w:rPr>
                <w:rFonts w:ascii="Consolas" w:eastAsiaTheme="minorEastAsia" w:hAnsi="Consolas" w:cs="Consolas"/>
                <w:color w:val="3F5FBF"/>
                <w:kern w:val="0"/>
                <w:sz w:val="20"/>
                <w:szCs w:val="20"/>
              </w:rPr>
              <w:t>错误详细信息</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XML</w:t>
            </w:r>
            <w:r>
              <w:rPr>
                <w:rFonts w:ascii="Consolas" w:eastAsiaTheme="minorEastAsia" w:hAnsi="Consolas" w:cs="Consolas"/>
                <w:color w:val="000000"/>
                <w:kern w:val="0"/>
                <w:sz w:val="20"/>
                <w:szCs w:val="20"/>
              </w:rPr>
              <w:t>解析错误</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ERROR</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ERROR</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 xml:space="preserve">&lt;!-- </w:t>
            </w:r>
            <w:r>
              <w:rPr>
                <w:rFonts w:ascii="Consolas" w:eastAsiaTheme="minorEastAsia" w:hAnsi="Consolas" w:cs="Consolas"/>
                <w:color w:val="3F5FBF"/>
                <w:kern w:val="0"/>
                <w:sz w:val="20"/>
                <w:szCs w:val="20"/>
              </w:rPr>
              <w:t>错误编码</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CODE</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DEP00001</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CODE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3F5FBF"/>
                <w:kern w:val="0"/>
                <w:sz w:val="20"/>
                <w:szCs w:val="20"/>
              </w:rPr>
              <w:t xml:space="preserve">&lt;!-- </w:t>
            </w:r>
            <w:r>
              <w:rPr>
                <w:rFonts w:ascii="Consolas" w:eastAsiaTheme="minorEastAsia" w:hAnsi="Consolas" w:cs="Consolas"/>
                <w:color w:val="3F5FBF"/>
                <w:kern w:val="0"/>
                <w:sz w:val="20"/>
                <w:szCs w:val="20"/>
              </w:rPr>
              <w:t>错误详细信息</w:t>
            </w:r>
            <w:r>
              <w:rPr>
                <w:rFonts w:ascii="Consolas" w:eastAsiaTheme="minorEastAsia" w:hAnsi="Consolas" w:cs="Consolas"/>
                <w:color w:val="3F5FBF"/>
                <w:kern w:val="0"/>
                <w:sz w:val="20"/>
                <w:szCs w:val="20"/>
              </w:rPr>
              <w:t xml:space="preserve"> --&gt;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r>
              <w:rPr>
                <w:rFonts w:ascii="Consolas" w:eastAsiaTheme="minorEastAsia" w:hAnsi="Consolas" w:cs="Consolas"/>
                <w:color w:val="000000"/>
                <w:kern w:val="0"/>
                <w:sz w:val="20"/>
                <w:szCs w:val="20"/>
              </w:rPr>
              <w:t>转换为</w:t>
            </w:r>
            <w:r>
              <w:rPr>
                <w:rFonts w:ascii="Consolas" w:eastAsiaTheme="minorEastAsia" w:hAnsi="Consolas" w:cs="Consolas"/>
                <w:color w:val="000000"/>
                <w:kern w:val="0"/>
                <w:sz w:val="20"/>
                <w:szCs w:val="20"/>
              </w:rPr>
              <w:t>DOUBLE</w:t>
            </w:r>
            <w:r>
              <w:rPr>
                <w:rFonts w:ascii="Consolas" w:eastAsiaTheme="minorEastAsia" w:hAnsi="Consolas" w:cs="Consolas"/>
                <w:color w:val="000000"/>
                <w:kern w:val="0"/>
                <w:sz w:val="20"/>
                <w:szCs w:val="20"/>
              </w:rPr>
              <w:t>类型失败</w:t>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ERROR</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LIST</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0000"/>
                <w:kern w:val="0"/>
                <w:sz w:val="20"/>
                <w:szCs w:val="20"/>
              </w:rPr>
              <w:tab/>
            </w: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MESSAGE</w:t>
            </w:r>
            <w:r>
              <w:rPr>
                <w:rFonts w:ascii="Consolas" w:eastAsiaTheme="minorEastAsia" w:hAnsi="Consolas" w:cs="Consolas"/>
                <w:color w:val="008080"/>
                <w:kern w:val="0"/>
                <w:sz w:val="20"/>
                <w:szCs w:val="20"/>
              </w:rPr>
              <w:t>&gt;</w:t>
            </w:r>
          </w:p>
          <w:p w:rsidR="00AA4124" w:rsidRDefault="00AA4124" w:rsidP="00AA4124">
            <w:pPr>
              <w:autoSpaceDE w:val="0"/>
              <w:autoSpaceDN w:val="0"/>
              <w:adjustRightInd w:val="0"/>
              <w:jc w:val="left"/>
              <w:rPr>
                <w:rFonts w:ascii="Consolas" w:eastAsiaTheme="minorEastAsia" w:hAnsi="Consolas" w:cs="Consolas"/>
                <w:kern w:val="0"/>
                <w:sz w:val="20"/>
                <w:szCs w:val="20"/>
              </w:rPr>
            </w:pPr>
            <w:r>
              <w:rPr>
                <w:rFonts w:ascii="Consolas" w:eastAsiaTheme="minorEastAsia" w:hAnsi="Consolas" w:cs="Consolas"/>
                <w:color w:val="008080"/>
                <w:kern w:val="0"/>
                <w:sz w:val="20"/>
                <w:szCs w:val="20"/>
              </w:rPr>
              <w:t>&lt;/</w:t>
            </w:r>
            <w:r>
              <w:rPr>
                <w:rFonts w:ascii="Consolas" w:eastAsiaTheme="minorEastAsia" w:hAnsi="Consolas" w:cs="Consolas"/>
                <w:color w:val="3F7F7F"/>
                <w:kern w:val="0"/>
                <w:sz w:val="20"/>
                <w:szCs w:val="20"/>
              </w:rPr>
              <w:t>INFO</w:t>
            </w:r>
            <w:r>
              <w:rPr>
                <w:rFonts w:ascii="Consolas" w:eastAsiaTheme="minorEastAsia" w:hAnsi="Consolas" w:cs="Consolas"/>
                <w:color w:val="008080"/>
                <w:kern w:val="0"/>
                <w:sz w:val="20"/>
                <w:szCs w:val="20"/>
              </w:rPr>
              <w:t>&gt;</w:t>
            </w:r>
          </w:p>
          <w:p w:rsidR="00F5446B" w:rsidRDefault="00F5446B" w:rsidP="00F5094E">
            <w:pPr>
              <w:rPr>
                <w:rFonts w:ascii="Times New Roman" w:hAnsi="Times New Roman"/>
              </w:rPr>
            </w:pPr>
          </w:p>
        </w:tc>
      </w:tr>
    </w:tbl>
    <w:p w:rsidR="00F5446B" w:rsidRDefault="00F5446B" w:rsidP="00F5446B">
      <w:pPr>
        <w:rPr>
          <w:rFonts w:ascii="Courier New" w:hAnsi="Courier New" w:cs="Courier New"/>
          <w:color w:val="008080"/>
          <w:kern w:val="0"/>
          <w:sz w:val="20"/>
          <w:szCs w:val="20"/>
        </w:rPr>
      </w:pPr>
    </w:p>
    <w:p w:rsidR="00F5446B" w:rsidRDefault="00F5446B" w:rsidP="00F5446B">
      <w:pPr>
        <w:pStyle w:val="1"/>
        <w:numPr>
          <w:ilvl w:val="0"/>
          <w:numId w:val="1"/>
        </w:numPr>
      </w:pPr>
      <w:bookmarkStart w:id="44" w:name="_数据存储图"/>
      <w:bookmarkStart w:id="45" w:name="_获取队列"/>
      <w:bookmarkStart w:id="46" w:name="_服务列表"/>
      <w:bookmarkStart w:id="47" w:name="_业务性调用流程"/>
      <w:bookmarkStart w:id="48" w:name="_Toc495941295"/>
      <w:bookmarkStart w:id="49" w:name="_Toc111448121"/>
      <w:bookmarkEnd w:id="44"/>
      <w:bookmarkEnd w:id="45"/>
      <w:bookmarkEnd w:id="46"/>
      <w:bookmarkEnd w:id="47"/>
      <w:r>
        <w:rPr>
          <w:rFonts w:hint="eastAsia"/>
        </w:rPr>
        <w:t>接口测试地址</w:t>
      </w:r>
      <w:bookmarkEnd w:id="48"/>
      <w:bookmarkEnd w:id="49"/>
    </w:p>
    <w:p w:rsidR="00F5446B" w:rsidRDefault="00F5446B" w:rsidP="00F5446B">
      <w:pPr>
        <w:pStyle w:val="13"/>
        <w:numPr>
          <w:ilvl w:val="0"/>
          <w:numId w:val="13"/>
        </w:numPr>
        <w:ind w:firstLineChars="0"/>
      </w:pPr>
      <w:r>
        <w:rPr>
          <w:color w:val="FF0000"/>
        </w:rPr>
        <w:t>联调</w:t>
      </w:r>
      <w:r>
        <w:rPr>
          <w:rFonts w:hint="eastAsia"/>
          <w:color w:val="FF0000"/>
        </w:rPr>
        <w:t>测试</w:t>
      </w:r>
      <w:r>
        <w:rPr>
          <w:color w:val="FF0000"/>
        </w:rPr>
        <w:t>地址</w:t>
      </w:r>
      <w:r>
        <w:rPr>
          <w:rFonts w:hint="eastAsia"/>
          <w:color w:val="FF0000"/>
        </w:rPr>
        <w:t>：</w:t>
      </w:r>
    </w:p>
    <w:p w:rsidR="00F5446B" w:rsidRDefault="003B11C4" w:rsidP="00DA3851">
      <w:pPr>
        <w:pStyle w:val="13"/>
        <w:numPr>
          <w:ilvl w:val="1"/>
          <w:numId w:val="13"/>
        </w:numPr>
        <w:ind w:firstLineChars="0"/>
      </w:pPr>
      <w:r>
        <w:rPr>
          <w:color w:val="FF0000"/>
        </w:rPr>
        <w:t>W</w:t>
      </w:r>
      <w:r>
        <w:rPr>
          <w:rFonts w:hint="eastAsia"/>
          <w:color w:val="FF0000"/>
        </w:rPr>
        <w:t>ebService</w:t>
      </w:r>
      <w:r w:rsidR="00F5446B">
        <w:rPr>
          <w:rFonts w:hint="eastAsia"/>
          <w:color w:val="FF0000"/>
        </w:rPr>
        <w:t>地址</w:t>
      </w:r>
      <w:r w:rsidR="0041767D">
        <w:rPr>
          <w:rFonts w:hint="eastAsia"/>
          <w:color w:val="FF0000"/>
        </w:rPr>
        <w:t>格式</w:t>
      </w:r>
      <w:r w:rsidR="00B245AD">
        <w:rPr>
          <w:rFonts w:hint="eastAsia"/>
          <w:color w:val="FF0000"/>
        </w:rPr>
        <w:t>模板</w:t>
      </w:r>
      <w:r w:rsidR="00F5446B">
        <w:rPr>
          <w:rFonts w:hint="eastAsia"/>
          <w:color w:val="FF0000"/>
        </w:rPr>
        <w:t>：</w:t>
      </w:r>
      <w:r w:rsidR="00F5446B">
        <w:t>http://ip:port/</w:t>
      </w:r>
      <w:r w:rsidR="00423D0C">
        <w:rPr>
          <w:rFonts w:hint="eastAsia"/>
        </w:rPr>
        <w:t>mis</w:t>
      </w:r>
      <w:r w:rsidR="00423D0C">
        <w:t>/</w:t>
      </w:r>
      <w:r w:rsidR="00F5446B">
        <w:t>services/</w:t>
      </w:r>
      <w:r w:rsidR="00957F3B">
        <w:t>jf</w:t>
      </w:r>
      <w:r w:rsidR="00F5446B">
        <w:t>WebService</w:t>
      </w:r>
      <w:r w:rsidR="00BA6ADA">
        <w:t>?</w:t>
      </w:r>
      <w:r w:rsidR="00F5446B">
        <w:t>wsdl</w:t>
      </w:r>
    </w:p>
    <w:p w:rsidR="00F5446B" w:rsidRDefault="00F5446B" w:rsidP="00F5446B">
      <w:pPr>
        <w:pStyle w:val="13"/>
        <w:ind w:left="420" w:firstLineChars="0" w:firstLine="0"/>
        <w:rPr>
          <w:b/>
          <w:color w:val="FF0000"/>
        </w:rPr>
      </w:pPr>
      <w:r>
        <w:rPr>
          <w:rFonts w:hint="eastAsia"/>
          <w:b/>
          <w:color w:val="FF0000"/>
        </w:rPr>
        <w:t>注：</w:t>
      </w:r>
      <w:r>
        <w:rPr>
          <w:b/>
          <w:color w:val="FF0000"/>
        </w:rPr>
        <w:t>具体的</w:t>
      </w:r>
      <w:r>
        <w:rPr>
          <w:rFonts w:hint="eastAsia"/>
          <w:b/>
          <w:color w:val="FF0000"/>
        </w:rPr>
        <w:t>访问</w:t>
      </w:r>
      <w:r>
        <w:rPr>
          <w:b/>
          <w:color w:val="FF0000"/>
        </w:rPr>
        <w:t>路径地址请</w:t>
      </w:r>
      <w:r>
        <w:rPr>
          <w:rFonts w:hint="eastAsia"/>
          <w:b/>
          <w:color w:val="FF0000"/>
        </w:rPr>
        <w:t>联系</w:t>
      </w:r>
      <w:r>
        <w:rPr>
          <w:b/>
          <w:color w:val="FF0000"/>
        </w:rPr>
        <w:t>接口</w:t>
      </w:r>
      <w:r>
        <w:rPr>
          <w:rFonts w:hint="eastAsia"/>
          <w:b/>
          <w:color w:val="FF0000"/>
        </w:rPr>
        <w:t>对接</w:t>
      </w:r>
      <w:r>
        <w:rPr>
          <w:b/>
          <w:color w:val="FF0000"/>
        </w:rPr>
        <w:t>人员获取。</w:t>
      </w:r>
    </w:p>
    <w:p w:rsidR="00826C3B" w:rsidRDefault="006F0CF5" w:rsidP="00826C3B">
      <w:pPr>
        <w:pStyle w:val="1"/>
        <w:numPr>
          <w:ilvl w:val="0"/>
          <w:numId w:val="1"/>
        </w:numPr>
      </w:pPr>
      <w:bookmarkStart w:id="50" w:name="_Toc111448122"/>
      <w:r>
        <w:rPr>
          <w:rFonts w:hint="eastAsia"/>
        </w:rPr>
        <w:t>平台</w:t>
      </w:r>
      <w:r w:rsidR="00A83840">
        <w:rPr>
          <w:rFonts w:hint="eastAsia"/>
        </w:rPr>
        <w:t>服务接口</w:t>
      </w:r>
      <w:bookmarkEnd w:id="50"/>
    </w:p>
    <w:p w:rsidR="00826C3B" w:rsidRDefault="006F0CF5" w:rsidP="00826C3B">
      <w:pPr>
        <w:pStyle w:val="2"/>
        <w:numPr>
          <w:ilvl w:val="1"/>
          <w:numId w:val="1"/>
        </w:numPr>
      </w:pPr>
      <w:bookmarkStart w:id="51" w:name="_Toc343527307"/>
      <w:bookmarkStart w:id="52" w:name="_Toc343527323"/>
      <w:bookmarkStart w:id="53" w:name="_Toc111448123"/>
      <w:r>
        <w:rPr>
          <w:rFonts w:hint="eastAsia"/>
        </w:rPr>
        <w:t>接口</w:t>
      </w:r>
      <w:r w:rsidR="00826C3B" w:rsidRPr="005F1ABE">
        <w:rPr>
          <w:rFonts w:hint="eastAsia"/>
        </w:rPr>
        <w:t>服务号列表</w:t>
      </w:r>
      <w:bookmarkEnd w:id="51"/>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946"/>
        <w:gridCol w:w="5550"/>
      </w:tblGrid>
      <w:tr w:rsidR="00826C3B" w:rsidTr="003B50B8">
        <w:tc>
          <w:tcPr>
            <w:tcW w:w="637" w:type="pct"/>
            <w:shd w:val="clear" w:color="auto" w:fill="F2F2F2"/>
          </w:tcPr>
          <w:p w:rsidR="00826C3B" w:rsidRPr="009E5D96" w:rsidRDefault="00826C3B" w:rsidP="003B50B8">
            <w:pPr>
              <w:spacing w:line="360" w:lineRule="auto"/>
              <w:jc w:val="center"/>
              <w:rPr>
                <w:rFonts w:ascii="Times New Roman" w:hAnsi="Times New Roman"/>
                <w:b/>
              </w:rPr>
            </w:pPr>
            <w:r>
              <w:rPr>
                <w:rFonts w:ascii="Times New Roman" w:hAnsi="Times New Roman" w:hint="eastAsia"/>
                <w:b/>
              </w:rPr>
              <w:t>分类</w:t>
            </w:r>
          </w:p>
        </w:tc>
        <w:tc>
          <w:tcPr>
            <w:tcW w:w="1513" w:type="pct"/>
            <w:shd w:val="clear" w:color="auto" w:fill="F2F2F2"/>
          </w:tcPr>
          <w:p w:rsidR="00826C3B" w:rsidRPr="009E5D96" w:rsidRDefault="00826C3B" w:rsidP="003B50B8">
            <w:pPr>
              <w:spacing w:line="360" w:lineRule="auto"/>
              <w:jc w:val="center"/>
              <w:rPr>
                <w:rFonts w:ascii="Times New Roman" w:hAnsi="Times New Roman"/>
                <w:b/>
              </w:rPr>
            </w:pPr>
            <w:r w:rsidRPr="009E5D96">
              <w:rPr>
                <w:rFonts w:ascii="Times New Roman" w:hAnsi="Times New Roman" w:hint="eastAsia"/>
                <w:b/>
              </w:rPr>
              <w:t>服务号</w:t>
            </w:r>
          </w:p>
        </w:tc>
        <w:tc>
          <w:tcPr>
            <w:tcW w:w="2850" w:type="pct"/>
            <w:shd w:val="clear" w:color="auto" w:fill="F2F2F2"/>
          </w:tcPr>
          <w:p w:rsidR="00826C3B" w:rsidRPr="009E5D96" w:rsidRDefault="00826C3B" w:rsidP="003B50B8">
            <w:pPr>
              <w:spacing w:line="360" w:lineRule="auto"/>
              <w:jc w:val="center"/>
              <w:rPr>
                <w:rFonts w:ascii="Times New Roman" w:hAnsi="Times New Roman"/>
                <w:b/>
              </w:rPr>
            </w:pPr>
            <w:r w:rsidRPr="009E5D96">
              <w:rPr>
                <w:rFonts w:ascii="Times New Roman" w:hAnsi="Times New Roman" w:hint="eastAsia"/>
                <w:b/>
              </w:rPr>
              <w:t>服务</w:t>
            </w:r>
          </w:p>
        </w:tc>
      </w:tr>
      <w:tr w:rsidR="00414F30" w:rsidTr="003B50B8">
        <w:tc>
          <w:tcPr>
            <w:tcW w:w="637" w:type="pct"/>
            <w:vAlign w:val="center"/>
          </w:tcPr>
          <w:p w:rsidR="00414F30" w:rsidRPr="009E5D96" w:rsidRDefault="0072763F" w:rsidP="00D9743A">
            <w:pPr>
              <w:spacing w:line="360" w:lineRule="auto"/>
              <w:jc w:val="center"/>
              <w:rPr>
                <w:rFonts w:ascii="Times New Roman" w:hAnsi="Times New Roman"/>
              </w:rPr>
            </w:pPr>
            <w:r>
              <w:rPr>
                <w:rFonts w:ascii="Times New Roman" w:hAnsi="Times New Roman" w:hint="eastAsia"/>
              </w:rPr>
              <w:t>诊断填报辅助服务接口</w:t>
            </w:r>
          </w:p>
        </w:tc>
        <w:tc>
          <w:tcPr>
            <w:tcW w:w="1513" w:type="pct"/>
            <w:shd w:val="clear" w:color="auto" w:fill="auto"/>
            <w:vAlign w:val="center"/>
          </w:tcPr>
          <w:p w:rsidR="00414F30" w:rsidRPr="009E5D96" w:rsidRDefault="00414F30" w:rsidP="003B50B8">
            <w:pPr>
              <w:spacing w:line="360" w:lineRule="auto"/>
              <w:jc w:val="left"/>
              <w:rPr>
                <w:rFonts w:ascii="Times New Roman" w:hAnsi="Times New Roman"/>
              </w:rPr>
            </w:pPr>
            <w:r>
              <w:rPr>
                <w:lang w:val="x-none"/>
              </w:rPr>
              <w:t>ICD</w:t>
            </w:r>
            <w:r>
              <w:rPr>
                <w:rFonts w:hint="eastAsia"/>
                <w:lang w:val="x-none"/>
              </w:rPr>
              <w:t>00001</w:t>
            </w:r>
          </w:p>
        </w:tc>
        <w:tc>
          <w:tcPr>
            <w:tcW w:w="2850" w:type="pct"/>
            <w:shd w:val="clear" w:color="auto" w:fill="auto"/>
          </w:tcPr>
          <w:p w:rsidR="00414F30" w:rsidRPr="009E5D96" w:rsidRDefault="00414F30" w:rsidP="003B50B8">
            <w:pPr>
              <w:spacing w:line="360" w:lineRule="auto"/>
              <w:rPr>
                <w:rFonts w:ascii="Times New Roman" w:hAnsi="Times New Roman"/>
              </w:rPr>
            </w:pPr>
            <w:r>
              <w:rPr>
                <w:rFonts w:ascii="Times New Roman" w:hAnsi="Times New Roman" w:hint="eastAsia"/>
              </w:rPr>
              <w:t>诊断填报辅助服务</w:t>
            </w:r>
          </w:p>
        </w:tc>
      </w:tr>
      <w:tr w:rsidR="0072763F" w:rsidTr="003B50B8">
        <w:tc>
          <w:tcPr>
            <w:tcW w:w="637" w:type="pct"/>
            <w:vMerge w:val="restart"/>
          </w:tcPr>
          <w:p w:rsidR="0072763F" w:rsidRPr="009E5D96" w:rsidRDefault="001C1B6A" w:rsidP="0072763F">
            <w:pPr>
              <w:spacing w:line="360" w:lineRule="auto"/>
              <w:jc w:val="center"/>
              <w:rPr>
                <w:rFonts w:ascii="Times New Roman" w:hAnsi="Times New Roman"/>
              </w:rPr>
            </w:pPr>
            <w:r>
              <w:rPr>
                <w:rFonts w:ascii="Times New Roman" w:hAnsi="Times New Roman" w:hint="eastAsia"/>
              </w:rPr>
              <w:t>医疗质量</w:t>
            </w:r>
            <w:r w:rsidR="0072763F">
              <w:rPr>
                <w:rFonts w:ascii="Times New Roman" w:hAnsi="Times New Roman" w:hint="eastAsia"/>
              </w:rPr>
              <w:t>审核服务</w:t>
            </w:r>
            <w:r w:rsidR="0072763F">
              <w:rPr>
                <w:rFonts w:ascii="Times New Roman" w:hAnsi="Times New Roman" w:hint="eastAsia"/>
              </w:rPr>
              <w:lastRenderedPageBreak/>
              <w:t>接口</w:t>
            </w:r>
          </w:p>
        </w:tc>
        <w:tc>
          <w:tcPr>
            <w:tcW w:w="1513" w:type="pct"/>
            <w:shd w:val="clear" w:color="auto" w:fill="auto"/>
            <w:vAlign w:val="center"/>
          </w:tcPr>
          <w:p w:rsidR="0072763F" w:rsidRDefault="0072763F" w:rsidP="00107B7F">
            <w:pPr>
              <w:spacing w:line="360" w:lineRule="auto"/>
              <w:jc w:val="left"/>
              <w:rPr>
                <w:lang w:val="x-none"/>
              </w:rPr>
            </w:pPr>
            <w:r>
              <w:rPr>
                <w:lang w:val="x-none"/>
              </w:rPr>
              <w:lastRenderedPageBreak/>
              <w:t>AUDIT</w:t>
            </w:r>
            <w:r>
              <w:rPr>
                <w:rFonts w:hint="eastAsia"/>
                <w:lang w:val="x-none"/>
              </w:rPr>
              <w:t>00001</w:t>
            </w:r>
          </w:p>
        </w:tc>
        <w:tc>
          <w:tcPr>
            <w:tcW w:w="2850" w:type="pct"/>
            <w:shd w:val="clear" w:color="auto" w:fill="auto"/>
          </w:tcPr>
          <w:p w:rsidR="0072763F" w:rsidRDefault="000F0047" w:rsidP="000F0047">
            <w:pPr>
              <w:spacing w:line="360" w:lineRule="auto"/>
              <w:rPr>
                <w:rFonts w:ascii="Times New Roman" w:hAnsi="Times New Roman"/>
              </w:rPr>
            </w:pPr>
            <w:r>
              <w:rPr>
                <w:rFonts w:ascii="Times New Roman" w:hAnsi="Times New Roman" w:hint="eastAsia"/>
              </w:rPr>
              <w:t>单据上传审核服务</w:t>
            </w:r>
            <w:r w:rsidR="00EA4917">
              <w:rPr>
                <w:rFonts w:ascii="Times New Roman" w:hAnsi="Times New Roman" w:hint="eastAsia"/>
              </w:rPr>
              <w:t>（</w:t>
            </w:r>
            <w:r>
              <w:rPr>
                <w:rFonts w:ascii="Times New Roman" w:hAnsi="Times New Roman" w:hint="eastAsia"/>
              </w:rPr>
              <w:t>实时审核事前提示服务</w:t>
            </w:r>
            <w:r w:rsidR="00EA4917">
              <w:rPr>
                <w:rFonts w:ascii="Times New Roman" w:hAnsi="Times New Roman" w:hint="eastAsia"/>
              </w:rPr>
              <w:t>）</w:t>
            </w:r>
          </w:p>
        </w:tc>
      </w:tr>
      <w:tr w:rsidR="0072763F" w:rsidTr="003B50B8">
        <w:tc>
          <w:tcPr>
            <w:tcW w:w="637" w:type="pct"/>
            <w:vMerge/>
          </w:tcPr>
          <w:p w:rsidR="0072763F" w:rsidRPr="009E5D96" w:rsidRDefault="0072763F" w:rsidP="007B57F9">
            <w:pPr>
              <w:spacing w:line="360" w:lineRule="auto"/>
              <w:rPr>
                <w:rFonts w:ascii="Times New Roman" w:hAnsi="Times New Roman"/>
              </w:rPr>
            </w:pPr>
          </w:p>
        </w:tc>
        <w:tc>
          <w:tcPr>
            <w:tcW w:w="1513" w:type="pct"/>
            <w:shd w:val="clear" w:color="auto" w:fill="auto"/>
            <w:vAlign w:val="center"/>
          </w:tcPr>
          <w:p w:rsidR="0072763F" w:rsidRDefault="0072763F" w:rsidP="007B57F9">
            <w:pPr>
              <w:spacing w:line="360" w:lineRule="auto"/>
              <w:jc w:val="left"/>
              <w:rPr>
                <w:lang w:val="x-none"/>
              </w:rPr>
            </w:pPr>
            <w:r>
              <w:rPr>
                <w:lang w:val="x-none"/>
              </w:rPr>
              <w:t>AUDIT</w:t>
            </w:r>
            <w:r>
              <w:rPr>
                <w:rFonts w:hint="eastAsia"/>
                <w:lang w:val="x-none"/>
              </w:rPr>
              <w:t>00002</w:t>
            </w:r>
          </w:p>
        </w:tc>
        <w:tc>
          <w:tcPr>
            <w:tcW w:w="2850" w:type="pct"/>
            <w:shd w:val="clear" w:color="auto" w:fill="auto"/>
          </w:tcPr>
          <w:p w:rsidR="0072763F" w:rsidRDefault="0072763F" w:rsidP="007B57F9">
            <w:pPr>
              <w:spacing w:line="360" w:lineRule="auto"/>
              <w:rPr>
                <w:rFonts w:ascii="Times New Roman" w:hAnsi="Times New Roman"/>
              </w:rPr>
            </w:pPr>
            <w:r>
              <w:rPr>
                <w:rFonts w:ascii="Times New Roman" w:hAnsi="Times New Roman" w:hint="eastAsia"/>
              </w:rPr>
              <w:t>单据删除服务</w:t>
            </w:r>
          </w:p>
        </w:tc>
      </w:tr>
      <w:tr w:rsidR="007B57F9" w:rsidTr="003B50B8">
        <w:tc>
          <w:tcPr>
            <w:tcW w:w="637" w:type="pct"/>
          </w:tcPr>
          <w:p w:rsidR="007B57F9" w:rsidRPr="009E5D96" w:rsidRDefault="007B57F9" w:rsidP="007B57F9">
            <w:pPr>
              <w:spacing w:line="360" w:lineRule="auto"/>
              <w:jc w:val="center"/>
              <w:rPr>
                <w:rFonts w:ascii="Times New Roman" w:hAnsi="Times New Roman"/>
              </w:rPr>
            </w:pPr>
            <w:r>
              <w:rPr>
                <w:rFonts w:ascii="Times New Roman" w:hAnsi="Times New Roman" w:hint="eastAsia"/>
              </w:rPr>
              <w:t>病案质量审核服务接口</w:t>
            </w:r>
          </w:p>
        </w:tc>
        <w:tc>
          <w:tcPr>
            <w:tcW w:w="1513" w:type="pct"/>
            <w:shd w:val="clear" w:color="auto" w:fill="auto"/>
            <w:vAlign w:val="center"/>
          </w:tcPr>
          <w:p w:rsidR="007B57F9" w:rsidRDefault="005479F7" w:rsidP="007B57F9">
            <w:pPr>
              <w:spacing w:line="360" w:lineRule="auto"/>
              <w:jc w:val="left"/>
              <w:rPr>
                <w:lang w:val="x-none"/>
              </w:rPr>
            </w:pPr>
            <w:r>
              <w:rPr>
                <w:lang w:val="x-none"/>
              </w:rPr>
              <w:t>MR00001</w:t>
            </w:r>
          </w:p>
        </w:tc>
        <w:tc>
          <w:tcPr>
            <w:tcW w:w="2850" w:type="pct"/>
            <w:shd w:val="clear" w:color="auto" w:fill="auto"/>
          </w:tcPr>
          <w:p w:rsidR="007B57F9" w:rsidRDefault="005479F7" w:rsidP="00792159">
            <w:pPr>
              <w:spacing w:line="360" w:lineRule="auto"/>
              <w:rPr>
                <w:rFonts w:ascii="Times New Roman" w:hAnsi="Times New Roman"/>
              </w:rPr>
            </w:pPr>
            <w:r>
              <w:rPr>
                <w:rFonts w:ascii="Times New Roman" w:hAnsi="Times New Roman" w:hint="eastAsia"/>
              </w:rPr>
              <w:t>病案</w:t>
            </w:r>
            <w:r w:rsidR="00AB11E9">
              <w:rPr>
                <w:rFonts w:ascii="Times New Roman" w:hAnsi="Times New Roman" w:hint="eastAsia"/>
              </w:rPr>
              <w:t>质量</w:t>
            </w:r>
            <w:r>
              <w:rPr>
                <w:rFonts w:ascii="Times New Roman" w:hAnsi="Times New Roman" w:hint="eastAsia"/>
              </w:rPr>
              <w:t>审核服务</w:t>
            </w:r>
          </w:p>
        </w:tc>
      </w:tr>
      <w:tr w:rsidR="0013312F" w:rsidTr="003B50B8">
        <w:tc>
          <w:tcPr>
            <w:tcW w:w="637" w:type="pct"/>
          </w:tcPr>
          <w:p w:rsidR="0013312F" w:rsidRDefault="0013312F" w:rsidP="0013312F">
            <w:pPr>
              <w:spacing w:line="360" w:lineRule="auto"/>
              <w:jc w:val="center"/>
              <w:rPr>
                <w:rFonts w:ascii="Times New Roman" w:hAnsi="Times New Roman"/>
              </w:rPr>
            </w:pPr>
            <w:r>
              <w:rPr>
                <w:rFonts w:ascii="Times New Roman" w:hAnsi="Times New Roman" w:hint="eastAsia"/>
              </w:rPr>
              <w:t>D</w:t>
            </w:r>
            <w:r>
              <w:rPr>
                <w:rFonts w:ascii="Times New Roman" w:hAnsi="Times New Roman"/>
              </w:rPr>
              <w:t>RG</w:t>
            </w:r>
            <w:r>
              <w:rPr>
                <w:rFonts w:ascii="Times New Roman" w:hAnsi="Times New Roman" w:hint="eastAsia"/>
              </w:rPr>
              <w:t>/</w:t>
            </w:r>
            <w:r>
              <w:rPr>
                <w:rFonts w:ascii="Times New Roman" w:hAnsi="Times New Roman"/>
              </w:rPr>
              <w:t>DIP</w:t>
            </w:r>
            <w:r>
              <w:rPr>
                <w:rFonts w:ascii="Times New Roman" w:hAnsi="Times New Roman" w:hint="eastAsia"/>
              </w:rPr>
              <w:t>预警预测服务接口</w:t>
            </w:r>
          </w:p>
        </w:tc>
        <w:tc>
          <w:tcPr>
            <w:tcW w:w="1513" w:type="pct"/>
            <w:shd w:val="clear" w:color="auto" w:fill="auto"/>
            <w:vAlign w:val="center"/>
          </w:tcPr>
          <w:p w:rsidR="0013312F" w:rsidRDefault="0013312F" w:rsidP="0013312F">
            <w:pPr>
              <w:spacing w:line="360" w:lineRule="auto"/>
              <w:jc w:val="left"/>
              <w:rPr>
                <w:lang w:val="x-none"/>
              </w:rPr>
            </w:pPr>
            <w:r>
              <w:rPr>
                <w:lang w:val="x-none"/>
              </w:rPr>
              <w:t>AUDIT0</w:t>
            </w:r>
            <w:r>
              <w:rPr>
                <w:rFonts w:hint="eastAsia"/>
                <w:lang w:val="x-none"/>
              </w:rPr>
              <w:t>0</w:t>
            </w:r>
            <w:r>
              <w:rPr>
                <w:lang w:val="x-none"/>
              </w:rPr>
              <w:t>1</w:t>
            </w:r>
            <w:r>
              <w:rPr>
                <w:rFonts w:hint="eastAsia"/>
                <w:lang w:val="x-none"/>
              </w:rPr>
              <w:t>01</w:t>
            </w:r>
          </w:p>
        </w:tc>
        <w:tc>
          <w:tcPr>
            <w:tcW w:w="2850" w:type="pct"/>
            <w:shd w:val="clear" w:color="auto" w:fill="auto"/>
          </w:tcPr>
          <w:p w:rsidR="0013312F" w:rsidRDefault="0013312F" w:rsidP="0013312F">
            <w:pPr>
              <w:spacing w:line="360" w:lineRule="auto"/>
              <w:rPr>
                <w:rFonts w:ascii="Times New Roman" w:hAnsi="Times New Roman"/>
              </w:rPr>
            </w:pPr>
            <w:r>
              <w:rPr>
                <w:rFonts w:ascii="Times New Roman" w:hAnsi="Times New Roman" w:hint="eastAsia"/>
              </w:rPr>
              <w:t>D</w:t>
            </w:r>
            <w:r>
              <w:rPr>
                <w:rFonts w:ascii="Times New Roman" w:hAnsi="Times New Roman"/>
              </w:rPr>
              <w:t>RG/DIP</w:t>
            </w:r>
            <w:r>
              <w:rPr>
                <w:rFonts w:ascii="Times New Roman" w:hAnsi="Times New Roman" w:hint="eastAsia"/>
              </w:rPr>
              <w:t>预警预测服务</w:t>
            </w:r>
          </w:p>
        </w:tc>
      </w:tr>
    </w:tbl>
    <w:p w:rsidR="00826C3B" w:rsidRDefault="00826C3B" w:rsidP="00826C3B"/>
    <w:p w:rsidR="0072763F" w:rsidRDefault="0072763F" w:rsidP="0072763F">
      <w:pPr>
        <w:pStyle w:val="2"/>
        <w:numPr>
          <w:ilvl w:val="1"/>
          <w:numId w:val="1"/>
        </w:numPr>
      </w:pPr>
      <w:bookmarkStart w:id="54" w:name="_Toc345060870"/>
      <w:bookmarkStart w:id="55" w:name="_Toc111448124"/>
      <w:r>
        <w:rPr>
          <w:rFonts w:hint="eastAsia"/>
        </w:rPr>
        <w:t>诊断填报辅助服务</w:t>
      </w:r>
      <w:bookmarkEnd w:id="54"/>
      <w:bookmarkEnd w:id="55"/>
    </w:p>
    <w:p w:rsidR="00F26E29" w:rsidRDefault="00F26E29" w:rsidP="00F26E29">
      <w:pPr>
        <w:pStyle w:val="3"/>
        <w:numPr>
          <w:ilvl w:val="2"/>
          <w:numId w:val="1"/>
        </w:numPr>
      </w:pPr>
      <w:bookmarkStart w:id="56" w:name="_Toc111448125"/>
      <w:r>
        <w:rPr>
          <w:rFonts w:hint="eastAsia"/>
        </w:rPr>
        <w:t>业务对接流程</w:t>
      </w:r>
      <w:bookmarkEnd w:id="56"/>
    </w:p>
    <w:p w:rsidR="00662F65" w:rsidRDefault="00796C8F" w:rsidP="00662F65">
      <w:pPr>
        <w:spacing w:line="360" w:lineRule="auto"/>
        <w:ind w:firstLine="420"/>
      </w:pPr>
      <w:r>
        <w:rPr>
          <w:rFonts w:ascii="宋体" w:hAnsi="宋体" w:hint="eastAsia"/>
        </w:rPr>
        <w:t>此处</w:t>
      </w:r>
      <w:r w:rsidR="00662F65" w:rsidRPr="00662F65">
        <w:rPr>
          <w:rFonts w:ascii="宋体" w:hAnsi="宋体" w:hint="eastAsia"/>
        </w:rPr>
        <w:t>所提供的</w:t>
      </w:r>
      <w:r w:rsidR="002367AB">
        <w:rPr>
          <w:rFonts w:ascii="宋体" w:hAnsi="宋体" w:hint="eastAsia"/>
        </w:rPr>
        <w:t>业务</w:t>
      </w:r>
      <w:r w:rsidR="00662F65" w:rsidRPr="00662F65">
        <w:rPr>
          <w:rFonts w:ascii="宋体" w:hAnsi="宋体" w:hint="eastAsia"/>
        </w:rPr>
        <w:t>对接流程</w:t>
      </w:r>
      <w:r w:rsidR="007F01CB">
        <w:rPr>
          <w:rFonts w:ascii="宋体" w:hAnsi="宋体" w:hint="eastAsia"/>
        </w:rPr>
        <w:t>是医院上传数据给医保局</w:t>
      </w:r>
      <w:r w:rsidR="00C87CEB">
        <w:rPr>
          <w:rFonts w:ascii="宋体" w:hAnsi="宋体" w:hint="eastAsia"/>
        </w:rPr>
        <w:t>，</w:t>
      </w:r>
      <w:r w:rsidR="007F01CB">
        <w:rPr>
          <w:rFonts w:ascii="宋体" w:hAnsi="宋体" w:hint="eastAsia"/>
        </w:rPr>
        <w:t>人工选择医保诊断的应用场景</w:t>
      </w:r>
      <w:r w:rsidR="00662F65" w:rsidRPr="00662F65">
        <w:rPr>
          <w:rFonts w:ascii="宋体" w:hAnsi="宋体" w:hint="eastAsia"/>
        </w:rPr>
        <w:t>。</w:t>
      </w:r>
      <w:r w:rsidR="004554A9">
        <w:rPr>
          <w:rFonts w:ascii="宋体" w:hAnsi="宋体" w:hint="eastAsia"/>
        </w:rPr>
        <w:t>其他需要医保诊断的业务场景也可适用。</w:t>
      </w:r>
    </w:p>
    <w:p w:rsidR="00662F65" w:rsidRPr="006D3E66" w:rsidRDefault="00662F65" w:rsidP="00F26E29"/>
    <w:p w:rsidR="00F26E29" w:rsidRDefault="00333202" w:rsidP="00F26E29">
      <w:r>
        <w:rPr>
          <w:noProof/>
        </w:rPr>
        <w:lastRenderedPageBreak/>
        <w:drawing>
          <wp:inline distT="0" distB="0" distL="0" distR="0" wp14:anchorId="563C714E" wp14:editId="71083F41">
            <wp:extent cx="6188710" cy="535813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5358130"/>
                    </a:xfrm>
                    <a:prstGeom prst="rect">
                      <a:avLst/>
                    </a:prstGeom>
                  </pic:spPr>
                </pic:pic>
              </a:graphicData>
            </a:graphic>
          </wp:inline>
        </w:drawing>
      </w:r>
    </w:p>
    <w:p w:rsidR="00F26E29" w:rsidRDefault="00F26E29" w:rsidP="00F26E29">
      <w:pPr>
        <w:pStyle w:val="3"/>
        <w:numPr>
          <w:ilvl w:val="2"/>
          <w:numId w:val="1"/>
        </w:numPr>
      </w:pPr>
      <w:bookmarkStart w:id="57" w:name="_Toc111448126"/>
      <w:r>
        <w:rPr>
          <w:rFonts w:hint="eastAsia"/>
        </w:rPr>
        <w:lastRenderedPageBreak/>
        <w:t>系统对接流程</w:t>
      </w:r>
      <w:bookmarkEnd w:id="57"/>
    </w:p>
    <w:p w:rsidR="00F26E29" w:rsidRDefault="00812C6D" w:rsidP="00F26E29">
      <w:r>
        <w:rPr>
          <w:noProof/>
        </w:rPr>
        <w:drawing>
          <wp:inline distT="0" distB="0" distL="0" distR="0" wp14:anchorId="45DE8954" wp14:editId="6897FF9C">
            <wp:extent cx="6188710" cy="81254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8125460"/>
                    </a:xfrm>
                    <a:prstGeom prst="rect">
                      <a:avLst/>
                    </a:prstGeom>
                  </pic:spPr>
                </pic:pic>
              </a:graphicData>
            </a:graphic>
          </wp:inline>
        </w:drawing>
      </w:r>
    </w:p>
    <w:p w:rsidR="00F26E29" w:rsidRDefault="00F26E29" w:rsidP="00F26E29"/>
    <w:p w:rsidR="002F66F7" w:rsidRDefault="002F66F7" w:rsidP="002F66F7">
      <w:pPr>
        <w:pStyle w:val="3"/>
        <w:numPr>
          <w:ilvl w:val="2"/>
          <w:numId w:val="1"/>
        </w:numPr>
      </w:pPr>
      <w:bookmarkStart w:id="58" w:name="_Toc111448127"/>
      <w:r>
        <w:rPr>
          <w:rFonts w:hint="eastAsia"/>
        </w:rPr>
        <w:t>诊断填报辅助服务接口</w:t>
      </w:r>
      <w:bookmarkEnd w:id="58"/>
    </w:p>
    <w:p w:rsidR="0072763F" w:rsidRPr="002F66F7" w:rsidRDefault="00876566" w:rsidP="002F66F7">
      <w:pPr>
        <w:pStyle w:val="4"/>
        <w:numPr>
          <w:ilvl w:val="3"/>
          <w:numId w:val="1"/>
        </w:numPr>
        <w:rPr>
          <w:rFonts w:ascii="Calibri" w:hAnsi="Calibri"/>
        </w:rPr>
      </w:pPr>
      <w:bookmarkStart w:id="59" w:name="_注册服务_4"/>
      <w:bookmarkStart w:id="60" w:name="_Toc111448128"/>
      <w:bookmarkEnd w:id="59"/>
      <w:r w:rsidRPr="002F66F7">
        <w:rPr>
          <w:rFonts w:ascii="Calibri" w:hAnsi="Calibri" w:hint="eastAsia"/>
        </w:rPr>
        <w:t>接口服</w:t>
      </w:r>
      <w:r w:rsidR="0072763F" w:rsidRPr="002F66F7">
        <w:rPr>
          <w:rFonts w:ascii="Calibri" w:hAnsi="Calibri" w:hint="eastAsia"/>
        </w:rPr>
        <w:t>务说明</w:t>
      </w:r>
      <w:bookmarkEnd w:id="60"/>
    </w:p>
    <w:p w:rsidR="0072763F" w:rsidRPr="009C3A70" w:rsidRDefault="0072763F" w:rsidP="0072763F">
      <w:pPr>
        <w:ind w:firstLineChars="200" w:firstLine="420"/>
        <w:rPr>
          <w:lang w:val="x-none"/>
        </w:rPr>
      </w:pPr>
      <w:r>
        <w:rPr>
          <w:rFonts w:hint="eastAsia"/>
          <w:lang w:val="x-none"/>
        </w:rPr>
        <w:t>通过诊断编码模糊查找医保诊断目录，或者通过诊断名称或诊断名称拼音首字母模糊查找医保诊断目录。</w:t>
      </w:r>
    </w:p>
    <w:p w:rsidR="0072763F" w:rsidRPr="002F66F7" w:rsidRDefault="0072763F" w:rsidP="002F66F7">
      <w:pPr>
        <w:pStyle w:val="4"/>
        <w:numPr>
          <w:ilvl w:val="3"/>
          <w:numId w:val="1"/>
        </w:numPr>
        <w:rPr>
          <w:rFonts w:ascii="Calibri" w:hAnsi="Calibri"/>
        </w:rPr>
      </w:pPr>
      <w:bookmarkStart w:id="61" w:name="_Toc111448129"/>
      <w:r w:rsidRPr="002F66F7">
        <w:rPr>
          <w:rFonts w:ascii="Calibri" w:hAnsi="Calibri" w:hint="eastAsia"/>
        </w:rPr>
        <w:t>接口入参</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8803"/>
      </w:tblGrid>
      <w:tr w:rsidR="0072763F" w:rsidRPr="00E629F4" w:rsidTr="002F66F7">
        <w:tc>
          <w:tcPr>
            <w:tcW w:w="959" w:type="dxa"/>
            <w:shd w:val="clear" w:color="auto" w:fill="auto"/>
          </w:tcPr>
          <w:p w:rsidR="0072763F" w:rsidRPr="00E629F4" w:rsidRDefault="0072763F" w:rsidP="002F66F7">
            <w:pPr>
              <w:rPr>
                <w:rFonts w:ascii="Times New Roman" w:hAnsi="Times New Roman"/>
                <w:lang w:val="x-none"/>
              </w:rPr>
            </w:pPr>
            <w:r w:rsidRPr="00E629F4">
              <w:rPr>
                <w:rFonts w:ascii="Times New Roman" w:hAnsi="Times New Roman"/>
                <w:lang w:val="x-none"/>
              </w:rPr>
              <w:t>param</w:t>
            </w:r>
          </w:p>
        </w:tc>
        <w:tc>
          <w:tcPr>
            <w:tcW w:w="9003" w:type="dxa"/>
            <w:shd w:val="clear" w:color="auto" w:fill="auto"/>
          </w:tcPr>
          <w:p w:rsidR="0072763F" w:rsidRPr="00E629F4" w:rsidRDefault="0072763F" w:rsidP="002F66F7">
            <w:pPr>
              <w:rPr>
                <w:rFonts w:ascii="Times New Roman" w:hAnsi="Times New Roman"/>
                <w:lang w:val="x-none"/>
              </w:rPr>
            </w:pPr>
            <w:r>
              <w:rPr>
                <w:rFonts w:ascii="Times New Roman" w:hAnsi="Times New Roman" w:hint="eastAsia"/>
              </w:rPr>
              <w:t>serviceId{=}</w:t>
            </w:r>
            <w:r>
              <w:rPr>
                <w:lang w:val="x-none"/>
              </w:rPr>
              <w:t>ICD</w:t>
            </w:r>
            <w:r>
              <w:rPr>
                <w:rFonts w:hint="eastAsia"/>
                <w:lang w:val="x-none"/>
              </w:rPr>
              <w:t>00001</w:t>
            </w:r>
            <w:r>
              <w:rPr>
                <w:rFonts w:ascii="Times New Roman" w:hAnsi="Times New Roman" w:hint="eastAsia"/>
              </w:rPr>
              <w:t>{,}userName{=}xxx{,}password{=}xxx{,}client</w:t>
            </w:r>
            <w:r>
              <w:rPr>
                <w:rFonts w:ascii="Times New Roman" w:hAnsi="Times New Roman"/>
              </w:rPr>
              <w:t>MAC</w:t>
            </w:r>
            <w:r>
              <w:rPr>
                <w:rFonts w:ascii="Times New Roman" w:hAnsi="Times New Roman" w:hint="eastAsia"/>
              </w:rPr>
              <w:t>{=}</w:t>
            </w:r>
            <w:r>
              <w:rPr>
                <w:rFonts w:ascii="Times New Roman" w:hAnsi="Times New Roman"/>
              </w:rPr>
              <w:t>70-AF-6B-33-75-CB</w:t>
            </w:r>
          </w:p>
        </w:tc>
      </w:tr>
      <w:tr w:rsidR="0072763F" w:rsidRPr="00E629F4" w:rsidTr="002F66F7">
        <w:tc>
          <w:tcPr>
            <w:tcW w:w="959" w:type="dxa"/>
            <w:shd w:val="clear" w:color="auto" w:fill="auto"/>
          </w:tcPr>
          <w:p w:rsidR="0072763F" w:rsidRPr="00E629F4" w:rsidRDefault="0072763F" w:rsidP="002F66F7">
            <w:pPr>
              <w:rPr>
                <w:rFonts w:ascii="Times New Roman" w:hAnsi="Times New Roman"/>
                <w:lang w:val="x-none"/>
              </w:rPr>
            </w:pPr>
            <w:r w:rsidRPr="00E629F4">
              <w:rPr>
                <w:rFonts w:ascii="Times New Roman" w:hAnsi="Times New Roman" w:hint="eastAsia"/>
                <w:lang w:val="x-none"/>
              </w:rPr>
              <w:t>data</w:t>
            </w:r>
          </w:p>
        </w:tc>
        <w:tc>
          <w:tcPr>
            <w:tcW w:w="9003" w:type="dxa"/>
            <w:shd w:val="clear" w:color="auto" w:fill="auto"/>
          </w:tcPr>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xml</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version</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"1.0"</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encoding</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"UTF-8"</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&lt;INFO&gt;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3F5FBF"/>
                <w:kern w:val="0"/>
                <w:sz w:val="22"/>
              </w:rPr>
              <w:t>&lt;!--XML</w:t>
            </w:r>
            <w:r>
              <w:rPr>
                <w:rFonts w:ascii="Consolas" w:eastAsiaTheme="minorEastAsia" w:hAnsi="Consolas" w:cs="Consolas"/>
                <w:color w:val="3F5FBF"/>
                <w:kern w:val="0"/>
                <w:sz w:val="22"/>
              </w:rPr>
              <w:t>数据格式版本</w:t>
            </w:r>
            <w:r>
              <w:rPr>
                <w:rFonts w:ascii="Consolas" w:eastAsiaTheme="minorEastAsia" w:hAnsi="Consolas" w:cs="Consolas"/>
                <w:color w:val="3F5FBF"/>
                <w:kern w:val="0"/>
                <w:sz w:val="22"/>
              </w:rPr>
              <w:t xml:space="preserve"> --&gt;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72763F" w:rsidRPr="00183F66" w:rsidRDefault="0072763F" w:rsidP="002F66F7">
            <w:pPr>
              <w:autoSpaceDE w:val="0"/>
              <w:autoSpaceDN w:val="0"/>
              <w:adjustRightInd w:val="0"/>
              <w:jc w:val="left"/>
              <w:rPr>
                <w:rFonts w:ascii="Consolas" w:eastAsiaTheme="minorEastAsia" w:hAnsi="Consolas" w:cs="Consolas"/>
                <w:color w:val="FF0000"/>
                <w:kern w:val="0"/>
                <w:sz w:val="22"/>
              </w:rPr>
            </w:pP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t>&lt;ICD_CODE&gt;J11.101&lt;/ICD_CODE&gt;</w:t>
            </w:r>
          </w:p>
          <w:p w:rsidR="0072763F" w:rsidRPr="00183F66" w:rsidRDefault="0072763F" w:rsidP="002F66F7">
            <w:pPr>
              <w:autoSpaceDE w:val="0"/>
              <w:autoSpaceDN w:val="0"/>
              <w:adjustRightInd w:val="0"/>
              <w:jc w:val="left"/>
              <w:rPr>
                <w:rFonts w:ascii="Consolas" w:eastAsiaTheme="minorEastAsia" w:hAnsi="Consolas" w:cs="Consolas"/>
                <w:color w:val="FF0000"/>
                <w:kern w:val="0"/>
                <w:sz w:val="22"/>
              </w:rPr>
            </w:pP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t>&lt;ICD_NAME&gt;</w:t>
            </w:r>
            <w:r w:rsidRPr="00183F66">
              <w:rPr>
                <w:rFonts w:ascii="Consolas" w:eastAsiaTheme="minorEastAsia" w:hAnsi="Consolas" w:cs="Consolas"/>
                <w:color w:val="FF0000"/>
                <w:kern w:val="0"/>
                <w:sz w:val="22"/>
              </w:rPr>
              <w:t>流行性感冒</w:t>
            </w:r>
            <w:r w:rsidRPr="00183F66">
              <w:rPr>
                <w:rFonts w:ascii="Consolas" w:eastAsiaTheme="minorEastAsia" w:hAnsi="Consolas" w:cs="Consolas"/>
                <w:color w:val="FF0000"/>
                <w:kern w:val="0"/>
                <w:sz w:val="22"/>
              </w:rPr>
              <w:t>&lt;/ICD_NAME&gt;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72763F" w:rsidRPr="00E629F4" w:rsidRDefault="0072763F" w:rsidP="002F66F7">
            <w:pPr>
              <w:rPr>
                <w:rFonts w:ascii="Times New Roman" w:hAnsi="Times New Roman"/>
                <w:lang w:val="x-none"/>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tc>
      </w:tr>
    </w:tbl>
    <w:p w:rsidR="0072763F" w:rsidRDefault="0072763F" w:rsidP="0072763F">
      <w:pPr>
        <w:rPr>
          <w:b/>
          <w:sz w:val="24"/>
        </w:rPr>
      </w:pPr>
    </w:p>
    <w:p w:rsidR="0072763F" w:rsidRPr="00911922" w:rsidRDefault="00911922" w:rsidP="00911922">
      <w:pPr>
        <w:pStyle w:val="4"/>
        <w:numPr>
          <w:ilvl w:val="3"/>
          <w:numId w:val="1"/>
        </w:numPr>
        <w:rPr>
          <w:rFonts w:ascii="Calibri" w:hAnsi="Calibri"/>
        </w:rPr>
      </w:pPr>
      <w:bookmarkStart w:id="62" w:name="_Toc111448130"/>
      <w:r w:rsidRPr="00911922">
        <w:rPr>
          <w:rFonts w:ascii="Calibri" w:hAnsi="Calibri" w:hint="eastAsia"/>
        </w:rPr>
        <w:t>接口入参</w:t>
      </w:r>
      <w:r w:rsidR="0072763F" w:rsidRPr="00911922">
        <w:rPr>
          <w:rFonts w:ascii="Calibri" w:hAnsi="Calibri"/>
        </w:rPr>
        <w:t>DATA</w:t>
      </w:r>
      <w:r w:rsidR="0072763F" w:rsidRPr="00911922">
        <w:rPr>
          <w:rFonts w:ascii="Calibri" w:hAnsi="Calibri" w:hint="eastAsia"/>
        </w:rPr>
        <w:t>节点说明</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1885"/>
        <w:gridCol w:w="1384"/>
        <w:gridCol w:w="1803"/>
        <w:gridCol w:w="2703"/>
      </w:tblGrid>
      <w:tr w:rsidR="0072763F" w:rsidTr="002F66F7">
        <w:tc>
          <w:tcPr>
            <w:tcW w:w="1007" w:type="pct"/>
            <w:shd w:val="clear" w:color="auto" w:fill="F2F2F2"/>
          </w:tcPr>
          <w:p w:rsidR="0072763F" w:rsidRPr="00BC7C38" w:rsidRDefault="0072763F" w:rsidP="002F66F7">
            <w:pPr>
              <w:jc w:val="center"/>
              <w:rPr>
                <w:b/>
              </w:rPr>
            </w:pPr>
            <w:r>
              <w:rPr>
                <w:rFonts w:hint="eastAsia"/>
                <w:b/>
              </w:rPr>
              <w:t>节点</w:t>
            </w:r>
          </w:p>
        </w:tc>
        <w:tc>
          <w:tcPr>
            <w:tcW w:w="968" w:type="pct"/>
            <w:shd w:val="clear" w:color="auto" w:fill="F2F2F2"/>
          </w:tcPr>
          <w:p w:rsidR="0072763F" w:rsidRPr="00BC7C38" w:rsidRDefault="0072763F" w:rsidP="002F66F7">
            <w:pPr>
              <w:jc w:val="center"/>
              <w:rPr>
                <w:b/>
              </w:rPr>
            </w:pPr>
            <w:r>
              <w:rPr>
                <w:rFonts w:hint="eastAsia"/>
                <w:b/>
              </w:rPr>
              <w:t>节点说明</w:t>
            </w:r>
          </w:p>
        </w:tc>
        <w:tc>
          <w:tcPr>
            <w:tcW w:w="711" w:type="pct"/>
            <w:shd w:val="clear" w:color="auto" w:fill="F2F2F2"/>
          </w:tcPr>
          <w:p w:rsidR="0072763F" w:rsidRPr="00BC7C38" w:rsidRDefault="0072763F" w:rsidP="002F66F7">
            <w:pPr>
              <w:jc w:val="center"/>
              <w:rPr>
                <w:b/>
              </w:rPr>
            </w:pPr>
            <w:r w:rsidRPr="00BC7C38">
              <w:rPr>
                <w:rFonts w:hint="eastAsia"/>
                <w:b/>
              </w:rPr>
              <w:t>类型</w:t>
            </w:r>
          </w:p>
        </w:tc>
        <w:tc>
          <w:tcPr>
            <w:tcW w:w="926" w:type="pct"/>
            <w:shd w:val="clear" w:color="auto" w:fill="F2F2F2"/>
          </w:tcPr>
          <w:p w:rsidR="0072763F" w:rsidRPr="00BC7C38" w:rsidRDefault="0072763F" w:rsidP="002F66F7">
            <w:pPr>
              <w:jc w:val="center"/>
              <w:rPr>
                <w:b/>
              </w:rPr>
            </w:pPr>
            <w:r>
              <w:rPr>
                <w:rFonts w:hint="eastAsia"/>
                <w:b/>
              </w:rPr>
              <w:t>是否必填</w:t>
            </w:r>
          </w:p>
        </w:tc>
        <w:tc>
          <w:tcPr>
            <w:tcW w:w="1388" w:type="pct"/>
            <w:shd w:val="clear" w:color="auto" w:fill="F2F2F2"/>
          </w:tcPr>
          <w:p w:rsidR="0072763F" w:rsidRPr="00BC7C38" w:rsidRDefault="0072763F" w:rsidP="002F66F7">
            <w:pPr>
              <w:jc w:val="center"/>
              <w:rPr>
                <w:b/>
              </w:rPr>
            </w:pPr>
            <w:r>
              <w:rPr>
                <w:rFonts w:hint="eastAsia"/>
                <w:b/>
              </w:rPr>
              <w:t>备注</w:t>
            </w:r>
          </w:p>
        </w:tc>
      </w:tr>
      <w:tr w:rsidR="0072763F" w:rsidRPr="00BC7C38" w:rsidTr="002F66F7">
        <w:tc>
          <w:tcPr>
            <w:tcW w:w="1007"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t>ICD_CODE</w:t>
            </w:r>
          </w:p>
        </w:tc>
        <w:tc>
          <w:tcPr>
            <w:tcW w:w="968"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rPr>
                <w:rFonts w:hint="eastAsia"/>
                <w:lang w:val="x-none"/>
              </w:rPr>
              <w:t>诊断编码</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t>S</w:t>
            </w:r>
            <w:r>
              <w:rPr>
                <w:rFonts w:hint="eastAsia"/>
              </w:rPr>
              <w:t>tring</w:t>
            </w:r>
            <w:r w:rsidRPr="00112023">
              <w:t>(40)</w:t>
            </w:r>
          </w:p>
        </w:tc>
        <w:tc>
          <w:tcPr>
            <w:tcW w:w="926" w:type="pct"/>
            <w:vMerge w:val="restart"/>
            <w:tcBorders>
              <w:top w:val="single" w:sz="4" w:space="0" w:color="auto"/>
              <w:left w:val="single" w:sz="4" w:space="0" w:color="auto"/>
              <w:right w:val="single" w:sz="4" w:space="0" w:color="auto"/>
            </w:tcBorders>
            <w:shd w:val="clear" w:color="auto" w:fill="auto"/>
          </w:tcPr>
          <w:p w:rsidR="0072763F" w:rsidRPr="00112023" w:rsidRDefault="0072763F" w:rsidP="002F66F7">
            <w:r>
              <w:rPr>
                <w:rFonts w:hint="eastAsia"/>
              </w:rPr>
              <w:t>2</w:t>
            </w:r>
            <w:r>
              <w:rPr>
                <w:rFonts w:hint="eastAsia"/>
              </w:rPr>
              <w:t>个节点至少一个不为空</w:t>
            </w:r>
          </w:p>
        </w:tc>
        <w:tc>
          <w:tcPr>
            <w:tcW w:w="1388" w:type="pct"/>
            <w:tcBorders>
              <w:top w:val="single" w:sz="4" w:space="0" w:color="auto"/>
              <w:left w:val="single" w:sz="4" w:space="0" w:color="auto"/>
              <w:bottom w:val="single" w:sz="4" w:space="0" w:color="auto"/>
              <w:right w:val="single" w:sz="4" w:space="0" w:color="auto"/>
            </w:tcBorders>
          </w:tcPr>
          <w:p w:rsidR="0072763F" w:rsidRDefault="0072763F" w:rsidP="002F66F7">
            <w:r>
              <w:rPr>
                <w:rFonts w:hint="eastAsia"/>
              </w:rPr>
              <w:t>通过诊断编码模糊查找</w:t>
            </w:r>
          </w:p>
        </w:tc>
      </w:tr>
      <w:tr w:rsidR="0072763F" w:rsidRPr="00BC7C38" w:rsidTr="002F66F7">
        <w:tc>
          <w:tcPr>
            <w:tcW w:w="1007"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t>ICD_NAME</w:t>
            </w:r>
          </w:p>
        </w:tc>
        <w:tc>
          <w:tcPr>
            <w:tcW w:w="968"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rPr>
                <w:rFonts w:hint="eastAsia"/>
              </w:rPr>
              <w:t>诊断名称</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t>S</w:t>
            </w:r>
            <w:r>
              <w:rPr>
                <w:rFonts w:hint="eastAsia"/>
              </w:rPr>
              <w:t>tring</w:t>
            </w:r>
            <w:r w:rsidRPr="00112023">
              <w:rPr>
                <w:rFonts w:hint="eastAsia"/>
              </w:rPr>
              <w:t>(</w:t>
            </w:r>
            <w:r>
              <w:t>20</w:t>
            </w:r>
            <w:r w:rsidRPr="00112023">
              <w:rPr>
                <w:rFonts w:hint="eastAsia"/>
              </w:rPr>
              <w:t>0)</w:t>
            </w:r>
          </w:p>
        </w:tc>
        <w:tc>
          <w:tcPr>
            <w:tcW w:w="926" w:type="pct"/>
            <w:vMerge/>
            <w:tcBorders>
              <w:left w:val="single" w:sz="4" w:space="0" w:color="auto"/>
              <w:bottom w:val="single" w:sz="4" w:space="0" w:color="auto"/>
              <w:right w:val="single" w:sz="4" w:space="0" w:color="auto"/>
            </w:tcBorders>
            <w:shd w:val="clear" w:color="auto" w:fill="auto"/>
          </w:tcPr>
          <w:p w:rsidR="0072763F" w:rsidRPr="00112023" w:rsidRDefault="0072763F" w:rsidP="002F66F7"/>
        </w:tc>
        <w:tc>
          <w:tcPr>
            <w:tcW w:w="1388" w:type="pct"/>
            <w:tcBorders>
              <w:top w:val="single" w:sz="4" w:space="0" w:color="auto"/>
              <w:left w:val="single" w:sz="4" w:space="0" w:color="auto"/>
              <w:bottom w:val="single" w:sz="4" w:space="0" w:color="auto"/>
              <w:right w:val="single" w:sz="4" w:space="0" w:color="auto"/>
            </w:tcBorders>
          </w:tcPr>
          <w:p w:rsidR="0072763F" w:rsidRDefault="0072763F" w:rsidP="002F66F7">
            <w:r>
              <w:rPr>
                <w:rFonts w:hint="eastAsia"/>
              </w:rPr>
              <w:t>通过诊断名称或诊断名称首拼字母（支持大小写）模糊查找</w:t>
            </w:r>
          </w:p>
        </w:tc>
      </w:tr>
    </w:tbl>
    <w:p w:rsidR="0072763F" w:rsidRDefault="0072763F" w:rsidP="0072763F">
      <w:pPr>
        <w:rPr>
          <w:b/>
          <w:sz w:val="24"/>
        </w:rPr>
      </w:pPr>
    </w:p>
    <w:p w:rsidR="0072763F" w:rsidRPr="002F66F7" w:rsidRDefault="0072763F" w:rsidP="002F66F7">
      <w:pPr>
        <w:pStyle w:val="4"/>
        <w:numPr>
          <w:ilvl w:val="3"/>
          <w:numId w:val="1"/>
        </w:numPr>
        <w:rPr>
          <w:rFonts w:ascii="Calibri" w:hAnsi="Calibri"/>
        </w:rPr>
      </w:pPr>
      <w:bookmarkStart w:id="63" w:name="_Toc111448131"/>
      <w:r w:rsidRPr="002F66F7">
        <w:rPr>
          <w:rFonts w:ascii="Calibri" w:hAnsi="Calibri" w:hint="eastAsia"/>
        </w:rPr>
        <w:t>接口返回</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72763F" w:rsidRPr="00E629F4" w:rsidTr="002F66F7">
        <w:tc>
          <w:tcPr>
            <w:tcW w:w="9962" w:type="dxa"/>
            <w:shd w:val="clear" w:color="auto" w:fill="F2F2F2"/>
          </w:tcPr>
          <w:p w:rsidR="0072763F" w:rsidRPr="00E629F4" w:rsidRDefault="0072763F" w:rsidP="002F66F7">
            <w:pPr>
              <w:rPr>
                <w:rFonts w:ascii="Times New Roman" w:hAnsi="Times New Roman"/>
                <w:b/>
                <w:lang w:val="x-none"/>
              </w:rPr>
            </w:pPr>
            <w:r w:rsidRPr="00E629F4">
              <w:rPr>
                <w:rFonts w:ascii="Times New Roman" w:hAnsi="Times New Roman" w:hint="eastAsia"/>
                <w:b/>
                <w:lang w:val="x-none"/>
              </w:rPr>
              <w:t>示例</w:t>
            </w:r>
            <w:r w:rsidRPr="00E629F4">
              <w:rPr>
                <w:rFonts w:ascii="Times New Roman" w:hAnsi="Times New Roman" w:hint="eastAsia"/>
                <w:b/>
                <w:lang w:val="x-none"/>
              </w:rPr>
              <w:t>XML</w:t>
            </w:r>
          </w:p>
        </w:tc>
      </w:tr>
      <w:tr w:rsidR="0072763F" w:rsidRPr="00E629F4" w:rsidTr="002F66F7">
        <w:tc>
          <w:tcPr>
            <w:tcW w:w="9962" w:type="dxa"/>
            <w:shd w:val="clear" w:color="auto" w:fill="F2F2F2"/>
          </w:tcPr>
          <w:p w:rsidR="0072763F" w:rsidRPr="00E629F4" w:rsidRDefault="0072763F" w:rsidP="002F66F7">
            <w:pPr>
              <w:rPr>
                <w:rFonts w:ascii="Times New Roman" w:hAnsi="Times New Roman"/>
                <w:b/>
                <w:lang w:val="x-none"/>
              </w:rPr>
            </w:pPr>
            <w:r>
              <w:rPr>
                <w:rFonts w:ascii="Times New Roman" w:hAnsi="Times New Roman" w:hint="eastAsia"/>
                <w:b/>
                <w:lang w:val="x-none"/>
              </w:rPr>
              <w:lastRenderedPageBreak/>
              <w:t>正常时返回的</w:t>
            </w:r>
            <w:r>
              <w:rPr>
                <w:rFonts w:ascii="Times New Roman" w:hAnsi="Times New Roman" w:hint="eastAsia"/>
                <w:b/>
                <w:lang w:val="x-none"/>
              </w:rPr>
              <w:t>xml</w:t>
            </w:r>
          </w:p>
        </w:tc>
      </w:tr>
      <w:tr w:rsidR="0072763F" w:rsidRPr="00E629F4" w:rsidTr="002F66F7">
        <w:tc>
          <w:tcPr>
            <w:tcW w:w="9962" w:type="dxa"/>
            <w:shd w:val="clear" w:color="auto" w:fill="auto"/>
          </w:tcPr>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xml</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version</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"1.0"</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encoding</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"UTF-8"</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FORMAT</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FORMAT</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sidRPr="00732A7A">
              <w:rPr>
                <w:rFonts w:ascii="Consolas" w:eastAsiaTheme="minorEastAsia" w:hAnsi="Consolas" w:cs="Consolas"/>
                <w:color w:val="FF0000"/>
                <w:kern w:val="0"/>
                <w:sz w:val="22"/>
              </w:rPr>
              <w:t>&lt;ROW&gt;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t>&lt;ICD_CODE&gt;&lt;/ICD_CODE&gt;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t>&lt;ICD_NAME&gt;&lt;/ICD_NAME&gt;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t>&lt;/ROW&gt;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t>&lt;ROW&gt;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t>&lt;ICD_CODE&gt;&lt;/ICD_CODE&gt;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t>&lt;ICD_NAME&gt;&lt;/ICD_NAME&gt;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t>&lt;/ROW&gt;</w:t>
            </w:r>
          </w:p>
          <w:p w:rsidR="0072763F" w:rsidRPr="00732A7A" w:rsidRDefault="0072763F" w:rsidP="002F66F7">
            <w:pPr>
              <w:autoSpaceDE w:val="0"/>
              <w:autoSpaceDN w:val="0"/>
              <w:adjustRightInd w:val="0"/>
              <w:jc w:val="left"/>
              <w:rPr>
                <w:rFonts w:ascii="Consolas" w:eastAsiaTheme="minorEastAsia" w:hAnsi="Consolas" w:cs="Consolas"/>
                <w:color w:val="FF0000"/>
                <w:kern w:val="0"/>
                <w:sz w:val="22"/>
              </w:rPr>
            </w:pP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r>
            <w:r w:rsidRPr="00732A7A">
              <w:rPr>
                <w:rFonts w:ascii="Consolas" w:eastAsiaTheme="minorEastAsia" w:hAnsi="Consolas" w:cs="Consolas"/>
                <w:color w:val="FF0000"/>
                <w:kern w:val="0"/>
                <w:sz w:val="22"/>
              </w:rPr>
              <w:tab/>
              <w: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72763F" w:rsidRPr="00E629F4" w:rsidRDefault="0072763F" w:rsidP="002F66F7">
            <w:pPr>
              <w:autoSpaceDE w:val="0"/>
              <w:autoSpaceDN w:val="0"/>
              <w:adjustRightInd w:val="0"/>
              <w:jc w:val="left"/>
              <w:rPr>
                <w:rFonts w:ascii="Times New Roman" w:hAnsi="Times New Roman"/>
                <w:lang w:val="x-none"/>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tc>
      </w:tr>
    </w:tbl>
    <w:p w:rsidR="0072763F" w:rsidRDefault="0072763F" w:rsidP="0072763F">
      <w:pPr>
        <w:rPr>
          <w:lang w:val="x-none"/>
        </w:rPr>
      </w:pPr>
    </w:p>
    <w:p w:rsidR="0072763F" w:rsidRPr="00B43E06" w:rsidRDefault="00B43E06" w:rsidP="00B43E06">
      <w:pPr>
        <w:pStyle w:val="4"/>
        <w:numPr>
          <w:ilvl w:val="3"/>
          <w:numId w:val="1"/>
        </w:numPr>
        <w:rPr>
          <w:rFonts w:ascii="Calibri" w:hAnsi="Calibri"/>
        </w:rPr>
      </w:pPr>
      <w:bookmarkStart w:id="64" w:name="_Toc111448132"/>
      <w:r w:rsidRPr="00B43E06">
        <w:rPr>
          <w:rFonts w:ascii="Calibri" w:hAnsi="Calibri" w:hint="eastAsia"/>
        </w:rPr>
        <w:t>接口返回</w:t>
      </w:r>
      <w:r w:rsidRPr="00B43E06">
        <w:rPr>
          <w:rFonts w:ascii="Calibri" w:hAnsi="Calibri" w:hint="eastAsia"/>
        </w:rPr>
        <w:t>DATA</w:t>
      </w:r>
      <w:r w:rsidRPr="00B43E06">
        <w:rPr>
          <w:rFonts w:ascii="Calibri" w:hAnsi="Calibri" w:hint="eastAsia"/>
        </w:rPr>
        <w:t>节点说明</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1885"/>
        <w:gridCol w:w="1384"/>
        <w:gridCol w:w="1803"/>
        <w:gridCol w:w="2703"/>
      </w:tblGrid>
      <w:tr w:rsidR="0072763F" w:rsidTr="002F66F7">
        <w:tc>
          <w:tcPr>
            <w:tcW w:w="1007" w:type="pct"/>
            <w:shd w:val="clear" w:color="auto" w:fill="F2F2F2"/>
          </w:tcPr>
          <w:p w:rsidR="0072763F" w:rsidRPr="00BC7C38" w:rsidRDefault="0072763F" w:rsidP="002F66F7">
            <w:pPr>
              <w:jc w:val="center"/>
              <w:rPr>
                <w:b/>
              </w:rPr>
            </w:pPr>
            <w:r>
              <w:rPr>
                <w:rFonts w:hint="eastAsia"/>
                <w:b/>
              </w:rPr>
              <w:t>节点</w:t>
            </w:r>
          </w:p>
        </w:tc>
        <w:tc>
          <w:tcPr>
            <w:tcW w:w="968" w:type="pct"/>
            <w:shd w:val="clear" w:color="auto" w:fill="F2F2F2"/>
          </w:tcPr>
          <w:p w:rsidR="0072763F" w:rsidRPr="00BC7C38" w:rsidRDefault="0072763F" w:rsidP="002F66F7">
            <w:pPr>
              <w:jc w:val="center"/>
              <w:rPr>
                <w:b/>
              </w:rPr>
            </w:pPr>
            <w:r>
              <w:rPr>
                <w:rFonts w:hint="eastAsia"/>
                <w:b/>
              </w:rPr>
              <w:t>节点说明</w:t>
            </w:r>
          </w:p>
        </w:tc>
        <w:tc>
          <w:tcPr>
            <w:tcW w:w="711" w:type="pct"/>
            <w:shd w:val="clear" w:color="auto" w:fill="F2F2F2"/>
          </w:tcPr>
          <w:p w:rsidR="0072763F" w:rsidRPr="00BC7C38" w:rsidRDefault="0072763F" w:rsidP="002F66F7">
            <w:pPr>
              <w:jc w:val="center"/>
              <w:rPr>
                <w:b/>
              </w:rPr>
            </w:pPr>
            <w:r w:rsidRPr="00BC7C38">
              <w:rPr>
                <w:rFonts w:hint="eastAsia"/>
                <w:b/>
              </w:rPr>
              <w:t>类型</w:t>
            </w:r>
          </w:p>
        </w:tc>
        <w:tc>
          <w:tcPr>
            <w:tcW w:w="926" w:type="pct"/>
            <w:shd w:val="clear" w:color="auto" w:fill="F2F2F2"/>
          </w:tcPr>
          <w:p w:rsidR="0072763F" w:rsidRPr="00BC7C38" w:rsidRDefault="0072763F" w:rsidP="002F66F7">
            <w:pPr>
              <w:jc w:val="center"/>
              <w:rPr>
                <w:b/>
              </w:rPr>
            </w:pPr>
            <w:r>
              <w:rPr>
                <w:rFonts w:hint="eastAsia"/>
                <w:b/>
              </w:rPr>
              <w:t>是否必填</w:t>
            </w:r>
          </w:p>
        </w:tc>
        <w:tc>
          <w:tcPr>
            <w:tcW w:w="1388" w:type="pct"/>
            <w:shd w:val="clear" w:color="auto" w:fill="F2F2F2"/>
          </w:tcPr>
          <w:p w:rsidR="0072763F" w:rsidRPr="00BC7C38" w:rsidRDefault="0072763F" w:rsidP="002F66F7">
            <w:pPr>
              <w:jc w:val="center"/>
              <w:rPr>
                <w:b/>
              </w:rPr>
            </w:pPr>
            <w:r>
              <w:rPr>
                <w:rFonts w:hint="eastAsia"/>
                <w:b/>
              </w:rPr>
              <w:t>备注</w:t>
            </w:r>
          </w:p>
        </w:tc>
      </w:tr>
      <w:tr w:rsidR="0072763F" w:rsidRPr="00BC7C38" w:rsidTr="002F66F7">
        <w:tc>
          <w:tcPr>
            <w:tcW w:w="1007"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t>ICD_CODE</w:t>
            </w:r>
          </w:p>
        </w:tc>
        <w:tc>
          <w:tcPr>
            <w:tcW w:w="968"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rPr>
                <w:rFonts w:hint="eastAsia"/>
                <w:lang w:val="x-none"/>
              </w:rPr>
              <w:t>诊断编码</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t>S</w:t>
            </w:r>
            <w:r>
              <w:rPr>
                <w:rFonts w:hint="eastAsia"/>
              </w:rPr>
              <w:t>tring</w:t>
            </w:r>
            <w:r w:rsidRPr="00112023">
              <w:t>(40)</w:t>
            </w:r>
          </w:p>
        </w:tc>
        <w:tc>
          <w:tcPr>
            <w:tcW w:w="926" w:type="pct"/>
            <w:tcBorders>
              <w:top w:val="single" w:sz="4" w:space="0" w:color="auto"/>
              <w:left w:val="single" w:sz="4" w:space="0" w:color="auto"/>
              <w:right w:val="single" w:sz="4" w:space="0" w:color="auto"/>
            </w:tcBorders>
            <w:shd w:val="clear" w:color="auto" w:fill="auto"/>
          </w:tcPr>
          <w:p w:rsidR="0072763F" w:rsidRPr="00112023" w:rsidRDefault="0072763F" w:rsidP="002F66F7">
            <w:pPr>
              <w:jc w:val="center"/>
            </w:pPr>
            <w:r>
              <w:t>必填</w:t>
            </w:r>
          </w:p>
        </w:tc>
        <w:tc>
          <w:tcPr>
            <w:tcW w:w="1388" w:type="pct"/>
            <w:tcBorders>
              <w:top w:val="single" w:sz="4" w:space="0" w:color="auto"/>
              <w:left w:val="single" w:sz="4" w:space="0" w:color="auto"/>
              <w:bottom w:val="single" w:sz="4" w:space="0" w:color="auto"/>
              <w:right w:val="single" w:sz="4" w:space="0" w:color="auto"/>
            </w:tcBorders>
          </w:tcPr>
          <w:p w:rsidR="0072763F" w:rsidRDefault="0072763F" w:rsidP="002F66F7"/>
        </w:tc>
      </w:tr>
      <w:tr w:rsidR="0072763F" w:rsidRPr="00BC7C38" w:rsidTr="002F66F7">
        <w:tc>
          <w:tcPr>
            <w:tcW w:w="1007"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t>ICD_NAME</w:t>
            </w:r>
          </w:p>
        </w:tc>
        <w:tc>
          <w:tcPr>
            <w:tcW w:w="968"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rPr>
                <w:rFonts w:hint="eastAsia"/>
              </w:rPr>
              <w:t>诊断名称</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72763F" w:rsidRPr="00112023" w:rsidRDefault="0072763F" w:rsidP="002F66F7">
            <w:r>
              <w:t>S</w:t>
            </w:r>
            <w:r>
              <w:rPr>
                <w:rFonts w:hint="eastAsia"/>
              </w:rPr>
              <w:t>tring</w:t>
            </w:r>
            <w:r w:rsidRPr="00112023">
              <w:rPr>
                <w:rFonts w:hint="eastAsia"/>
              </w:rPr>
              <w:t>(</w:t>
            </w:r>
            <w:r>
              <w:t>20</w:t>
            </w:r>
            <w:r w:rsidRPr="00112023">
              <w:rPr>
                <w:rFonts w:hint="eastAsia"/>
              </w:rPr>
              <w:t>0)</w:t>
            </w:r>
          </w:p>
        </w:tc>
        <w:tc>
          <w:tcPr>
            <w:tcW w:w="926" w:type="pct"/>
            <w:tcBorders>
              <w:left w:val="single" w:sz="4" w:space="0" w:color="auto"/>
              <w:bottom w:val="single" w:sz="4" w:space="0" w:color="auto"/>
              <w:right w:val="single" w:sz="4" w:space="0" w:color="auto"/>
            </w:tcBorders>
            <w:shd w:val="clear" w:color="auto" w:fill="auto"/>
          </w:tcPr>
          <w:p w:rsidR="0072763F" w:rsidRPr="00112023" w:rsidRDefault="0072763F" w:rsidP="002F66F7">
            <w:pPr>
              <w:jc w:val="center"/>
            </w:pPr>
            <w:r>
              <w:rPr>
                <w:rFonts w:hint="eastAsia"/>
              </w:rPr>
              <w:t>必填</w:t>
            </w:r>
          </w:p>
        </w:tc>
        <w:tc>
          <w:tcPr>
            <w:tcW w:w="1388" w:type="pct"/>
            <w:tcBorders>
              <w:top w:val="single" w:sz="4" w:space="0" w:color="auto"/>
              <w:left w:val="single" w:sz="4" w:space="0" w:color="auto"/>
              <w:bottom w:val="single" w:sz="4" w:space="0" w:color="auto"/>
              <w:right w:val="single" w:sz="4" w:space="0" w:color="auto"/>
            </w:tcBorders>
          </w:tcPr>
          <w:p w:rsidR="0072763F" w:rsidRDefault="0072763F" w:rsidP="002F66F7"/>
        </w:tc>
      </w:tr>
    </w:tbl>
    <w:p w:rsidR="0072763F" w:rsidRDefault="0072763F" w:rsidP="0072763F">
      <w:pPr>
        <w:rPr>
          <w:b/>
          <w:sz w:val="24"/>
        </w:rPr>
      </w:pPr>
      <w:bookmarkStart w:id="65" w:name="OLE_LINK104"/>
      <w:bookmarkStart w:id="66" w:name="OLE_LINK105"/>
      <w:bookmarkStart w:id="67" w:name="OLE_LINK106"/>
      <w:bookmarkStart w:id="68" w:name="OLE_LINK107"/>
    </w:p>
    <w:p w:rsidR="00792159" w:rsidRDefault="001C1B6A" w:rsidP="00792159">
      <w:pPr>
        <w:pStyle w:val="2"/>
        <w:numPr>
          <w:ilvl w:val="1"/>
          <w:numId w:val="1"/>
        </w:numPr>
      </w:pPr>
      <w:bookmarkStart w:id="69" w:name="_Toc111448133"/>
      <w:bookmarkEnd w:id="65"/>
      <w:bookmarkEnd w:id="66"/>
      <w:bookmarkEnd w:id="67"/>
      <w:bookmarkEnd w:id="68"/>
      <w:r>
        <w:rPr>
          <w:rFonts w:hint="eastAsia"/>
        </w:rPr>
        <w:t>医疗质量审核服务</w:t>
      </w:r>
      <w:bookmarkEnd w:id="69"/>
    </w:p>
    <w:p w:rsidR="00792159" w:rsidRDefault="00792159" w:rsidP="00792159">
      <w:pPr>
        <w:pStyle w:val="3"/>
        <w:numPr>
          <w:ilvl w:val="2"/>
          <w:numId w:val="1"/>
        </w:numPr>
      </w:pPr>
      <w:bookmarkStart w:id="70" w:name="_Toc111448134"/>
      <w:r>
        <w:rPr>
          <w:rFonts w:hint="eastAsia"/>
        </w:rPr>
        <w:t>业务对接流程</w:t>
      </w:r>
      <w:bookmarkEnd w:id="70"/>
    </w:p>
    <w:p w:rsidR="00792159" w:rsidRDefault="005468B0" w:rsidP="00792159">
      <w:pPr>
        <w:spacing w:line="360" w:lineRule="auto"/>
        <w:ind w:firstLineChars="202" w:firstLine="424"/>
      </w:pPr>
      <w:r>
        <w:rPr>
          <w:rFonts w:ascii="宋体" w:hAnsi="宋体" w:hint="eastAsia"/>
        </w:rPr>
        <w:t>此处</w:t>
      </w:r>
      <w:r w:rsidR="00792159" w:rsidRPr="0045156F">
        <w:rPr>
          <w:rFonts w:ascii="宋体" w:hAnsi="宋体" w:hint="eastAsia"/>
        </w:rPr>
        <w:t>所提供的</w:t>
      </w:r>
      <w:r>
        <w:rPr>
          <w:rFonts w:ascii="宋体" w:hAnsi="宋体" w:hint="eastAsia"/>
        </w:rPr>
        <w:t>业务</w:t>
      </w:r>
      <w:r w:rsidR="00792159" w:rsidRPr="0045156F">
        <w:rPr>
          <w:rFonts w:ascii="宋体" w:hAnsi="宋体" w:hint="eastAsia"/>
        </w:rPr>
        <w:t>对接流程需求仅供参考用。如医疗机构需要更多的其他不同个性化需求，需要根据实际情况来修改本</w:t>
      </w:r>
      <w:r w:rsidR="00865CA1">
        <w:rPr>
          <w:rFonts w:ascii="宋体" w:hAnsi="宋体" w:hint="eastAsia"/>
        </w:rPr>
        <w:t>业务</w:t>
      </w:r>
      <w:r w:rsidR="00792159" w:rsidRPr="0045156F">
        <w:rPr>
          <w:rFonts w:ascii="宋体" w:hAnsi="宋体" w:hint="eastAsia"/>
        </w:rPr>
        <w:t>流程。</w:t>
      </w:r>
    </w:p>
    <w:p w:rsidR="00792159" w:rsidRPr="00475A85" w:rsidRDefault="00792159" w:rsidP="00792159">
      <w:pPr>
        <w:spacing w:line="360" w:lineRule="auto"/>
        <w:rPr>
          <w:rFonts w:ascii="宋体" w:hAnsi="宋体"/>
        </w:rPr>
      </w:pPr>
      <w:r>
        <w:rPr>
          <w:noProof/>
        </w:rPr>
        <w:lastRenderedPageBreak/>
        <w:drawing>
          <wp:inline distT="0" distB="0" distL="0" distR="0" wp14:anchorId="579D990F" wp14:editId="5405AFF0">
            <wp:extent cx="6188710" cy="56324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5632450"/>
                    </a:xfrm>
                    <a:prstGeom prst="rect">
                      <a:avLst/>
                    </a:prstGeom>
                  </pic:spPr>
                </pic:pic>
              </a:graphicData>
            </a:graphic>
          </wp:inline>
        </w:drawing>
      </w:r>
    </w:p>
    <w:p w:rsidR="00792159" w:rsidRDefault="00792159" w:rsidP="00792159">
      <w:pPr>
        <w:ind w:firstLine="420"/>
      </w:pPr>
      <w:r>
        <w:rPr>
          <w:rFonts w:hint="eastAsia"/>
        </w:rPr>
        <w:t>首先由医生在</w:t>
      </w:r>
      <w:r>
        <w:rPr>
          <w:rFonts w:hint="eastAsia"/>
        </w:rPr>
        <w:t>HIS</w:t>
      </w:r>
      <w:r>
        <w:rPr>
          <w:rFonts w:hint="eastAsia"/>
        </w:rPr>
        <w:t>系统的医嘱录入界面对医嘱进行录入，当医生单击医嘱保存按钮时</w:t>
      </w:r>
      <w:r>
        <w:rPr>
          <w:rFonts w:hint="eastAsia"/>
        </w:rPr>
        <w:t>HI</w:t>
      </w:r>
      <w:r>
        <w:t>S</w:t>
      </w:r>
      <w:r>
        <w:rPr>
          <w:rFonts w:hint="eastAsia"/>
        </w:rPr>
        <w:t>系统后台开始按照审核接口的标准进行拼装患者信息、费用主单和费用明细信息作为入参请求审核接口服务。</w:t>
      </w:r>
      <w:r>
        <w:rPr>
          <w:rFonts w:hint="eastAsia"/>
        </w:rPr>
        <w:t>HIS</w:t>
      </w:r>
      <w:r>
        <w:rPr>
          <w:rFonts w:hint="eastAsia"/>
        </w:rPr>
        <w:t>系统接收到审核接口服务返回的结果，对审核结果进行判断，若返回结果未违反审核规则，则对医嘱进行保存；若返回结果有违反审核规则，则暂时不对医嘱进行保存，此时医保审核事前提示系统</w:t>
      </w:r>
      <w:r w:rsidR="00475A85">
        <w:rPr>
          <w:rFonts w:hint="eastAsia"/>
        </w:rPr>
        <w:t>（医保管家）</w:t>
      </w:r>
      <w:r>
        <w:rPr>
          <w:rFonts w:hint="eastAsia"/>
        </w:rPr>
        <w:t>将会弹出提示框对违反规则的信息进行提示。医保事前提示系统</w:t>
      </w:r>
      <w:r w:rsidR="00475A85">
        <w:rPr>
          <w:rFonts w:hint="eastAsia"/>
        </w:rPr>
        <w:t>（医保管家）</w:t>
      </w:r>
      <w:r>
        <w:rPr>
          <w:rFonts w:hint="eastAsia"/>
        </w:rPr>
        <w:t>的信息提示界面中有“强制保存”和“返回修改”两个按钮，当医生想要强制保存医嘱时，单击“强制保存”按钮即可，但是需要填写好事后审核的申述理由才能保存成功，同时提示框将自动关闭，医生</w:t>
      </w:r>
      <w:r w:rsidR="005D00C2">
        <w:rPr>
          <w:rFonts w:hint="eastAsia"/>
        </w:rPr>
        <w:t>在</w:t>
      </w:r>
      <w:r w:rsidR="005D00C2">
        <w:rPr>
          <w:rFonts w:hint="eastAsia"/>
        </w:rPr>
        <w:t>H</w:t>
      </w:r>
      <w:r w:rsidR="005D00C2">
        <w:t>IS</w:t>
      </w:r>
      <w:r w:rsidR="005D00C2">
        <w:rPr>
          <w:rFonts w:hint="eastAsia"/>
        </w:rPr>
        <w:t>系统中</w:t>
      </w:r>
      <w:r>
        <w:rPr>
          <w:rFonts w:hint="eastAsia"/>
        </w:rPr>
        <w:t>重新保存医嘱，</w:t>
      </w:r>
      <w:r>
        <w:rPr>
          <w:rFonts w:hint="eastAsia"/>
        </w:rPr>
        <w:t>HIS</w:t>
      </w:r>
      <w:r>
        <w:rPr>
          <w:rFonts w:hint="eastAsia"/>
        </w:rPr>
        <w:t>系统重新调用审核服务将返回（已强制保存）未违反规则，此时</w:t>
      </w:r>
      <w:r>
        <w:rPr>
          <w:rFonts w:hint="eastAsia"/>
        </w:rPr>
        <w:t>HIS</w:t>
      </w:r>
      <w:r>
        <w:rPr>
          <w:rFonts w:hint="eastAsia"/>
        </w:rPr>
        <w:t>系统对医嘱进行保存；当医生想要返回修改医嘱时，单击“返回修改”按钮，医保事前提示系统</w:t>
      </w:r>
      <w:r w:rsidR="005D00C2">
        <w:rPr>
          <w:rFonts w:hint="eastAsia"/>
        </w:rPr>
        <w:t>（医保管家）</w:t>
      </w:r>
      <w:r>
        <w:rPr>
          <w:rFonts w:hint="eastAsia"/>
        </w:rPr>
        <w:t>的提示界面将自动关闭，此时医生在医嘱录入界面中对医嘱进行修改，当医生再次保存医嘱时重新走正常审核流程。</w:t>
      </w:r>
    </w:p>
    <w:p w:rsidR="00792159" w:rsidRDefault="00792159" w:rsidP="00792159">
      <w:pPr>
        <w:ind w:firstLine="420"/>
      </w:pPr>
    </w:p>
    <w:p w:rsidR="00792159" w:rsidRDefault="00792159" w:rsidP="004A23C1">
      <w:pPr>
        <w:pStyle w:val="3"/>
        <w:numPr>
          <w:ilvl w:val="2"/>
          <w:numId w:val="1"/>
        </w:numPr>
      </w:pPr>
      <w:bookmarkStart w:id="71" w:name="_Toc111448135"/>
      <w:r>
        <w:rPr>
          <w:rFonts w:hint="eastAsia"/>
        </w:rPr>
        <w:lastRenderedPageBreak/>
        <w:t>系统对接流程</w:t>
      </w:r>
      <w:bookmarkEnd w:id="71"/>
    </w:p>
    <w:p w:rsidR="00792159" w:rsidRDefault="004A23C1" w:rsidP="004A23C1">
      <w:r>
        <w:rPr>
          <w:noProof/>
        </w:rPr>
        <w:drawing>
          <wp:inline distT="0" distB="0" distL="0" distR="0" wp14:anchorId="44926BD7" wp14:editId="403FE8ED">
            <wp:extent cx="6188710" cy="78149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7814945"/>
                    </a:xfrm>
                    <a:prstGeom prst="rect">
                      <a:avLst/>
                    </a:prstGeom>
                  </pic:spPr>
                </pic:pic>
              </a:graphicData>
            </a:graphic>
          </wp:inline>
        </w:drawing>
      </w:r>
    </w:p>
    <w:p w:rsidR="00792159" w:rsidRDefault="00792159" w:rsidP="00792159"/>
    <w:p w:rsidR="0072763F" w:rsidRDefault="00876566" w:rsidP="00876566">
      <w:pPr>
        <w:pStyle w:val="3"/>
        <w:numPr>
          <w:ilvl w:val="2"/>
          <w:numId w:val="1"/>
        </w:numPr>
      </w:pPr>
      <w:bookmarkStart w:id="72" w:name="_Toc111448136"/>
      <w:r>
        <w:rPr>
          <w:rFonts w:hint="eastAsia"/>
        </w:rPr>
        <w:lastRenderedPageBreak/>
        <w:t>单据上传审核</w:t>
      </w:r>
      <w:r w:rsidR="0072763F" w:rsidRPr="00876566">
        <w:rPr>
          <w:rFonts w:hint="eastAsia"/>
        </w:rPr>
        <w:t>服务</w:t>
      </w:r>
      <w:r w:rsidR="002F66F7">
        <w:rPr>
          <w:rFonts w:hint="eastAsia"/>
        </w:rPr>
        <w:t>接口</w:t>
      </w:r>
      <w:bookmarkEnd w:id="72"/>
    </w:p>
    <w:p w:rsidR="0072763F" w:rsidRPr="00876566" w:rsidRDefault="00876566" w:rsidP="00876566">
      <w:pPr>
        <w:pStyle w:val="4"/>
        <w:numPr>
          <w:ilvl w:val="3"/>
          <w:numId w:val="1"/>
        </w:numPr>
        <w:rPr>
          <w:rFonts w:ascii="Calibri" w:hAnsi="Calibri"/>
        </w:rPr>
      </w:pPr>
      <w:bookmarkStart w:id="73" w:name="_注册服务_5"/>
      <w:bookmarkStart w:id="74" w:name="_Toc111448137"/>
      <w:bookmarkEnd w:id="73"/>
      <w:r w:rsidRPr="00876566">
        <w:rPr>
          <w:rFonts w:ascii="Calibri" w:hAnsi="Calibri" w:hint="eastAsia"/>
        </w:rPr>
        <w:t>接口服务说明</w:t>
      </w:r>
      <w:bookmarkEnd w:id="74"/>
    </w:p>
    <w:p w:rsidR="0072763F" w:rsidRPr="009C3A70" w:rsidRDefault="0072763F" w:rsidP="0072763F">
      <w:pPr>
        <w:ind w:firstLineChars="200" w:firstLine="420"/>
        <w:rPr>
          <w:lang w:val="x-none"/>
        </w:rPr>
      </w:pPr>
      <w:r>
        <w:rPr>
          <w:rFonts w:hint="eastAsia"/>
          <w:lang w:val="x-none"/>
        </w:rPr>
        <w:t>医院通过该接口上传单据信息进行审核，接口将实时审核返回审核结果信息。该接口门诊、住院等各环节都适用。</w:t>
      </w:r>
      <w:r>
        <w:rPr>
          <w:rFonts w:ascii="宋体" w:hAnsi="宋体" w:hint="eastAsia"/>
          <w:color w:val="000000"/>
        </w:rPr>
        <w:t>医保患者不进行报销的费用主单和费用明细也都需要上传作为其他审核的依据，只是医保内总金额和医</w:t>
      </w:r>
      <w:bookmarkStart w:id="75" w:name="OLE_LINK82"/>
      <w:bookmarkStart w:id="76" w:name="OLE_LINK83"/>
      <w:r>
        <w:rPr>
          <w:rFonts w:ascii="宋体" w:hAnsi="宋体" w:hint="eastAsia"/>
          <w:color w:val="000000"/>
        </w:rPr>
        <w:t>保内金额</w:t>
      </w:r>
      <w:bookmarkEnd w:id="75"/>
      <w:bookmarkEnd w:id="76"/>
      <w:r>
        <w:rPr>
          <w:rFonts w:ascii="宋体" w:hAnsi="宋体" w:hint="eastAsia"/>
          <w:color w:val="000000"/>
        </w:rPr>
        <w:t>为0。</w:t>
      </w:r>
    </w:p>
    <w:p w:rsidR="0072763F" w:rsidRPr="00876566" w:rsidRDefault="0072763F" w:rsidP="00876566">
      <w:pPr>
        <w:pStyle w:val="4"/>
        <w:numPr>
          <w:ilvl w:val="3"/>
          <w:numId w:val="1"/>
        </w:numPr>
        <w:rPr>
          <w:rFonts w:ascii="Calibri" w:hAnsi="Calibri"/>
        </w:rPr>
      </w:pPr>
      <w:bookmarkStart w:id="77" w:name="_Toc111448138"/>
      <w:r w:rsidRPr="00876566">
        <w:rPr>
          <w:rFonts w:ascii="Calibri" w:hAnsi="Calibri" w:hint="eastAsia"/>
        </w:rPr>
        <w:t>接口入参</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807"/>
      </w:tblGrid>
      <w:tr w:rsidR="0072763F" w:rsidRPr="00E629F4" w:rsidTr="002F66F7">
        <w:tc>
          <w:tcPr>
            <w:tcW w:w="959" w:type="dxa"/>
            <w:shd w:val="clear" w:color="auto" w:fill="auto"/>
          </w:tcPr>
          <w:p w:rsidR="0072763F" w:rsidRPr="00E629F4" w:rsidRDefault="0072763F" w:rsidP="002F66F7">
            <w:pPr>
              <w:rPr>
                <w:rFonts w:ascii="Times New Roman" w:hAnsi="Times New Roman"/>
                <w:lang w:val="x-none"/>
              </w:rPr>
            </w:pPr>
            <w:r w:rsidRPr="00E629F4">
              <w:rPr>
                <w:rFonts w:ascii="Times New Roman" w:hAnsi="Times New Roman"/>
                <w:lang w:val="x-none"/>
              </w:rPr>
              <w:t>param</w:t>
            </w:r>
          </w:p>
        </w:tc>
        <w:tc>
          <w:tcPr>
            <w:tcW w:w="9003" w:type="dxa"/>
            <w:shd w:val="clear" w:color="auto" w:fill="auto"/>
          </w:tcPr>
          <w:p w:rsidR="0072763F" w:rsidRPr="00E629F4" w:rsidRDefault="0072763F" w:rsidP="002F66F7">
            <w:pPr>
              <w:rPr>
                <w:rFonts w:ascii="Times New Roman" w:hAnsi="Times New Roman"/>
                <w:lang w:val="x-none"/>
              </w:rPr>
            </w:pPr>
            <w:r>
              <w:rPr>
                <w:rFonts w:ascii="Times New Roman" w:hAnsi="Times New Roman" w:hint="eastAsia"/>
              </w:rPr>
              <w:t>serviceId{=}</w:t>
            </w:r>
            <w:r>
              <w:rPr>
                <w:lang w:val="x-none"/>
              </w:rPr>
              <w:t>AUDIT</w:t>
            </w:r>
            <w:r>
              <w:rPr>
                <w:rFonts w:hint="eastAsia"/>
                <w:lang w:val="x-none"/>
              </w:rPr>
              <w:t>00001</w:t>
            </w:r>
            <w:r>
              <w:rPr>
                <w:rFonts w:ascii="Times New Roman" w:hAnsi="Times New Roman" w:hint="eastAsia"/>
              </w:rPr>
              <w:t>{,}userName{=}xxx{,}password{=}xxx{,}client</w:t>
            </w:r>
            <w:r>
              <w:rPr>
                <w:rFonts w:ascii="Times New Roman" w:hAnsi="Times New Roman"/>
              </w:rPr>
              <w:t>MAC</w:t>
            </w:r>
            <w:r>
              <w:rPr>
                <w:rFonts w:ascii="Times New Roman" w:hAnsi="Times New Roman" w:hint="eastAsia"/>
              </w:rPr>
              <w:t>{=}</w:t>
            </w:r>
            <w:r>
              <w:rPr>
                <w:rFonts w:ascii="Times New Roman" w:hAnsi="Times New Roman"/>
              </w:rPr>
              <w:t>70-AF-6B-33-75-CB</w:t>
            </w:r>
          </w:p>
        </w:tc>
      </w:tr>
      <w:tr w:rsidR="0072763F" w:rsidRPr="00E629F4" w:rsidTr="002F66F7">
        <w:tc>
          <w:tcPr>
            <w:tcW w:w="959" w:type="dxa"/>
            <w:shd w:val="clear" w:color="auto" w:fill="auto"/>
          </w:tcPr>
          <w:p w:rsidR="0072763F" w:rsidRPr="00E629F4" w:rsidRDefault="0072763F" w:rsidP="002F66F7">
            <w:pPr>
              <w:rPr>
                <w:rFonts w:ascii="Times New Roman" w:hAnsi="Times New Roman"/>
                <w:lang w:val="x-none"/>
              </w:rPr>
            </w:pPr>
            <w:r w:rsidRPr="00E629F4">
              <w:rPr>
                <w:rFonts w:ascii="Times New Roman" w:hAnsi="Times New Roman" w:hint="eastAsia"/>
                <w:lang w:val="x-none"/>
              </w:rPr>
              <w:t>data</w:t>
            </w:r>
          </w:p>
        </w:tc>
        <w:tc>
          <w:tcPr>
            <w:tcW w:w="9003" w:type="dxa"/>
            <w:shd w:val="clear" w:color="auto" w:fill="auto"/>
          </w:tcPr>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xml</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version</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"1.0"</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encoding</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"UTF-8"</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3F5FBF"/>
                <w:kern w:val="0"/>
                <w:sz w:val="22"/>
              </w:rPr>
              <w:t>&lt;!--XML</w:t>
            </w:r>
            <w:r>
              <w:rPr>
                <w:rFonts w:ascii="Consolas" w:eastAsiaTheme="minorEastAsia" w:hAnsi="Consolas" w:cs="Consolas"/>
                <w:color w:val="3F5FBF"/>
                <w:kern w:val="0"/>
                <w:sz w:val="22"/>
              </w:rPr>
              <w:t>数据格式版本</w:t>
            </w:r>
            <w:r>
              <w:rPr>
                <w:rFonts w:ascii="Consolas" w:eastAsiaTheme="minorEastAsia" w:hAnsi="Consolas" w:cs="Consolas"/>
                <w:color w:val="3F5FBF"/>
                <w:kern w:val="0"/>
                <w:sz w:val="22"/>
              </w:rPr>
              <w:t xml:space="preserve"> --&gt;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等线" w:eastAsia="等线" w:hAnsi="等线"/>
                <w:color w:val="00000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9A5B87" w:rsidRPr="009A5B87" w:rsidRDefault="009A5B87" w:rsidP="002F66F7">
            <w:pPr>
              <w:autoSpaceDE w:val="0"/>
              <w:autoSpaceDN w:val="0"/>
              <w:adjustRightInd w:val="0"/>
              <w:jc w:val="left"/>
              <w:rPr>
                <w:rFonts w:ascii="Consolas" w:eastAsiaTheme="minorEastAsia" w:hAnsi="Consolas" w:cs="Consolas"/>
                <w:color w:val="FF0000"/>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sidRPr="009A5B87">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&lt;</w:t>
            </w:r>
            <w:r w:rsidRPr="009A5B87">
              <w:rPr>
                <w:rFonts w:ascii="Consolas" w:eastAsiaTheme="minorEastAsia" w:hAnsi="Consolas" w:cs="Consolas"/>
                <w:color w:val="FF0000"/>
                <w:kern w:val="0"/>
                <w:sz w:val="22"/>
              </w:rPr>
              <w:t>CURRENT_STATUS</w:t>
            </w:r>
            <w:r w:rsidRPr="00427281">
              <w:rPr>
                <w:rFonts w:ascii="Consolas" w:eastAsiaTheme="minorEastAsia" w:hAnsi="Consolas" w:cs="Consolas"/>
                <w:color w:val="FF0000"/>
                <w:kern w:val="0"/>
                <w:sz w:val="22"/>
              </w:rPr>
              <w:t>&gt;&lt;/</w:t>
            </w:r>
            <w:r w:rsidRPr="009A5B87">
              <w:rPr>
                <w:rFonts w:ascii="Consolas" w:eastAsiaTheme="minorEastAsia" w:hAnsi="Consolas" w:cs="Consolas"/>
                <w:color w:val="FF0000"/>
                <w:kern w:val="0"/>
                <w:sz w:val="22"/>
              </w:rPr>
              <w:t>CURRENT_STATUS</w:t>
            </w:r>
            <w:r w:rsidRPr="00427281">
              <w:rPr>
                <w:rFonts w:ascii="Consolas" w:eastAsiaTheme="minorEastAsia" w:hAnsi="Consolas" w:cs="Consolas"/>
                <w:color w:val="FF0000"/>
                <w:kern w:val="0"/>
                <w:sz w:val="22"/>
              </w:rPr>
              <w:t>&gt;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9A5B87">
              <w:rPr>
                <w:rFonts w:ascii="Consolas" w:eastAsiaTheme="minorEastAsia" w:hAnsi="Consolas" w:cs="Consolas"/>
                <w:color w:val="FF0000"/>
                <w:kern w:val="0"/>
                <w:sz w:val="22"/>
              </w:rPr>
              <w:tab/>
            </w:r>
            <w:r w:rsidRPr="009A5B87">
              <w:rPr>
                <w:rFonts w:ascii="Consolas" w:eastAsiaTheme="minorEastAsia" w:hAnsi="Consolas" w:cs="Consolas"/>
                <w:color w:val="FF0000"/>
                <w:kern w:val="0"/>
                <w:sz w:val="22"/>
              </w:rPr>
              <w:tab/>
            </w:r>
            <w:r w:rsidRPr="009A5B87">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&lt;IS_ADD&gt;&lt;/IS_ADD&gt;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&lt;BILL_TYPE&gt;&lt;/BILL_TYPE&gt;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&lt;HIS_BILL_ID&gt;&lt;/HIS_BILL_ID&gt;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&lt;END_TIME&gt;&lt;/END_TIME&gt;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&lt;HOSPITAL_CODE&gt;&lt;/HOSPITAL_CODE&gt;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&lt;HOSPITAL_NAME&gt;&lt;/HOSPITAL_NAME&gt;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&lt;PATIENT_CODE&gt;&lt;/PATIENT_CODE&gt;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&lt;PATIENT_NAME&gt;&lt;/PATIENT_NAME&gt;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&lt;PATIENT_SEX_CODE&gt;&lt;/PATIENT_SEX_CODE&gt;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&lt;PATIENT_BIRTH&gt;&lt;/PATIENT_BIRTH&gt;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&lt;PERSON_TYPE_CODE&gt;&lt;/PERSON_TYPE_CODE&gt;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&lt;BENEFIT_TYPE_CODE&gt;&lt;/BENEFIT_TYPE_CODE&gt;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&lt;SEE_DOCTOR_TYPE_CODE&gt;&lt;/SEE_DOCTOR_TYPE_CODE&gt;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&lt;IS_WITHOUT_PLACE&gt;&lt;/IS_WITHOUT_PLACE&gt;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&lt;WITHOUT_PLACE_PERSON_TYPE&gt;&lt;/WITHOUT_PLACE_PERSON_TYPE&gt;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&lt;WITHOUT_PLACE_UNIT_CODE&gt;&lt;/WITHOUT_PLACE_UNIT_CODE&gt;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&lt;IN_HOSPITAL_ICD_CODE&gt;&lt;/IN_HOSPITAL_ICD_CODE&gt;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&lt;IN_HOSPITAL_ICD_NAME&gt;&lt;/IN_HOSPITAL_ICD_NAME&gt;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&lt;OUT_HOSPITAL_ICD_CODE&gt;&lt;/OUT_HOSPITAL_ICD_CODE&gt;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&lt;OUT_HOSPITAL_ICD_NAME&gt;&lt;/OUT_HOSPITAL_ICD_NAME&gt;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lastRenderedPageBreak/>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&lt;OUT_HOSPITAL_REASON&gt;&lt;/OUT_HOSPITAL_REASON&gt;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&lt;ICD1_CODE&gt;&lt;/ICD1_CODE&gt;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&lt;ICD1_NAME&gt;&lt;/ICD1_NAME&gt;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&lt;ICD2_CODE&gt;&lt;/ICD2_CODE&gt;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&lt;ICD2_NAME&gt;&lt;/ICD2_NAME&gt;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&lt;ICD3_CODE&gt;&lt;/ICD3_CODE&gt;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&lt;ICD3_NAME&gt;&lt;/ICD3_NAME&gt;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&lt;ICD4_CODE&gt;&lt;/ICD4_CODE&gt;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&lt;ICD4_NAME&gt;&lt;/ICD4_NAME&gt;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&lt;ICD5_CODE&gt;&lt;/ICD5_CODE&gt;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&lt;ICD5_NAME&gt;&lt;/ICD5_NAME&gt;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&lt;ICD6_CODE&gt;&lt;/ICD6_CODE&gt;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&lt;ICD6_NAME&gt;&lt;/ICD6_NAME&gt;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&lt;ICD7_CODE&gt;&lt;/ICD7_CODE&gt;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&lt;ICD7_NAME&gt;&lt;/ICD7_NAME&gt;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&lt;ICD8_CODE&gt;&lt;/ICD8_CODE&gt;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&lt;ICD8_NAME&gt;&lt;/ICD8_NAME&gt;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&lt;ICD9_CODE&gt;&lt;/ICD9_CODE&gt;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&lt;ICD9_NAME&gt;&lt;/ICD9_NAME&gt;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&lt;ICD10_CODE&gt;&lt;/ICD10_CODE&gt;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&lt;ICD10_NAME&gt;&lt;/ICD10_NAME&gt;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&lt;ICD11_CODE&gt;&lt;/ICD11_CODE&gt;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&lt;ICD11_NAME&gt;&lt;/ICD11_NAME&gt;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&lt;ICD12_CODE&gt;&lt;/ICD12_CODE&gt;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&lt;ICD12_NAME&gt;&lt;/ICD12_NAME&gt;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&lt;ICD13_CODE&gt;&lt;/ICD13_CODE&gt;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&lt;ICD13_NAME&gt;&lt;/ICD13_NAME&gt;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&lt;ICD14_CODE&gt;&lt;/ICD14_CODE&gt;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&lt;ICD14_NAME&gt;&lt;/ICD14_NAME&gt;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&lt;ICD15_CODE&gt;&lt;/ICD15_CODE&gt;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&lt;ICD15_NAME&gt;&lt;/ICD15_NAME&gt;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&lt;ICD16_CODE&gt;&lt;/ICD16_CODE&gt;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&lt;ICD16_NAME&gt;&lt;/ICD16_NAME&gt;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&lt;ICD17_CODE&gt;&lt;/ICD17_CODE&gt;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&lt;ICD17_NAME&gt;&lt;/ICD17_NAME&gt;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&lt;ICD18_CODE&gt;&lt;/ICD18_CODE&gt;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&lt;ICD18_NAME&gt;&lt;/ICD18_NAME&gt;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&lt;ICD19_CODE&gt;&lt;/ICD19_CODE&gt;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&lt;ICD19_NAME&gt;&lt;/ICD19_NAME&gt;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&lt;ICD20_CODE&gt;&lt;/ICD20_CODE&gt;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&lt;ICD20_NAME&gt;&lt;/ICD20_NAME&gt;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&lt;INPATIENT_NO&gt;&lt;/INPATIENT_NO&gt;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&lt;OUT_HOSPITAL_OFFICE&gt;&lt;/OUT_HOSPITAL_OFFICE&gt;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&lt;IN_HOSPITAL_TIME&gt;&lt;/IN_HOSPITAL_TIME&gt;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lastRenderedPageBreak/>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&lt;OUT_HOSPITAL_TIME&gt;&lt;/OUT_HOSPITAL_TIME&gt;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&lt;SEE_DOCTOR_TIME&gt;&lt;/SEE_DOCTOR_TIME&gt;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&lt;HEIGHT&gt;&lt;/HEIGHT&gt;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&lt;WEIGHT&gt;&lt;/WEIGHT&gt;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&lt;IS_TRAN_IN_HOSPITAL&gt;&lt;/IS_TRAN_IN_HOSPITAL&gt;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&lt;IS_PREGNANCY&gt;&lt;/IS_PREGNANCY&gt;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&lt;IS_SUCKLING&gt;&lt;/IS_SUCKLING&gt;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&lt;HIS_BILL_NO&gt;&lt;/HIS_BILL_NO&gt;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&lt;HARD_ILL_FLAG&gt;&lt;/HARD_ILL_FLAG&gt;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&lt;HARD_ILL_CODE&gt;&lt;/HARD_ILL_CODE&gt;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&lt;BILL_TOTAL_MONEY&gt;&lt;/BILL_TOTAL_MONEY&gt;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&lt;IM_TOTAL_MONEY&gt;&lt;/IM_TOTAL_MONEY&gt;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&lt;COL1&gt;&lt;/COL1&gt;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&lt;COL2&gt;&lt;/COL2&gt;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&lt;REMARK&gt;&lt;/REMARK&gt;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hint="eastAsia"/>
                <w:color w:val="FF0000"/>
                <w:kern w:val="0"/>
                <w:sz w:val="22"/>
              </w:rPr>
              <w:t>&lt;</w:t>
            </w:r>
            <w:r w:rsidRPr="00427281">
              <w:rPr>
                <w:rFonts w:ascii="Consolas" w:eastAsiaTheme="minorEastAsia" w:hAnsi="Consolas" w:cs="Consolas"/>
                <w:color w:val="FF0000"/>
                <w:kern w:val="0"/>
                <w:sz w:val="22"/>
              </w:rPr>
              <w:t>ROWS&gt;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bookmarkStart w:id="78" w:name="OLE_LINK11"/>
            <w:bookmarkStart w:id="79" w:name="OLE_LINK12"/>
            <w:bookmarkStart w:id="80" w:name="OLE_LINK13"/>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bookmarkEnd w:id="78"/>
            <w:bookmarkEnd w:id="79"/>
            <w:bookmarkEnd w:id="80"/>
            <w:r w:rsidRPr="00427281">
              <w:rPr>
                <w:rFonts w:ascii="Consolas" w:eastAsiaTheme="minorEastAsia" w:hAnsi="Consolas" w:cs="Consolas"/>
                <w:color w:val="FF0000"/>
                <w:kern w:val="0"/>
                <w:sz w:val="22"/>
              </w:rPr>
              <w:t>&lt;ROW&gt;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bookmarkStart w:id="81" w:name="OLE_LINK14"/>
            <w:bookmarkStart w:id="82" w:name="OLE_LINK45"/>
            <w:bookmarkStart w:id="83" w:name="OLE_LINK46"/>
            <w:bookmarkStart w:id="84" w:name="OLE_LINK47"/>
            <w:bookmarkStart w:id="85" w:name="OLE_LINK48"/>
            <w:bookmarkStart w:id="86" w:name="OLE_LINK62"/>
            <w:bookmarkStart w:id="87" w:name="OLE_LINK63"/>
            <w:bookmarkStart w:id="88" w:name="OLE_LINK64"/>
            <w:bookmarkStart w:id="89" w:name="OLE_LINK65"/>
            <w:bookmarkStart w:id="90" w:name="OLE_LINK66"/>
            <w:bookmarkStart w:id="91" w:name="OLE_LINK67"/>
            <w:bookmarkStart w:id="92" w:name="OLE_LINK68"/>
            <w:bookmarkStart w:id="93" w:name="OLE_LINK72"/>
            <w:r w:rsidRPr="00427281">
              <w:rPr>
                <w:rFonts w:ascii="Consolas" w:eastAsiaTheme="minorEastAsia" w:hAnsi="Consolas" w:cs="Consolas"/>
                <w:color w:val="FF0000"/>
                <w:kern w:val="0"/>
                <w:sz w:val="22"/>
              </w:rPr>
              <w:tab/>
            </w:r>
            <w:bookmarkEnd w:id="81"/>
            <w:bookmarkEnd w:id="82"/>
            <w:bookmarkEnd w:id="83"/>
            <w:bookmarkEnd w:id="84"/>
            <w:bookmarkEnd w:id="85"/>
            <w:bookmarkEnd w:id="86"/>
            <w:bookmarkEnd w:id="87"/>
            <w:bookmarkEnd w:id="88"/>
            <w:bookmarkEnd w:id="89"/>
            <w:bookmarkEnd w:id="90"/>
            <w:bookmarkEnd w:id="91"/>
            <w:bookmarkEnd w:id="92"/>
            <w:bookmarkEnd w:id="93"/>
            <w:r w:rsidRPr="00427281">
              <w:rPr>
                <w:rFonts w:ascii="Consolas" w:eastAsiaTheme="minorEastAsia" w:hAnsi="Consolas" w:cs="Consolas"/>
                <w:color w:val="FF0000"/>
                <w:kern w:val="0"/>
                <w:sz w:val="22"/>
              </w:rPr>
              <w:tab/>
              <w:t>&lt;HIS_BILL_ID&gt;&lt;/HIS_BILL_ID&gt;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&lt;RECIPE_ID&gt;&lt;/RECIPE_ID&gt;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&lt;HIS_BILL_DETAIL_ID&gt;&lt;/HIS_BILL_DETAIL_ID&gt;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&lt;ITEM_TYPE&gt;&lt;/ITEM_TYPE&gt;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&lt;ITEM_CODE&gt;&lt;/ITEM_CODE&gt;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&lt;ITEM_NAME&gt;&lt;/ITEM_NAME&gt;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&lt;NUMBER&gt;&lt;/NUMBER&gt;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&lt;PRICE&gt;&lt;/PRICE&gt;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&lt;TOTAL_MONEY&gt;&lt;/TOTAL_MONEY&gt;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&lt;HOSPITAL_CODE&gt;&lt;/HOSPITAL_CODE&gt;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&lt;HOSPITAL_NAME&gt;&lt;/HOSPITAL_NAME&gt;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&lt;OFFICE_CODE&gt;&lt;/OFFICE_CODE&gt;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&lt;OFFICE_NAME&gt;&lt;/OFFICE_NAME&gt;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&lt;DOCTOR_CODE&gt;&lt;/DOCTOR_CODE&gt;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&lt;DOCTOR_NAME&gt;&lt;/DOCTOR_NAME&gt;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&lt;USE_AMOUNT&gt;&lt;/USE_AMOUNT&gt;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&lt;PACKAGE_UNIT&gt;&lt;/PACKAGE_UNIT&gt;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&lt;STD&gt;&lt;/STD&gt;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&lt;FREQUENCY&gt;&lt;/FREQUENCY&gt;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&lt;USAGE&gt;&lt;/USAGE&gt;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&lt;USE_MEDI_DAYS&gt;&lt;/USE_MEDI_DAYS&gt;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&lt;GIVE_MEDI_WAY&gt;&lt;/GIVE_MEDI_WAY&gt;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&lt;IM_MONEY&gt;&lt;/IM_MONEY&gt;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&lt;REAL_NUMBER&gt;&lt;/REAL_NUMBER&gt;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&lt;REAL_MONEY&gt;&lt;/REAL_MONEY&gt;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&lt;DOCTOR_LEVEL_CODE&gt;&lt;/DOCTOR_LEVEL_CODE&gt;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&lt;DOCTOR_DUTY_CODE&gt;&lt;/DOCTOR_DUTY_CODE&gt;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lastRenderedPageBreak/>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&lt;COL1&gt;&lt;/COL1&gt;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&lt;COL2&gt;&lt;/COL2&gt;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&lt;REMARK&gt;&lt;/REMARK&gt;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&lt;/ROW&gt;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&lt;ROW&gt;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&lt;HIS_BILL_ID&gt;&lt;/HIS_BILL_ID&gt;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&lt;RECIPE_ID&gt;&lt;/RECIPE_ID&gt;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&lt;HIS_BILL_DETAIL_ID&gt;&lt;/HIS_BILL_DETAIL_ID&gt;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&lt;ITEM_TYPE&gt;&lt;/ITEM_TYPE&gt;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&lt;ITEM_CODE&gt;&lt;/ITEM_CODE&gt;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&lt;ITEM_NAME&gt;&lt;/ITEM_NAME&gt;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&lt;NUMBER&gt;&lt;/NUMBER&gt;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&lt;PRICE&gt;&lt;/PRICE&gt;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&lt;TOTAL_MONEY&gt;&lt;/TOTAL_MONEY&gt;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&lt;HOSPITAL_CODE&gt;&lt;/HOSPITAL_CODE&gt;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&lt;HOSPITAL_NAME&gt;&lt;/HOSPITAL_NAME&gt;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&lt;OFFICE_CODE&gt;&lt;/OFFICE_CODE&gt;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&lt;OFFICE_NAME&gt;&lt;/OFFICE_NAME&gt;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&lt;DOCTOR_CODE&gt;&lt;/DOCTOR_CODE&gt;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&lt;DOCTOR_NAME&gt;&lt;/DOCTOR_NAME&gt;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&lt;USE_AMOUNT&gt;&lt;/USE_AMOUNT&gt;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&lt;PACKAGE_UNIT&gt;&lt;/PACKAGE_UNIT&gt;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&lt;STD&gt;&lt;/STD&gt;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&lt;FREQUENCY&gt;&lt;/FREQUENCY&gt;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&lt;USAGE&gt;&lt;/USAGE&gt;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&lt;USE_MEDI_DAYS&gt;&lt;/USE_MEDI_DAYS&gt;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&lt;GIVE_MEDI_WAY&gt;&lt;/GIVE_MEDI_WAY&gt;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&lt;IM_MONEY&gt;&lt;/IM_MONEY&gt;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&lt;REAL_NUMBER&gt;&lt;/REAL_NUMBER&gt;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&lt;REAL_MONEY&gt;&lt;/REAL_MONEY&gt;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&lt;DOCTOR_LEVEL_CODE&gt;&lt;/DOCTOR_LEVEL_CODE&gt;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&lt;DOCTOR_DUTY_CODE&gt;&lt;/DOCTOR_DUTY_CODE&gt;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&lt;COL1&gt;&lt;/COL1&gt;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&lt;COL2&gt;&lt;/COL2&gt;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&lt;REMARK&gt;&lt;/REMARK&gt;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&lt;/ROW&gt;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bookmarkStart w:id="94" w:name="OLE_LINK73"/>
            <w:bookmarkStart w:id="95" w:name="OLE_LINK102"/>
            <w:bookmarkStart w:id="96" w:name="OLE_LINK103"/>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bookmarkEnd w:id="94"/>
            <w:bookmarkEnd w:id="95"/>
            <w:bookmarkEnd w:id="96"/>
            <w:r w:rsidRPr="00427281">
              <w:rPr>
                <w:rFonts w:ascii="Consolas" w:eastAsiaTheme="minorEastAsia" w:hAnsi="Consolas" w:cs="Consolas" w:hint="eastAsia"/>
                <w:color w:val="FF0000"/>
                <w:kern w:val="0"/>
                <w:sz w:val="22"/>
              </w:rPr>
              <w: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&lt;/ROWS&gt;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72763F" w:rsidRPr="002F7832"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tc>
      </w:tr>
    </w:tbl>
    <w:p w:rsidR="0072763F" w:rsidRDefault="0072763F" w:rsidP="0072763F">
      <w:pPr>
        <w:rPr>
          <w:b/>
          <w:sz w:val="24"/>
        </w:rPr>
      </w:pPr>
    </w:p>
    <w:p w:rsidR="0072763F" w:rsidRPr="00B43E06" w:rsidRDefault="00B43E06" w:rsidP="00B43E06">
      <w:pPr>
        <w:pStyle w:val="4"/>
        <w:numPr>
          <w:ilvl w:val="3"/>
          <w:numId w:val="1"/>
        </w:numPr>
        <w:rPr>
          <w:rFonts w:ascii="Calibri" w:hAnsi="Calibri"/>
        </w:rPr>
      </w:pPr>
      <w:bookmarkStart w:id="97" w:name="_Toc111448139"/>
      <w:r w:rsidRPr="00B43E06">
        <w:rPr>
          <w:rFonts w:ascii="Calibri" w:hAnsi="Calibri" w:hint="eastAsia"/>
        </w:rPr>
        <w:lastRenderedPageBreak/>
        <w:t>接口入参</w:t>
      </w:r>
      <w:r w:rsidRPr="00B43E06">
        <w:rPr>
          <w:rFonts w:ascii="Calibri" w:hAnsi="Calibri" w:hint="eastAsia"/>
        </w:rPr>
        <w:t>DATA</w:t>
      </w:r>
      <w:r w:rsidRPr="00B43E06">
        <w:rPr>
          <w:rFonts w:ascii="Calibri" w:hAnsi="Calibri" w:hint="eastAsia"/>
        </w:rPr>
        <w:t>节点说明</w:t>
      </w:r>
      <w:bookmarkEnd w:id="97"/>
    </w:p>
    <w:p w:rsidR="0072763F" w:rsidRDefault="0072763F" w:rsidP="0072763F">
      <w:pPr>
        <w:rPr>
          <w:b/>
          <w:sz w:val="24"/>
        </w:rPr>
      </w:pPr>
      <w:r>
        <w:rPr>
          <w:rFonts w:hint="eastAsia"/>
          <w:b/>
          <w:sz w:val="24"/>
        </w:rPr>
        <w:t>以下是几个关键节点参数的含义：</w:t>
      </w:r>
    </w:p>
    <w:p w:rsidR="0072763F" w:rsidRPr="00625D73" w:rsidRDefault="0072763F" w:rsidP="0072763F">
      <w:pPr>
        <w:rPr>
          <w:lang w:val="x-none"/>
        </w:rPr>
      </w:pPr>
      <w:r w:rsidRPr="00625D73">
        <w:rPr>
          <w:rFonts w:hint="eastAsia"/>
          <w:lang w:val="x-none"/>
        </w:rPr>
        <w:t>1</w:t>
      </w:r>
      <w:r w:rsidRPr="00625D73">
        <w:rPr>
          <w:rFonts w:hint="eastAsia"/>
          <w:lang w:val="x-none"/>
        </w:rPr>
        <w:t>、</w:t>
      </w:r>
      <w:bookmarkStart w:id="98" w:name="OLE_LINK17"/>
      <w:bookmarkStart w:id="99" w:name="OLE_LINK18"/>
      <w:r w:rsidRPr="00625D73">
        <w:rPr>
          <w:rFonts w:hint="eastAsia"/>
          <w:color w:val="FF0000"/>
          <w:lang w:val="x-none"/>
        </w:rPr>
        <w:t>参保人的唯一标识</w:t>
      </w:r>
      <w:bookmarkEnd w:id="98"/>
      <w:bookmarkEnd w:id="99"/>
      <w:r w:rsidRPr="00625D73">
        <w:rPr>
          <w:rFonts w:hint="eastAsia"/>
          <w:lang w:val="x-none"/>
        </w:rPr>
        <w:t>：</w:t>
      </w:r>
      <w:bookmarkStart w:id="100" w:name="OLE_LINK74"/>
      <w:bookmarkStart w:id="101" w:name="OLE_LINK75"/>
      <w:r w:rsidRPr="002703FF">
        <w:rPr>
          <w:rFonts w:hint="eastAsia"/>
          <w:color w:val="0070C0"/>
          <w:lang w:val="x-none"/>
        </w:rPr>
        <w:t>参保人编码</w:t>
      </w:r>
      <w:bookmarkEnd w:id="100"/>
      <w:bookmarkEnd w:id="101"/>
      <w:r w:rsidRPr="000F0906">
        <w:rPr>
          <w:rFonts w:hint="eastAsia"/>
          <w:lang w:val="x-none"/>
        </w:rPr>
        <w:t>（</w:t>
      </w:r>
      <w:r w:rsidRPr="00625D73">
        <w:rPr>
          <w:rFonts w:hint="eastAsia"/>
          <w:lang w:val="x-none"/>
        </w:rPr>
        <w:t>PATIENT_CODE</w:t>
      </w:r>
      <w:r w:rsidRPr="000F0906">
        <w:rPr>
          <w:rFonts w:hint="eastAsia"/>
          <w:lang w:val="x-none"/>
        </w:rPr>
        <w:t>）</w:t>
      </w:r>
      <w:r w:rsidRPr="00625D73">
        <w:rPr>
          <w:rFonts w:hint="eastAsia"/>
          <w:lang w:val="x-none"/>
        </w:rPr>
        <w:t>。填写参保人身份标识号（身份证号</w:t>
      </w:r>
      <w:r>
        <w:rPr>
          <w:rFonts w:hint="eastAsia"/>
          <w:lang w:val="x-none"/>
        </w:rPr>
        <w:t>、医保卡号</w:t>
      </w:r>
      <w:r w:rsidRPr="00625D73">
        <w:rPr>
          <w:rFonts w:hint="eastAsia"/>
          <w:lang w:val="x-none"/>
        </w:rPr>
        <w:t>、健康卡号等）。</w:t>
      </w:r>
    </w:p>
    <w:p w:rsidR="0072763F" w:rsidRPr="00625D73" w:rsidRDefault="0072763F" w:rsidP="0072763F">
      <w:pPr>
        <w:rPr>
          <w:lang w:val="x-none"/>
        </w:rPr>
      </w:pPr>
      <w:r w:rsidRPr="00625D73">
        <w:rPr>
          <w:rFonts w:hint="eastAsia"/>
          <w:lang w:val="x-none"/>
        </w:rPr>
        <w:t>2</w:t>
      </w:r>
      <w:r w:rsidRPr="00625D73">
        <w:rPr>
          <w:rFonts w:hint="eastAsia"/>
          <w:lang w:val="x-none"/>
        </w:rPr>
        <w:t>、</w:t>
      </w:r>
      <w:r w:rsidRPr="00625D73">
        <w:rPr>
          <w:rFonts w:hint="eastAsia"/>
          <w:color w:val="FF0000"/>
          <w:lang w:val="x-none"/>
        </w:rPr>
        <w:t>医院内患者的唯一标识（多次</w:t>
      </w:r>
      <w:r>
        <w:rPr>
          <w:rFonts w:hint="eastAsia"/>
          <w:color w:val="FF0000"/>
          <w:lang w:val="x-none"/>
        </w:rPr>
        <w:t>住院（就诊）</w:t>
      </w:r>
      <w:r w:rsidRPr="00625D73">
        <w:rPr>
          <w:rFonts w:hint="eastAsia"/>
          <w:color w:val="FF0000"/>
          <w:lang w:val="x-none"/>
        </w:rPr>
        <w:t>同一值）</w:t>
      </w:r>
      <w:r w:rsidRPr="00625D73">
        <w:rPr>
          <w:rFonts w:hint="eastAsia"/>
          <w:lang w:val="x-none"/>
        </w:rPr>
        <w:t>：设计中无该字段</w:t>
      </w:r>
      <w:r>
        <w:rPr>
          <w:rFonts w:hint="eastAsia"/>
          <w:lang w:val="x-none"/>
        </w:rPr>
        <w:t>直接体现</w:t>
      </w:r>
      <w:r w:rsidRPr="00625D73">
        <w:rPr>
          <w:rFonts w:hint="eastAsia"/>
          <w:lang w:val="x-none"/>
        </w:rPr>
        <w:t>，但是可以通过</w:t>
      </w:r>
      <w:r w:rsidRPr="00F219ED">
        <w:rPr>
          <w:rFonts w:hint="eastAsia"/>
          <w:color w:val="0070C0"/>
          <w:lang w:val="x-none"/>
        </w:rPr>
        <w:t>医院编码</w:t>
      </w:r>
      <w:r>
        <w:rPr>
          <w:rFonts w:hint="eastAsia"/>
          <w:lang w:val="x-none"/>
        </w:rPr>
        <w:t>（</w:t>
      </w:r>
      <w:r w:rsidRPr="00625D73">
        <w:rPr>
          <w:rFonts w:hint="eastAsia"/>
          <w:lang w:val="x-none"/>
        </w:rPr>
        <w:t>HOSPITAL_CODE</w:t>
      </w:r>
      <w:r>
        <w:rPr>
          <w:rFonts w:hint="eastAsia"/>
          <w:lang w:val="x-none"/>
        </w:rPr>
        <w:t>）</w:t>
      </w:r>
      <w:r>
        <w:rPr>
          <w:rFonts w:hint="eastAsia"/>
          <w:lang w:val="x-none"/>
        </w:rPr>
        <w:t>+</w:t>
      </w:r>
      <w:r w:rsidRPr="00F219ED">
        <w:rPr>
          <w:rFonts w:hint="eastAsia"/>
          <w:color w:val="0070C0"/>
          <w:lang w:val="x-none"/>
        </w:rPr>
        <w:t>参保人编码</w:t>
      </w:r>
      <w:r w:rsidRPr="00625D73">
        <w:rPr>
          <w:rFonts w:hint="eastAsia"/>
          <w:lang w:val="x-none"/>
        </w:rPr>
        <w:t>（</w:t>
      </w:r>
      <w:r>
        <w:rPr>
          <w:rFonts w:hint="eastAsia"/>
          <w:lang w:val="x-none"/>
        </w:rPr>
        <w:t>PATIENT_CODE</w:t>
      </w:r>
      <w:r w:rsidRPr="00625D73">
        <w:rPr>
          <w:rFonts w:hint="eastAsia"/>
          <w:lang w:val="x-none"/>
        </w:rPr>
        <w:t>）两个字段组合体现。</w:t>
      </w:r>
    </w:p>
    <w:p w:rsidR="0072763F" w:rsidRPr="00625D73" w:rsidRDefault="0072763F" w:rsidP="0072763F">
      <w:pPr>
        <w:rPr>
          <w:lang w:val="x-none"/>
        </w:rPr>
      </w:pPr>
      <w:r w:rsidRPr="00625D73">
        <w:rPr>
          <w:rFonts w:hint="eastAsia"/>
          <w:lang w:val="x-none"/>
        </w:rPr>
        <w:t>3</w:t>
      </w:r>
      <w:r w:rsidRPr="00625D73">
        <w:rPr>
          <w:rFonts w:hint="eastAsia"/>
          <w:lang w:val="x-none"/>
        </w:rPr>
        <w:t>、</w:t>
      </w:r>
      <w:bookmarkStart w:id="102" w:name="OLE_LINK1"/>
      <w:bookmarkStart w:id="103" w:name="OLE_LINK2"/>
      <w:bookmarkStart w:id="104" w:name="OLE_LINK3"/>
      <w:r w:rsidRPr="00625D73">
        <w:rPr>
          <w:rFonts w:hint="eastAsia"/>
          <w:color w:val="FF0000"/>
          <w:lang w:val="x-none"/>
        </w:rPr>
        <w:t>单次住院（就诊）的唯一标识（每次住院</w:t>
      </w:r>
      <w:r>
        <w:rPr>
          <w:rFonts w:hint="eastAsia"/>
          <w:color w:val="FF0000"/>
          <w:lang w:val="x-none"/>
        </w:rPr>
        <w:t>（就诊）的值都不同</w:t>
      </w:r>
      <w:r w:rsidRPr="00625D73">
        <w:rPr>
          <w:rFonts w:hint="eastAsia"/>
          <w:color w:val="FF0000"/>
          <w:lang w:val="x-none"/>
        </w:rPr>
        <w:t>且唯一）</w:t>
      </w:r>
      <w:bookmarkEnd w:id="102"/>
      <w:bookmarkEnd w:id="103"/>
      <w:bookmarkEnd w:id="104"/>
      <w:r w:rsidRPr="00625D73">
        <w:rPr>
          <w:rFonts w:hint="eastAsia"/>
          <w:lang w:val="x-none"/>
        </w:rPr>
        <w:t>：</w:t>
      </w:r>
      <w:bookmarkStart w:id="105" w:name="OLE_LINK76"/>
      <w:bookmarkStart w:id="106" w:name="OLE_LINK77"/>
      <w:bookmarkStart w:id="107" w:name="OLE_LINK84"/>
      <w:bookmarkStart w:id="108" w:name="OLE_LINK85"/>
      <w:r w:rsidRPr="002703FF">
        <w:rPr>
          <w:rFonts w:hint="eastAsia"/>
          <w:color w:val="0070C0"/>
          <w:lang w:val="x-none"/>
        </w:rPr>
        <w:t>住院号（门诊号）</w:t>
      </w:r>
      <w:bookmarkEnd w:id="105"/>
      <w:bookmarkEnd w:id="106"/>
      <w:bookmarkEnd w:id="107"/>
      <w:bookmarkEnd w:id="108"/>
      <w:r w:rsidRPr="000F0906">
        <w:rPr>
          <w:rFonts w:hint="eastAsia"/>
          <w:lang w:val="x-none"/>
        </w:rPr>
        <w:t>（</w:t>
      </w:r>
      <w:r>
        <w:rPr>
          <w:rFonts w:hint="eastAsia"/>
          <w:lang w:val="x-none"/>
        </w:rPr>
        <w:t>INPATIENT_NO</w:t>
      </w:r>
      <w:r w:rsidRPr="000F0906">
        <w:rPr>
          <w:rFonts w:hint="eastAsia"/>
          <w:lang w:val="x-none"/>
        </w:rPr>
        <w:t>）</w:t>
      </w:r>
    </w:p>
    <w:p w:rsidR="0072763F" w:rsidRPr="00625D73" w:rsidRDefault="0072763F" w:rsidP="0072763F">
      <w:pPr>
        <w:rPr>
          <w:lang w:val="x-none"/>
        </w:rPr>
      </w:pPr>
      <w:r w:rsidRPr="00625D73">
        <w:rPr>
          <w:rFonts w:hint="eastAsia"/>
          <w:lang w:val="x-none"/>
        </w:rPr>
        <w:t>4</w:t>
      </w:r>
      <w:r w:rsidRPr="00625D73">
        <w:rPr>
          <w:rFonts w:hint="eastAsia"/>
          <w:lang w:val="x-none"/>
        </w:rPr>
        <w:t>、</w:t>
      </w:r>
      <w:bookmarkStart w:id="109" w:name="OLE_LINK15"/>
      <w:bookmarkStart w:id="110" w:name="OLE_LINK16"/>
      <w:bookmarkStart w:id="111" w:name="OLE_LINK27"/>
      <w:bookmarkStart w:id="112" w:name="OLE_LINK28"/>
      <w:r w:rsidRPr="00625D73">
        <w:rPr>
          <w:rFonts w:hint="eastAsia"/>
          <w:color w:val="FF0000"/>
          <w:lang w:val="x-none"/>
        </w:rPr>
        <w:t>每个医嘱（处方）</w:t>
      </w:r>
      <w:r>
        <w:rPr>
          <w:rFonts w:hint="eastAsia"/>
          <w:color w:val="FF0000"/>
          <w:lang w:val="x-none"/>
        </w:rPr>
        <w:t>单</w:t>
      </w:r>
      <w:r w:rsidRPr="00625D73">
        <w:rPr>
          <w:rFonts w:hint="eastAsia"/>
          <w:color w:val="FF0000"/>
          <w:lang w:val="x-none"/>
        </w:rPr>
        <w:t>的唯一标识</w:t>
      </w:r>
      <w:bookmarkEnd w:id="109"/>
      <w:bookmarkEnd w:id="110"/>
      <w:bookmarkEnd w:id="111"/>
      <w:bookmarkEnd w:id="112"/>
      <w:r w:rsidRPr="00625D73">
        <w:rPr>
          <w:rFonts w:hint="eastAsia"/>
          <w:lang w:val="x-none"/>
        </w:rPr>
        <w:t>：</w:t>
      </w:r>
      <w:r>
        <w:rPr>
          <w:rFonts w:hint="eastAsia"/>
          <w:color w:val="0070C0"/>
          <w:lang w:val="x-none"/>
        </w:rPr>
        <w:t>医嘱（处方）单</w:t>
      </w:r>
      <w:r>
        <w:rPr>
          <w:rFonts w:hint="eastAsia"/>
          <w:color w:val="0070C0"/>
          <w:lang w:val="x-none"/>
        </w:rPr>
        <w:t>ID</w:t>
      </w:r>
      <w:r w:rsidRPr="000F0906">
        <w:rPr>
          <w:rFonts w:hint="eastAsia"/>
          <w:lang w:val="x-none"/>
        </w:rPr>
        <w:t>（</w:t>
      </w:r>
      <w:r>
        <w:rPr>
          <w:rFonts w:hint="eastAsia"/>
          <w:lang w:val="x-none"/>
        </w:rPr>
        <w:t>HIS_BILL_ID</w:t>
      </w:r>
      <w:r w:rsidRPr="000F0906">
        <w:rPr>
          <w:rFonts w:hint="eastAsia"/>
          <w:lang w:val="x-none"/>
        </w:rPr>
        <w:t>）</w:t>
      </w:r>
    </w:p>
    <w:p w:rsidR="0072763F" w:rsidRPr="00625D73" w:rsidRDefault="0072763F" w:rsidP="0072763F">
      <w:pPr>
        <w:rPr>
          <w:lang w:val="x-none"/>
        </w:rPr>
      </w:pPr>
      <w:r w:rsidRPr="00625D73">
        <w:rPr>
          <w:rFonts w:hint="eastAsia"/>
          <w:lang w:val="x-none"/>
        </w:rPr>
        <w:t>5</w:t>
      </w:r>
      <w:r w:rsidRPr="00625D73">
        <w:rPr>
          <w:rFonts w:hint="eastAsia"/>
          <w:lang w:val="x-none"/>
        </w:rPr>
        <w:t>、</w:t>
      </w:r>
      <w:bookmarkStart w:id="113" w:name="OLE_LINK29"/>
      <w:bookmarkStart w:id="114" w:name="OLE_LINK30"/>
      <w:bookmarkStart w:id="115" w:name="OLE_LINK31"/>
      <w:r w:rsidRPr="00625D73">
        <w:rPr>
          <w:rFonts w:hint="eastAsia"/>
          <w:color w:val="FF0000"/>
          <w:lang w:val="x-none"/>
        </w:rPr>
        <w:t>每个医嘱（处方）项的唯一标识</w:t>
      </w:r>
      <w:bookmarkEnd w:id="113"/>
      <w:bookmarkEnd w:id="114"/>
      <w:bookmarkEnd w:id="115"/>
      <w:r w:rsidRPr="00625D73">
        <w:rPr>
          <w:rFonts w:hint="eastAsia"/>
          <w:lang w:val="x-none"/>
        </w:rPr>
        <w:t>：</w:t>
      </w:r>
      <w:bookmarkStart w:id="116" w:name="OLE_LINK32"/>
      <w:bookmarkStart w:id="117" w:name="OLE_LINK33"/>
      <w:bookmarkStart w:id="118" w:name="OLE_LINK34"/>
      <w:bookmarkStart w:id="119" w:name="OLE_LINK79"/>
      <w:bookmarkStart w:id="120" w:name="OLE_LINK80"/>
      <w:bookmarkStart w:id="121" w:name="OLE_LINK90"/>
      <w:bookmarkStart w:id="122" w:name="OLE_LINK91"/>
      <w:bookmarkStart w:id="123" w:name="OLE_LINK94"/>
      <w:bookmarkStart w:id="124" w:name="OLE_LINK95"/>
      <w:bookmarkStart w:id="125" w:name="OLE_LINK96"/>
      <w:r w:rsidRPr="002703FF">
        <w:rPr>
          <w:rFonts w:hint="eastAsia"/>
          <w:color w:val="0070C0"/>
          <w:lang w:val="x-none"/>
        </w:rPr>
        <w:t>医嘱（处方）项</w:t>
      </w:r>
      <w:r w:rsidRPr="002703FF">
        <w:rPr>
          <w:rFonts w:hint="eastAsia"/>
          <w:color w:val="0070C0"/>
          <w:lang w:val="x-none"/>
        </w:rPr>
        <w:t>I</w:t>
      </w:r>
      <w:r w:rsidRPr="002703FF">
        <w:rPr>
          <w:color w:val="0070C0"/>
          <w:lang w:val="x-none"/>
        </w:rPr>
        <w:t>D</w:t>
      </w:r>
      <w:bookmarkEnd w:id="116"/>
      <w:bookmarkEnd w:id="117"/>
      <w:bookmarkEnd w:id="118"/>
      <w:bookmarkEnd w:id="119"/>
      <w:bookmarkEnd w:id="120"/>
      <w:bookmarkEnd w:id="121"/>
      <w:bookmarkEnd w:id="122"/>
      <w:bookmarkEnd w:id="123"/>
      <w:bookmarkEnd w:id="124"/>
      <w:bookmarkEnd w:id="125"/>
      <w:r w:rsidRPr="000F0906">
        <w:rPr>
          <w:rFonts w:hint="eastAsia"/>
          <w:lang w:val="x-none"/>
        </w:rPr>
        <w:t>（</w:t>
      </w:r>
      <w:r w:rsidRPr="00711033">
        <w:rPr>
          <w:rFonts w:hint="eastAsia"/>
          <w:lang w:val="x-none"/>
        </w:rPr>
        <w:t>RECIPE_ID</w:t>
      </w:r>
      <w:r w:rsidRPr="000F0906">
        <w:rPr>
          <w:rFonts w:hint="eastAsia"/>
          <w:lang w:val="x-none"/>
        </w:rPr>
        <w:t>）</w:t>
      </w:r>
    </w:p>
    <w:p w:rsidR="0072763F" w:rsidRPr="000F0906" w:rsidRDefault="0072763F" w:rsidP="0072763F">
      <w:pPr>
        <w:rPr>
          <w:lang w:val="x-none"/>
        </w:rPr>
      </w:pPr>
      <w:r w:rsidRPr="00625D73">
        <w:rPr>
          <w:rFonts w:hint="eastAsia"/>
          <w:lang w:val="x-none"/>
        </w:rPr>
        <w:t>6</w:t>
      </w:r>
      <w:r w:rsidRPr="00625D73">
        <w:rPr>
          <w:rFonts w:hint="eastAsia"/>
          <w:lang w:val="x-none"/>
        </w:rPr>
        <w:t>、</w:t>
      </w:r>
      <w:bookmarkStart w:id="126" w:name="OLE_LINK19"/>
      <w:bookmarkStart w:id="127" w:name="OLE_LINK20"/>
      <w:bookmarkStart w:id="128" w:name="OLE_LINK21"/>
      <w:bookmarkStart w:id="129" w:name="OLE_LINK22"/>
      <w:r w:rsidRPr="00625D73">
        <w:rPr>
          <w:rFonts w:hint="eastAsia"/>
          <w:color w:val="FF0000"/>
          <w:lang w:val="x-none"/>
        </w:rPr>
        <w:t>每个医嘱（处方）项对应的收费项的唯一标识</w:t>
      </w:r>
      <w:bookmarkEnd w:id="126"/>
      <w:bookmarkEnd w:id="127"/>
      <w:bookmarkEnd w:id="128"/>
      <w:bookmarkEnd w:id="129"/>
      <w:r w:rsidRPr="00625D73">
        <w:rPr>
          <w:rFonts w:hint="eastAsia"/>
          <w:lang w:val="x-none"/>
        </w:rPr>
        <w:t>：</w:t>
      </w:r>
      <w:bookmarkStart w:id="130" w:name="OLE_LINK23"/>
      <w:bookmarkStart w:id="131" w:name="OLE_LINK24"/>
      <w:bookmarkStart w:id="132" w:name="OLE_LINK25"/>
      <w:bookmarkStart w:id="133" w:name="OLE_LINK26"/>
      <w:bookmarkStart w:id="134" w:name="OLE_LINK81"/>
      <w:bookmarkStart w:id="135" w:name="OLE_LINK97"/>
      <w:r w:rsidRPr="002703FF">
        <w:rPr>
          <w:rFonts w:hint="eastAsia"/>
          <w:color w:val="0070C0"/>
          <w:lang w:val="x-none"/>
        </w:rPr>
        <w:t>医嘱</w:t>
      </w:r>
      <w:r>
        <w:rPr>
          <w:rFonts w:hint="eastAsia"/>
          <w:color w:val="0070C0"/>
          <w:lang w:val="x-none"/>
        </w:rPr>
        <w:t>（处方）</w:t>
      </w:r>
      <w:r w:rsidRPr="002703FF">
        <w:rPr>
          <w:rFonts w:hint="eastAsia"/>
          <w:color w:val="0070C0"/>
          <w:lang w:val="x-none"/>
        </w:rPr>
        <w:t>项对应的收费项</w:t>
      </w:r>
      <w:r w:rsidRPr="002703FF">
        <w:rPr>
          <w:rFonts w:hint="eastAsia"/>
          <w:color w:val="0070C0"/>
          <w:lang w:val="x-none"/>
        </w:rPr>
        <w:t>I</w:t>
      </w:r>
      <w:r w:rsidRPr="002703FF">
        <w:rPr>
          <w:color w:val="0070C0"/>
          <w:lang w:val="x-none"/>
        </w:rPr>
        <w:t>D</w:t>
      </w:r>
      <w:bookmarkEnd w:id="130"/>
      <w:bookmarkEnd w:id="131"/>
      <w:bookmarkEnd w:id="132"/>
      <w:bookmarkEnd w:id="133"/>
      <w:bookmarkEnd w:id="134"/>
      <w:bookmarkEnd w:id="135"/>
      <w:r w:rsidRPr="000F0906">
        <w:rPr>
          <w:rFonts w:hint="eastAsia"/>
          <w:lang w:val="x-none"/>
        </w:rPr>
        <w:t>（</w:t>
      </w:r>
      <w:r>
        <w:rPr>
          <w:rFonts w:hint="eastAsia"/>
          <w:lang w:val="x-none"/>
        </w:rPr>
        <w:t>HIS_BILL_DETAIL_ID</w:t>
      </w:r>
      <w:r w:rsidRPr="000F0906">
        <w:rPr>
          <w:rFonts w:hint="eastAsia"/>
          <w:lang w:val="x-none"/>
        </w:rPr>
        <w:t>）</w:t>
      </w:r>
    </w:p>
    <w:p w:rsidR="0072763F" w:rsidRPr="006E25B8" w:rsidRDefault="0072763F" w:rsidP="0072763F">
      <w:pPr>
        <w:rPr>
          <w:color w:val="FF0000"/>
          <w:lang w:val="x-none"/>
        </w:rPr>
      </w:pPr>
      <w:r w:rsidRPr="006E25B8">
        <w:rPr>
          <w:rFonts w:hint="eastAsia"/>
          <w:color w:val="FF0000"/>
          <w:lang w:val="x-none"/>
        </w:rPr>
        <w:t>注：参保人编码与住院号（门诊号）是一对多关系；</w:t>
      </w:r>
    </w:p>
    <w:p w:rsidR="0072763F" w:rsidRPr="006E25B8" w:rsidRDefault="0072763F" w:rsidP="0072763F">
      <w:pPr>
        <w:ind w:firstLine="420"/>
        <w:rPr>
          <w:color w:val="FF0000"/>
          <w:lang w:val="x-none"/>
        </w:rPr>
      </w:pPr>
      <w:r w:rsidRPr="006E25B8">
        <w:rPr>
          <w:rFonts w:hint="eastAsia"/>
          <w:color w:val="FF0000"/>
          <w:lang w:val="x-none"/>
        </w:rPr>
        <w:t>住院号（门诊号）与</w:t>
      </w:r>
      <w:r>
        <w:rPr>
          <w:rFonts w:hint="eastAsia"/>
          <w:color w:val="FF0000"/>
          <w:lang w:val="x-none"/>
        </w:rPr>
        <w:t>医嘱（处方）单</w:t>
      </w:r>
      <w:r>
        <w:rPr>
          <w:rFonts w:hint="eastAsia"/>
          <w:color w:val="FF0000"/>
          <w:lang w:val="x-none"/>
        </w:rPr>
        <w:t>ID</w:t>
      </w:r>
      <w:r w:rsidRPr="006E25B8">
        <w:rPr>
          <w:rFonts w:hint="eastAsia"/>
          <w:color w:val="FF0000"/>
          <w:lang w:val="x-none"/>
        </w:rPr>
        <w:t>是一对多关系；</w:t>
      </w:r>
    </w:p>
    <w:p w:rsidR="0072763F" w:rsidRPr="006E25B8" w:rsidRDefault="0072763F" w:rsidP="0072763F">
      <w:pPr>
        <w:ind w:firstLine="420"/>
        <w:rPr>
          <w:color w:val="FF0000"/>
          <w:lang w:val="x-none"/>
        </w:rPr>
      </w:pPr>
      <w:r>
        <w:rPr>
          <w:rFonts w:hint="eastAsia"/>
          <w:color w:val="FF0000"/>
          <w:lang w:val="x-none"/>
        </w:rPr>
        <w:t>医嘱（处方）单</w:t>
      </w:r>
      <w:r>
        <w:rPr>
          <w:rFonts w:hint="eastAsia"/>
          <w:color w:val="FF0000"/>
          <w:lang w:val="x-none"/>
        </w:rPr>
        <w:t>ID</w:t>
      </w:r>
      <w:r w:rsidRPr="006E25B8">
        <w:rPr>
          <w:rFonts w:hint="eastAsia"/>
          <w:color w:val="FF0000"/>
          <w:lang w:val="x-none"/>
        </w:rPr>
        <w:t>与医嘱（处方）项</w:t>
      </w:r>
      <w:r w:rsidRPr="006E25B8">
        <w:rPr>
          <w:rFonts w:hint="eastAsia"/>
          <w:color w:val="FF0000"/>
          <w:lang w:val="x-none"/>
        </w:rPr>
        <w:t>I</w:t>
      </w:r>
      <w:r w:rsidRPr="006E25B8">
        <w:rPr>
          <w:color w:val="FF0000"/>
          <w:lang w:val="x-none"/>
        </w:rPr>
        <w:t>D</w:t>
      </w:r>
      <w:r w:rsidRPr="006E25B8">
        <w:rPr>
          <w:rFonts w:hint="eastAsia"/>
          <w:color w:val="FF0000"/>
          <w:lang w:val="x-none"/>
        </w:rPr>
        <w:t>是一对多关系；</w:t>
      </w:r>
    </w:p>
    <w:p w:rsidR="0072763F" w:rsidRPr="006E25B8" w:rsidRDefault="0072763F" w:rsidP="0072763F">
      <w:pPr>
        <w:ind w:firstLine="420"/>
        <w:rPr>
          <w:color w:val="FF0000"/>
          <w:lang w:val="x-none"/>
        </w:rPr>
      </w:pPr>
      <w:r w:rsidRPr="006E25B8">
        <w:rPr>
          <w:rFonts w:hint="eastAsia"/>
          <w:color w:val="FF0000"/>
          <w:lang w:val="x-none"/>
        </w:rPr>
        <w:t>医嘱（处方）项</w:t>
      </w:r>
      <w:r w:rsidRPr="006E25B8">
        <w:rPr>
          <w:rFonts w:hint="eastAsia"/>
          <w:color w:val="FF0000"/>
          <w:lang w:val="x-none"/>
        </w:rPr>
        <w:t>I</w:t>
      </w:r>
      <w:r w:rsidRPr="006E25B8">
        <w:rPr>
          <w:color w:val="FF0000"/>
          <w:lang w:val="x-none"/>
        </w:rPr>
        <w:t>D</w:t>
      </w:r>
      <w:r w:rsidRPr="006E25B8">
        <w:rPr>
          <w:rFonts w:hint="eastAsia"/>
          <w:color w:val="FF0000"/>
          <w:lang w:val="x-none"/>
        </w:rPr>
        <w:t>与医嘱（处方）项对应的收费项</w:t>
      </w:r>
      <w:r w:rsidRPr="006E25B8">
        <w:rPr>
          <w:rFonts w:hint="eastAsia"/>
          <w:color w:val="FF0000"/>
          <w:lang w:val="x-none"/>
        </w:rPr>
        <w:t>I</w:t>
      </w:r>
      <w:r w:rsidRPr="006E25B8">
        <w:rPr>
          <w:color w:val="FF0000"/>
          <w:lang w:val="x-none"/>
        </w:rPr>
        <w:t>D</w:t>
      </w:r>
      <w:r w:rsidRPr="006E25B8">
        <w:rPr>
          <w:rFonts w:hint="eastAsia"/>
          <w:color w:val="FF0000"/>
          <w:lang w:val="x-none"/>
        </w:rPr>
        <w:t>是一对多关系</w:t>
      </w:r>
      <w:r>
        <w:rPr>
          <w:rFonts w:hint="eastAsia"/>
          <w:color w:val="FF0000"/>
          <w:lang w:val="x-none"/>
        </w:rPr>
        <w:t>。</w:t>
      </w:r>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0"/>
        <w:gridCol w:w="3040"/>
        <w:gridCol w:w="1297"/>
        <w:gridCol w:w="1197"/>
        <w:gridCol w:w="1378"/>
      </w:tblGrid>
      <w:tr w:rsidR="0072763F" w:rsidTr="00016850">
        <w:tc>
          <w:tcPr>
            <w:tcW w:w="1599" w:type="pct"/>
            <w:shd w:val="clear" w:color="auto" w:fill="F2F2F2"/>
          </w:tcPr>
          <w:p w:rsidR="0072763F" w:rsidRPr="00BC7C38" w:rsidRDefault="0072763F" w:rsidP="002F66F7">
            <w:pPr>
              <w:jc w:val="center"/>
              <w:rPr>
                <w:b/>
              </w:rPr>
            </w:pPr>
            <w:r>
              <w:rPr>
                <w:rFonts w:hint="eastAsia"/>
                <w:b/>
              </w:rPr>
              <w:t>节点</w:t>
            </w:r>
          </w:p>
        </w:tc>
        <w:tc>
          <w:tcPr>
            <w:tcW w:w="1496" w:type="pct"/>
            <w:shd w:val="clear" w:color="auto" w:fill="F2F2F2"/>
          </w:tcPr>
          <w:p w:rsidR="0072763F" w:rsidRPr="00BC7C38" w:rsidRDefault="0072763F" w:rsidP="002F66F7">
            <w:pPr>
              <w:jc w:val="center"/>
              <w:rPr>
                <w:b/>
              </w:rPr>
            </w:pPr>
            <w:r>
              <w:rPr>
                <w:rFonts w:hint="eastAsia"/>
                <w:b/>
              </w:rPr>
              <w:t>节点说明</w:t>
            </w:r>
          </w:p>
        </w:tc>
        <w:tc>
          <w:tcPr>
            <w:tcW w:w="638" w:type="pct"/>
            <w:shd w:val="clear" w:color="auto" w:fill="F2F2F2"/>
          </w:tcPr>
          <w:p w:rsidR="0072763F" w:rsidRPr="00BC7C38" w:rsidRDefault="0072763F" w:rsidP="002F66F7">
            <w:pPr>
              <w:jc w:val="center"/>
              <w:rPr>
                <w:b/>
              </w:rPr>
            </w:pPr>
            <w:r w:rsidRPr="00BC7C38">
              <w:rPr>
                <w:rFonts w:hint="eastAsia"/>
                <w:b/>
              </w:rPr>
              <w:t>类型</w:t>
            </w:r>
          </w:p>
        </w:tc>
        <w:tc>
          <w:tcPr>
            <w:tcW w:w="589" w:type="pct"/>
            <w:shd w:val="clear" w:color="auto" w:fill="F2F2F2"/>
          </w:tcPr>
          <w:p w:rsidR="0072763F" w:rsidRPr="00BC7C38" w:rsidRDefault="0072763F" w:rsidP="002F66F7">
            <w:pPr>
              <w:jc w:val="center"/>
              <w:rPr>
                <w:b/>
              </w:rPr>
            </w:pPr>
            <w:r>
              <w:rPr>
                <w:rFonts w:hint="eastAsia"/>
                <w:b/>
              </w:rPr>
              <w:t>是否必填</w:t>
            </w:r>
          </w:p>
        </w:tc>
        <w:tc>
          <w:tcPr>
            <w:tcW w:w="678" w:type="pct"/>
            <w:shd w:val="clear" w:color="auto" w:fill="F2F2F2"/>
          </w:tcPr>
          <w:p w:rsidR="0072763F" w:rsidRPr="00BC7C38" w:rsidRDefault="0072763F" w:rsidP="00E74CFE">
            <w:pPr>
              <w:jc w:val="center"/>
              <w:rPr>
                <w:b/>
              </w:rPr>
            </w:pPr>
            <w:r>
              <w:rPr>
                <w:rFonts w:hint="eastAsia"/>
                <w:b/>
              </w:rPr>
              <w:t>备注</w:t>
            </w:r>
          </w:p>
        </w:tc>
      </w:tr>
      <w:tr w:rsidR="0072763F" w:rsidRPr="000E282A" w:rsidTr="002F66F7">
        <w:tc>
          <w:tcPr>
            <w:tcW w:w="5000" w:type="pct"/>
            <w:gridSpan w:val="5"/>
            <w:tcBorders>
              <w:top w:val="single" w:sz="4" w:space="0" w:color="auto"/>
              <w:left w:val="single" w:sz="4" w:space="0" w:color="auto"/>
              <w:bottom w:val="single" w:sz="4" w:space="0" w:color="auto"/>
              <w:right w:val="single" w:sz="4" w:space="0" w:color="auto"/>
            </w:tcBorders>
            <w:shd w:val="clear" w:color="auto" w:fill="00B0F0"/>
            <w:vAlign w:val="bottom"/>
          </w:tcPr>
          <w:p w:rsidR="0072763F" w:rsidRPr="000E282A" w:rsidRDefault="0072763F" w:rsidP="00E74CFE">
            <w:pPr>
              <w:jc w:val="center"/>
              <w:rPr>
                <w:b/>
              </w:rPr>
            </w:pPr>
            <w:r>
              <w:rPr>
                <w:rFonts w:hint="eastAsia"/>
                <w:b/>
              </w:rPr>
              <w:t>费用主单信息，</w:t>
            </w:r>
            <w:r>
              <w:rPr>
                <w:rFonts w:hint="eastAsia"/>
                <w:b/>
              </w:rPr>
              <w:t>&lt;</w:t>
            </w:r>
            <w:r>
              <w:rPr>
                <w:b/>
              </w:rPr>
              <w:t>BEAN</w:t>
            </w:r>
            <w:r>
              <w:rPr>
                <w:rFonts w:hint="eastAsia"/>
                <w:b/>
              </w:rPr>
              <w:t>&gt;</w:t>
            </w:r>
            <w:r>
              <w:rPr>
                <w:rFonts w:hint="eastAsia"/>
                <w:b/>
              </w:rPr>
              <w:t>节点中的所有子节点，除</w:t>
            </w:r>
            <w:r>
              <w:rPr>
                <w:rFonts w:hint="eastAsia"/>
                <w:b/>
              </w:rPr>
              <w:t>&lt;</w:t>
            </w:r>
            <w:r>
              <w:rPr>
                <w:b/>
              </w:rPr>
              <w:t>ROWS</w:t>
            </w:r>
            <w:r>
              <w:rPr>
                <w:rFonts w:hint="eastAsia"/>
                <w:b/>
              </w:rPr>
              <w:t>&gt;</w:t>
            </w:r>
            <w:r>
              <w:rPr>
                <w:rFonts w:hint="eastAsia"/>
                <w:b/>
              </w:rPr>
              <w:t>节点外</w:t>
            </w:r>
          </w:p>
        </w:tc>
      </w:tr>
      <w:tr w:rsidR="002053BF" w:rsidRPr="007C7453"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2053BF" w:rsidRDefault="00661D22" w:rsidP="00661D22">
            <w:pPr>
              <w:widowControl/>
              <w:jc w:val="left"/>
              <w:rPr>
                <w:rFonts w:ascii="等线" w:eastAsia="等线" w:hAnsi="等线"/>
                <w:color w:val="000000"/>
                <w:sz w:val="22"/>
              </w:rPr>
            </w:pPr>
            <w:r>
              <w:rPr>
                <w:rFonts w:ascii="等线" w:eastAsia="等线" w:hAnsi="等线"/>
                <w:color w:val="000000"/>
                <w:sz w:val="22"/>
              </w:rPr>
              <w:t>CURRENT</w:t>
            </w:r>
            <w:r w:rsidR="002053BF">
              <w:rPr>
                <w:rFonts w:ascii="等线" w:eastAsia="等线" w:hAnsi="等线"/>
                <w:color w:val="000000"/>
                <w:sz w:val="22"/>
              </w:rPr>
              <w:t>_STATUS</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rsidR="002053BF" w:rsidRDefault="002053BF" w:rsidP="007C7453">
            <w:pPr>
              <w:widowControl/>
              <w:jc w:val="left"/>
              <w:rPr>
                <w:rFonts w:ascii="等线" w:eastAsia="等线" w:hAnsi="等线"/>
                <w:color w:val="000000"/>
                <w:sz w:val="22"/>
              </w:rPr>
            </w:pPr>
            <w:r>
              <w:rPr>
                <w:rFonts w:ascii="等线" w:eastAsia="等线" w:hAnsi="等线" w:hint="eastAsia"/>
                <w:color w:val="000000"/>
                <w:sz w:val="22"/>
              </w:rPr>
              <w:t>出入院状态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2053BF" w:rsidRDefault="002053BF" w:rsidP="007C7453">
            <w:pPr>
              <w:widowControl/>
              <w:jc w:val="left"/>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2053BF" w:rsidRDefault="002053BF" w:rsidP="007C7453">
            <w:pPr>
              <w:widowControl/>
              <w:jc w:val="left"/>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center"/>
          </w:tcPr>
          <w:p w:rsidR="002053BF" w:rsidRDefault="00130B84" w:rsidP="00E74CFE">
            <w:pPr>
              <w:widowControl/>
              <w:rPr>
                <w:rFonts w:ascii="等线" w:eastAsia="等线" w:hAnsi="等线"/>
                <w:color w:val="000000"/>
                <w:sz w:val="22"/>
              </w:rPr>
            </w:pPr>
            <w:r>
              <w:rPr>
                <w:rFonts w:ascii="等线" w:eastAsia="等线" w:hAnsi="等线" w:hint="eastAsia"/>
                <w:color w:val="000000"/>
                <w:sz w:val="22"/>
              </w:rPr>
              <w:t>出入院状态:1=在院，2=出院，3=门诊</w:t>
            </w:r>
          </w:p>
        </w:tc>
      </w:tr>
      <w:tr w:rsidR="0072763F" w:rsidRPr="00BC7C3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widowControl/>
              <w:jc w:val="left"/>
              <w:rPr>
                <w:rFonts w:ascii="等线" w:eastAsia="等线" w:hAnsi="等线"/>
                <w:color w:val="000000"/>
                <w:sz w:val="22"/>
              </w:rPr>
            </w:pPr>
            <w:r>
              <w:rPr>
                <w:rFonts w:ascii="等线" w:eastAsia="等线" w:hAnsi="等线" w:hint="eastAsia"/>
                <w:color w:val="000000"/>
                <w:sz w:val="22"/>
              </w:rPr>
              <w:t>IS_ADD</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是否增量。住院单据 第一次是非增量，以后是增量。门诊单据都是非增量。 0表示非增量，1表示增量</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BC7C3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BILL_TYPE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单据类型。1表示门诊，2表示住院</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BC7C3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bookmarkStart w:id="136" w:name="OLE_LINK98"/>
            <w:bookmarkStart w:id="137" w:name="OLE_LINK99"/>
            <w:r>
              <w:rPr>
                <w:rFonts w:ascii="等线" w:eastAsia="等线" w:hAnsi="等线" w:hint="eastAsia"/>
                <w:color w:val="000000"/>
                <w:sz w:val="22"/>
              </w:rPr>
              <w:t>HIS_BILL_ID</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医嘱（处方）单ID</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sidRPr="00625D73">
              <w:rPr>
                <w:rFonts w:hint="eastAsia"/>
                <w:color w:val="FF0000"/>
                <w:lang w:val="x-none"/>
              </w:rPr>
              <w:t>每个医嘱（处方）</w:t>
            </w:r>
            <w:r>
              <w:rPr>
                <w:rFonts w:hint="eastAsia"/>
                <w:color w:val="FF0000"/>
                <w:lang w:val="x-none"/>
              </w:rPr>
              <w:t>单</w:t>
            </w:r>
            <w:r w:rsidRPr="00625D73">
              <w:rPr>
                <w:rFonts w:hint="eastAsia"/>
                <w:color w:val="FF0000"/>
                <w:lang w:val="x-none"/>
              </w:rPr>
              <w:t>的唯一标识</w:t>
            </w:r>
          </w:p>
        </w:tc>
      </w:tr>
      <w:bookmarkEnd w:id="136"/>
      <w:bookmarkEnd w:id="137"/>
      <w:tr w:rsidR="0072763F" w:rsidRPr="00BC7C3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END_TIME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结算时间，住院期间为调用接口服务的系统当前时间。</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timestamp</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格式：yyyy-MM-dd</w:t>
            </w:r>
            <w:r>
              <w:rPr>
                <w:rFonts w:ascii="等线" w:eastAsia="等线" w:hAnsi="等线"/>
                <w:color w:val="000000"/>
                <w:sz w:val="22"/>
              </w:rPr>
              <w:t xml:space="preserve"> </w:t>
            </w:r>
            <w:r w:rsidRPr="000B336F">
              <w:rPr>
                <w:rFonts w:ascii="等线" w:eastAsia="等线" w:hAnsi="等线" w:hint="eastAsia"/>
                <w:color w:val="000000"/>
                <w:sz w:val="22"/>
              </w:rPr>
              <w:t>HH:mm:ss</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HOSPITAL_CODE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医院编码</w:t>
            </w:r>
            <w:bookmarkStart w:id="138" w:name="OLE_LINK35"/>
            <w:bookmarkStart w:id="139" w:name="OLE_LINK36"/>
            <w:bookmarkStart w:id="140" w:name="OLE_LINK37"/>
            <w:bookmarkStart w:id="141" w:name="OLE_LINK38"/>
            <w:r>
              <w:rPr>
                <w:rFonts w:ascii="等线" w:eastAsia="等线" w:hAnsi="等线" w:hint="eastAsia"/>
                <w:color w:val="000000"/>
                <w:sz w:val="22"/>
              </w:rPr>
              <w:t>（使用医保中心端给医院分配的医院编码）</w:t>
            </w:r>
            <w:bookmarkEnd w:id="138"/>
            <w:bookmarkEnd w:id="139"/>
            <w:bookmarkEnd w:id="140"/>
            <w:bookmarkEnd w:id="141"/>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HOSPITAL_NAME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医院名称</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PATIENT_CODE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参保人编码。填写参保人身份标识号（身份证号、医保卡号、健康卡号等）。</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sidRPr="00625D73">
              <w:rPr>
                <w:rFonts w:hint="eastAsia"/>
                <w:color w:val="FF0000"/>
                <w:lang w:val="x-none"/>
              </w:rPr>
              <w:t>参保人的唯一标识</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PATIENT_NAME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参保人姓名</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PATIENT_SEX_CODE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性别编码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人的性别代码表" w:history="1">
              <w:r w:rsidRPr="0048381B">
                <w:rPr>
                  <w:rStyle w:val="a7"/>
                  <w:rFonts w:ascii="等线" w:eastAsia="等线" w:hAnsi="等线" w:hint="eastAsia"/>
                  <w:sz w:val="22"/>
                </w:rPr>
                <w:t>人的性别代码表</w:t>
              </w:r>
            </w:hyperlink>
            <w:r>
              <w:rPr>
                <w:rFonts w:ascii="等线" w:eastAsia="等线" w:hAnsi="等线" w:hint="eastAsia"/>
                <w:color w:val="000000"/>
                <w:sz w:val="22"/>
              </w:rPr>
              <w:t>》</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lastRenderedPageBreak/>
              <w:t>PATIENT_BIRTH</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出生日期</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datetime</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格式：yyyy</w:t>
            </w:r>
            <w:r>
              <w:rPr>
                <w:rFonts w:ascii="等线" w:eastAsia="等线" w:hAnsi="等线"/>
                <w:color w:val="000000"/>
                <w:sz w:val="22"/>
              </w:rPr>
              <w:t>-MM-dd</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PERSON_TYPE_CODE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人员类别编码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人员类别字典表" w:history="1">
              <w:r w:rsidRPr="0048381B">
                <w:rPr>
                  <w:rStyle w:val="a7"/>
                  <w:rFonts w:ascii="等线" w:eastAsia="等线" w:hAnsi="等线" w:hint="eastAsia"/>
                  <w:sz w:val="22"/>
                </w:rPr>
                <w:t>人员类别字典表</w:t>
              </w:r>
            </w:hyperlink>
            <w:r>
              <w:rPr>
                <w:rFonts w:ascii="等线" w:eastAsia="等线" w:hAnsi="等线" w:hint="eastAsia"/>
                <w:color w:val="000000"/>
                <w:sz w:val="22"/>
              </w:rPr>
              <w:t>》</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BENEFIT_TYPE_CODE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9B5387" w:rsidP="002F66F7">
            <w:pPr>
              <w:rPr>
                <w:rFonts w:ascii="等线" w:eastAsia="等线" w:hAnsi="等线"/>
                <w:color w:val="000000"/>
                <w:sz w:val="22"/>
              </w:rPr>
            </w:pPr>
            <w:r>
              <w:rPr>
                <w:rFonts w:ascii="等线" w:eastAsia="等线" w:hAnsi="等线" w:hint="eastAsia"/>
                <w:color w:val="000000"/>
                <w:sz w:val="22"/>
              </w:rPr>
              <w:t>险种</w:t>
            </w:r>
            <w:r w:rsidR="0072763F">
              <w:rPr>
                <w:rFonts w:ascii="等线" w:eastAsia="等线" w:hAnsi="等线" w:hint="eastAsia"/>
                <w:color w:val="000000"/>
                <w:sz w:val="22"/>
              </w:rPr>
              <w:t>类型编码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参保类型字典表" w:history="1">
              <w:r w:rsidR="009B5387" w:rsidRPr="009B5387">
                <w:rPr>
                  <w:rStyle w:val="a7"/>
                  <w:rFonts w:ascii="等线" w:eastAsia="等线" w:hAnsi="等线"/>
                  <w:sz w:val="22"/>
                </w:rPr>
                <w:t>险种</w:t>
              </w:r>
              <w:r w:rsidRPr="0048381B">
                <w:rPr>
                  <w:rStyle w:val="a7"/>
                  <w:rFonts w:ascii="等线" w:eastAsia="等线" w:hAnsi="等线" w:hint="eastAsia"/>
                  <w:sz w:val="22"/>
                </w:rPr>
                <w:t>类型字典表</w:t>
              </w:r>
            </w:hyperlink>
            <w:r>
              <w:rPr>
                <w:rFonts w:ascii="等线" w:eastAsia="等线" w:hAnsi="等线" w:hint="eastAsia"/>
                <w:color w:val="000000"/>
                <w:sz w:val="22"/>
              </w:rPr>
              <w:t>》</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SEE_DOCTOR_TYPE_CODE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6D5E49" w:rsidP="002F66F7">
            <w:pPr>
              <w:rPr>
                <w:rFonts w:ascii="等线" w:eastAsia="等线" w:hAnsi="等线"/>
                <w:color w:val="000000"/>
                <w:sz w:val="22"/>
              </w:rPr>
            </w:pPr>
            <w:r>
              <w:rPr>
                <w:rFonts w:ascii="等线" w:eastAsia="等线" w:hAnsi="等线" w:hint="eastAsia"/>
                <w:color w:val="000000"/>
                <w:sz w:val="22"/>
              </w:rPr>
              <w:t>医疗类</w:t>
            </w:r>
            <w:r w:rsidR="000F5529">
              <w:rPr>
                <w:rFonts w:ascii="等线" w:eastAsia="等线" w:hAnsi="等线" w:hint="eastAsia"/>
                <w:color w:val="000000"/>
                <w:sz w:val="22"/>
              </w:rPr>
              <w:t>别</w:t>
            </w:r>
            <w:r w:rsidR="0072763F">
              <w:rPr>
                <w:rFonts w:ascii="等线" w:eastAsia="等线" w:hAnsi="等线" w:hint="eastAsia"/>
                <w:color w:val="000000"/>
                <w:sz w:val="22"/>
              </w:rPr>
              <w:t>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就医方式字典表" w:history="1">
              <w:r w:rsidR="006D5E49">
                <w:rPr>
                  <w:rStyle w:val="a7"/>
                  <w:rFonts w:ascii="等线" w:eastAsia="等线" w:hAnsi="等线" w:hint="eastAsia"/>
                  <w:sz w:val="22"/>
                </w:rPr>
                <w:t>医疗类</w:t>
              </w:r>
              <w:r w:rsidR="000F5529">
                <w:rPr>
                  <w:rStyle w:val="a7"/>
                  <w:rFonts w:ascii="等线" w:eastAsia="等线" w:hAnsi="等线" w:hint="eastAsia"/>
                  <w:sz w:val="22"/>
                </w:rPr>
                <w:t>别</w:t>
              </w:r>
              <w:r w:rsidRPr="0048381B">
                <w:rPr>
                  <w:rStyle w:val="a7"/>
                  <w:rFonts w:ascii="等线" w:eastAsia="等线" w:hAnsi="等线" w:hint="eastAsia"/>
                  <w:sz w:val="22"/>
                </w:rPr>
                <w:t>字典表</w:t>
              </w:r>
            </w:hyperlink>
            <w:r>
              <w:rPr>
                <w:rFonts w:ascii="等线" w:eastAsia="等线" w:hAnsi="等线" w:hint="eastAsia"/>
                <w:color w:val="000000"/>
                <w:sz w:val="22"/>
              </w:rPr>
              <w:t>》</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IS_WITHOUT_PLACE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是否异地就医，0：否；1：是</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bookmarkStart w:id="142" w:name="OLE_LINK58"/>
            <w:bookmarkStart w:id="143" w:name="OLE_LINK59"/>
            <w:bookmarkStart w:id="144" w:name="OLE_LINK60"/>
            <w:bookmarkStart w:id="145" w:name="OLE_LINK61"/>
            <w:r>
              <w:rPr>
                <w:rFonts w:ascii="等线" w:eastAsia="等线" w:hAnsi="等线" w:hint="eastAsia"/>
                <w:color w:val="000000"/>
                <w:sz w:val="22"/>
              </w:rPr>
              <w:t>填写编码0或1</w:t>
            </w:r>
            <w:bookmarkEnd w:id="142"/>
            <w:bookmarkEnd w:id="143"/>
            <w:bookmarkEnd w:id="144"/>
            <w:bookmarkEnd w:id="145"/>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WITHOUT_PLACE_PERSON_TYPE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异地人员类别编码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人员类别字典表" w:history="1">
              <w:r w:rsidRPr="0048381B">
                <w:rPr>
                  <w:rStyle w:val="a7"/>
                  <w:rFonts w:ascii="等线" w:eastAsia="等线" w:hAnsi="等线" w:hint="eastAsia"/>
                  <w:sz w:val="22"/>
                </w:rPr>
                <w:t>人员类别字典表</w:t>
              </w:r>
            </w:hyperlink>
            <w:r>
              <w:rPr>
                <w:rFonts w:ascii="等线" w:eastAsia="等线" w:hAnsi="等线" w:hint="eastAsia"/>
                <w:color w:val="000000"/>
                <w:sz w:val="22"/>
              </w:rPr>
              <w:t>》</w:t>
            </w:r>
          </w:p>
        </w:tc>
      </w:tr>
      <w:tr w:rsidR="0072763F" w:rsidRPr="00E76EF8" w:rsidTr="00016850">
        <w:trPr>
          <w:trHeight w:val="1232"/>
        </w:trPr>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WITHOUT_PLACE_UNIT_CODE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异地参保地行政区域代码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按照国标即可，参照网址：</w:t>
            </w:r>
            <w:r w:rsidRPr="00AC1E1B">
              <w:rPr>
                <w:rFonts w:ascii="等线" w:eastAsia="等线" w:hAnsi="等线"/>
                <w:color w:val="000000"/>
                <w:sz w:val="22"/>
              </w:rPr>
              <w:t>http://www.stats.gov.cn/tjsj/tjbz/tjyqhdmhcxhfdm/2018/index.html</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IN_HOS</w:t>
            </w:r>
            <w:r>
              <w:rPr>
                <w:rFonts w:ascii="等线" w:eastAsia="等线" w:hAnsi="等线"/>
                <w:color w:val="000000"/>
                <w:sz w:val="22"/>
              </w:rPr>
              <w:t>P</w:t>
            </w:r>
            <w:r>
              <w:rPr>
                <w:rFonts w:ascii="等线" w:eastAsia="等线" w:hAnsi="等线" w:hint="eastAsia"/>
                <w:color w:val="000000"/>
                <w:sz w:val="22"/>
              </w:rPr>
              <w:t>ITAL_ICD_CODE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入院诊断编码，门诊：主要诊断；住院：入院诊断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按照医保规范字典编码上传，其他诊断同理。</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IN_HOS</w:t>
            </w:r>
            <w:r>
              <w:rPr>
                <w:rFonts w:ascii="等线" w:eastAsia="等线" w:hAnsi="等线"/>
                <w:color w:val="000000"/>
                <w:sz w:val="22"/>
              </w:rPr>
              <w:t>P</w:t>
            </w:r>
            <w:r>
              <w:rPr>
                <w:rFonts w:ascii="等线" w:eastAsia="等线" w:hAnsi="等线" w:hint="eastAsia"/>
                <w:color w:val="000000"/>
                <w:sz w:val="22"/>
              </w:rPr>
              <w:t>ITAL_ICD_NAME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入院诊断名称，门诊：主要诊断；住院：入院诊断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OUT_HOSPITAL_ICD_CODE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出院诊断编码，门诊：次要诊断；住院：出院诊断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在院期间的患者，该字段值与入院诊断编码一致</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OUT_HOSPITAL_ICD_NAME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出院诊断名称，门诊：次要诊断；住院：出院诊断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在院期间的患者，该字段值与入院诊断名称一致</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OUT_HOSPITAL_REASON</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出院原因</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text</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在院期间的患者，填写“无”</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lastRenderedPageBreak/>
              <w:t>ICD1_CODE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门急诊或住院第一副诊断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门急诊或住院第一副诊断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ICD2_CODE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门急诊或住院第二副诊断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ICD2_NAME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门急诊或住院第二副诊断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ICD3_CODE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门急诊或住院第三副诊断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ICD3_NAME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门急诊或住院第三副诊断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ICD4_CODE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门急诊或住院第四副诊断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ICD4_NAME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门急诊或住院第四副诊断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ICD5_CODE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门急诊或住院第五副诊断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ICD5_NAME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门急诊或住院第五副诊断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ICD6_CODE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门急诊或住院第六副诊断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ICD6_NAME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门急诊或住院第六副诊断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ICD7_CODE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门急诊或住院第七副诊断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ICD7_NAME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门急诊或住院第七副诊断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ICD8_CODE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门急诊或住院第八副诊断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ICD8_NAME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门急诊或住院第八副诊断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ICD9_CODE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门急诊或住院第九副诊断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ICD9_NAME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门急诊或住院第九副诊断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ICD10_CODE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ICD10_NAME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ICD11_CODE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门急诊或住院第十一副诊断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ICD11_NAME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门急诊或住院第十一副诊断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ICD12_CODE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门急诊或住院第十二副诊断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ICD12_NAME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门急诊或住院第十二副诊断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ICD13_CODE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门急诊或住院第十三副诊断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ICD13_NAME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门急诊或住院第十三副诊断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ICD14_CODE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门急诊或住院第十四副诊断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ICD14_NAME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门急诊或住院第十四副诊断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ICD15_CODE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门急诊或住院第十五副诊断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ICD15_NAME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门急诊或住院第十五副诊断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ICD16_CODE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门急诊或住院第十六副诊断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ICD16_NAME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门急诊或住院第十六副诊断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ICD17_CODE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门急诊或住院第十七副诊断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ICD17_NAME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门急诊或住院第十七副诊断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ICD18_CODE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门急诊或住院第十八副诊断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ICD18_NAME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门急诊或住院第十八副诊断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ICD19_CODE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门急诊或住院第十九副诊断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ICD19_NAME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门急诊或住院第十九副诊断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ICD20_CODE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门急诊或住院第二十副诊断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ICD20_NAME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门急诊或住院第二十副诊断</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INPATIENT_NO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住院号（门诊号）</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sidRPr="00625D73">
              <w:rPr>
                <w:rFonts w:hint="eastAsia"/>
                <w:color w:val="FF0000"/>
                <w:lang w:val="x-none"/>
              </w:rPr>
              <w:t>单次住院（就诊）的唯一标识（每次住院</w:t>
            </w:r>
            <w:r>
              <w:rPr>
                <w:rFonts w:hint="eastAsia"/>
                <w:color w:val="FF0000"/>
                <w:lang w:val="x-none"/>
              </w:rPr>
              <w:lastRenderedPageBreak/>
              <w:t>（就诊）的值都不同</w:t>
            </w:r>
            <w:r w:rsidRPr="00625D73">
              <w:rPr>
                <w:rFonts w:hint="eastAsia"/>
                <w:color w:val="FF0000"/>
                <w:lang w:val="x-none"/>
              </w:rPr>
              <w:t>且唯一）</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bookmarkStart w:id="146" w:name="OLE_LINK5"/>
            <w:bookmarkStart w:id="147" w:name="OLE_LINK6"/>
            <w:r>
              <w:rPr>
                <w:rFonts w:ascii="等线" w:eastAsia="等线" w:hAnsi="等线" w:hint="eastAsia"/>
                <w:color w:val="000000"/>
                <w:sz w:val="22"/>
              </w:rPr>
              <w:lastRenderedPageBreak/>
              <w:t>OUT_HOSPITAL_OFFICE</w:t>
            </w:r>
            <w:bookmarkEnd w:id="146"/>
            <w:bookmarkEnd w:id="147"/>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bookmarkStart w:id="148" w:name="OLE_LINK55"/>
            <w:bookmarkStart w:id="149" w:name="OLE_LINK56"/>
            <w:bookmarkStart w:id="150" w:name="OLE_LINK57"/>
            <w:r>
              <w:rPr>
                <w:rFonts w:ascii="等线" w:eastAsia="等线" w:hAnsi="等线" w:hint="eastAsia"/>
                <w:color w:val="000000"/>
                <w:sz w:val="22"/>
              </w:rPr>
              <w:t>出院科室（病区）</w:t>
            </w:r>
            <w:bookmarkEnd w:id="148"/>
            <w:bookmarkEnd w:id="149"/>
            <w:bookmarkEnd w:id="150"/>
            <w:r>
              <w:rPr>
                <w:rFonts w:ascii="等线" w:eastAsia="等线" w:hAnsi="等线" w:hint="eastAsia"/>
                <w:color w:val="000000"/>
                <w:sz w:val="22"/>
              </w:rPr>
              <w:t>。门诊填写就诊科室名称，住院填写出院科室（病区）名称。填写医院（H</w:t>
            </w:r>
            <w:r>
              <w:rPr>
                <w:rFonts w:ascii="等线" w:eastAsia="等线" w:hAnsi="等线"/>
                <w:color w:val="000000"/>
                <w:sz w:val="22"/>
              </w:rPr>
              <w:t>IS</w:t>
            </w:r>
            <w:r>
              <w:rPr>
                <w:rFonts w:ascii="等线" w:eastAsia="等线" w:hAnsi="等线" w:hint="eastAsia"/>
                <w:color w:val="000000"/>
                <w:sz w:val="22"/>
              </w:rPr>
              <w:t>）系统内部的科室名称</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E1136F" w:rsidP="00E74CFE">
            <w:pPr>
              <w:rPr>
                <w:rFonts w:ascii="等线" w:eastAsia="等线" w:hAnsi="等线"/>
                <w:color w:val="000000"/>
                <w:sz w:val="22"/>
              </w:rPr>
            </w:pPr>
            <w:r>
              <w:rPr>
                <w:rFonts w:ascii="等线" w:eastAsia="等线" w:hAnsi="等线" w:hint="eastAsia"/>
                <w:color w:val="000000"/>
                <w:sz w:val="22"/>
              </w:rPr>
              <w:t>在院期间的</w:t>
            </w:r>
            <w:r w:rsidR="00C6564F">
              <w:rPr>
                <w:rFonts w:ascii="等线" w:eastAsia="等线" w:hAnsi="等线" w:hint="eastAsia"/>
                <w:color w:val="000000"/>
                <w:sz w:val="22"/>
              </w:rPr>
              <w:t>住院</w:t>
            </w:r>
            <w:r>
              <w:rPr>
                <w:rFonts w:ascii="等线" w:eastAsia="等线" w:hAnsi="等线" w:hint="eastAsia"/>
                <w:color w:val="000000"/>
                <w:sz w:val="22"/>
              </w:rPr>
              <w:t>患者，该字段值填写当前就诊科室，若不存在转科一般也就是入院科室。</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IN_HOSPITAL_TIME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入院时间</w:t>
            </w:r>
            <w:bookmarkStart w:id="151" w:name="OLE_LINK4"/>
            <w:r>
              <w:rPr>
                <w:rFonts w:ascii="等线" w:eastAsia="等线" w:hAnsi="等线" w:hint="eastAsia"/>
                <w:color w:val="000000"/>
                <w:sz w:val="22"/>
              </w:rPr>
              <w:t>。门诊为就诊时间，住院为入院时间</w:t>
            </w:r>
            <w:bookmarkEnd w:id="151"/>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timestamp</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格式：yyyy-MM-dd</w:t>
            </w:r>
            <w:r>
              <w:rPr>
                <w:rFonts w:ascii="等线" w:eastAsia="等线" w:hAnsi="等线"/>
                <w:color w:val="000000"/>
                <w:sz w:val="22"/>
              </w:rPr>
              <w:t xml:space="preserve"> </w:t>
            </w:r>
            <w:r w:rsidRPr="000B336F">
              <w:rPr>
                <w:rFonts w:ascii="等线" w:eastAsia="等线" w:hAnsi="等线" w:hint="eastAsia"/>
                <w:color w:val="000000"/>
                <w:sz w:val="22"/>
              </w:rPr>
              <w:t>HH:mm:ss</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OUT_HOSPITAL_TIME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出院时间。门诊为就诊时间，住院为出院时间</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timestamp</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在院期间的患者，该字段值与入院时间一致。</w:t>
            </w:r>
          </w:p>
          <w:p w:rsidR="0072763F" w:rsidRDefault="0072763F" w:rsidP="00E74CFE">
            <w:pPr>
              <w:rPr>
                <w:rFonts w:ascii="等线" w:eastAsia="等线" w:hAnsi="等线"/>
                <w:color w:val="000000"/>
                <w:sz w:val="22"/>
              </w:rPr>
            </w:pPr>
            <w:r>
              <w:rPr>
                <w:rFonts w:ascii="等线" w:eastAsia="等线" w:hAnsi="等线" w:hint="eastAsia"/>
                <w:color w:val="000000"/>
                <w:sz w:val="22"/>
              </w:rPr>
              <w:t>格式：yyyy-MM-dd</w:t>
            </w:r>
            <w:r>
              <w:rPr>
                <w:rFonts w:ascii="等线" w:eastAsia="等线" w:hAnsi="等线"/>
                <w:color w:val="000000"/>
                <w:sz w:val="22"/>
              </w:rPr>
              <w:t xml:space="preserve"> </w:t>
            </w:r>
            <w:r w:rsidRPr="000B336F">
              <w:rPr>
                <w:rFonts w:ascii="等线" w:eastAsia="等线" w:hAnsi="等线" w:hint="eastAsia"/>
                <w:color w:val="000000"/>
                <w:sz w:val="22"/>
              </w:rPr>
              <w:t>HH:mm:ss</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SEE_DOCTOR_TIME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就诊时间。</w:t>
            </w:r>
            <w:bookmarkStart w:id="152" w:name="OLE_LINK7"/>
            <w:bookmarkStart w:id="153" w:name="OLE_LINK8"/>
            <w:bookmarkStart w:id="154" w:name="OLE_LINK9"/>
            <w:bookmarkStart w:id="155" w:name="OLE_LINK10"/>
            <w:r>
              <w:rPr>
                <w:rFonts w:ascii="等线" w:eastAsia="等线" w:hAnsi="等线" w:hint="eastAsia"/>
                <w:color w:val="000000"/>
                <w:sz w:val="22"/>
              </w:rPr>
              <w:t>门诊为就诊时间，住院为入院时间</w:t>
            </w:r>
            <w:bookmarkEnd w:id="152"/>
            <w:bookmarkEnd w:id="153"/>
            <w:bookmarkEnd w:id="154"/>
            <w:bookmarkEnd w:id="155"/>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timestamp</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格式：yyyy-MM-dd</w:t>
            </w:r>
            <w:r>
              <w:rPr>
                <w:rFonts w:ascii="等线" w:eastAsia="等线" w:hAnsi="等线"/>
                <w:color w:val="000000"/>
                <w:sz w:val="22"/>
              </w:rPr>
              <w:t xml:space="preserve"> </w:t>
            </w:r>
            <w:r w:rsidRPr="000B336F">
              <w:rPr>
                <w:rFonts w:ascii="等线" w:eastAsia="等线" w:hAnsi="等线" w:hint="eastAsia"/>
                <w:color w:val="000000"/>
                <w:sz w:val="22"/>
              </w:rPr>
              <w:t>HH:mm:ss</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HEIGHT</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身高(cm)</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numeric(3,1)</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无该字段值时，填写“0”</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WEIGHT</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体重(kg)</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numeric(3,2)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无该字段值时，填写“0”</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IS_TRAN_IN_HOSPITAL</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是否转入院0：否；1：是</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填写编码0或1</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IS_PREGNANCY</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是否怀孕0：否；1：是</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填写编码0或1</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IS_SUCKLING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是否哺乳期0：否；1：是</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填写编码0或1</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HIS_BILL_NO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收费单据号</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HARD_ILL_FLAG</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是否特病慢病单据标志0：否；1：是</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填写编码0或1</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HARD_ILL_CODE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慢病特病代码。如果单据为慢病特病单据，需提供该代码或能够从诊断编码找到对应的慢病特病</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BILL_TOTAL_MONEY</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单据总金额</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numeric(20,3)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IM_TOTAL_MONEY</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医保内总金额（</w:t>
            </w:r>
            <w:bookmarkStart w:id="156" w:name="OLE_LINK49"/>
            <w:bookmarkStart w:id="157" w:name="OLE_LINK50"/>
            <w:bookmarkStart w:id="158" w:name="OLE_LINK51"/>
            <w:bookmarkStart w:id="159" w:name="OLE_LINK52"/>
            <w:bookmarkStart w:id="160" w:name="OLE_LINK53"/>
            <w:bookmarkStart w:id="161" w:name="OLE_LINK54"/>
            <w:r>
              <w:rPr>
                <w:rFonts w:ascii="等线" w:eastAsia="等线" w:hAnsi="等线" w:hint="eastAsia"/>
                <w:color w:val="000000"/>
                <w:sz w:val="22"/>
              </w:rPr>
              <w:t>申报值，</w:t>
            </w:r>
            <w:bookmarkEnd w:id="156"/>
            <w:bookmarkEnd w:id="157"/>
            <w:bookmarkEnd w:id="158"/>
            <w:bookmarkEnd w:id="159"/>
            <w:bookmarkEnd w:id="160"/>
            <w:bookmarkEnd w:id="161"/>
            <w:r>
              <w:rPr>
                <w:rFonts w:ascii="等线" w:eastAsia="等线" w:hAnsi="等线" w:hint="eastAsia"/>
                <w:color w:val="000000"/>
                <w:sz w:val="22"/>
              </w:rPr>
              <w:t>医保</w:t>
            </w:r>
            <w:r>
              <w:rPr>
                <w:rFonts w:ascii="等线" w:eastAsia="等线" w:hAnsi="等线" w:hint="eastAsia"/>
                <w:color w:val="000000"/>
                <w:sz w:val="22"/>
              </w:rPr>
              <w:lastRenderedPageBreak/>
              <w:t>需要付给医院的钱，不进行医保报销的主单</w:t>
            </w:r>
            <w:r w:rsidRPr="00BC0C8B">
              <w:rPr>
                <w:rFonts w:ascii="等线" w:eastAsia="等线" w:hAnsi="等线" w:hint="eastAsia"/>
                <w:color w:val="000000"/>
                <w:sz w:val="22"/>
              </w:rPr>
              <w:t>该金额为0</w:t>
            </w:r>
            <w:r>
              <w:rPr>
                <w:rFonts w:ascii="等线" w:eastAsia="等线" w:hAnsi="等线" w:hint="eastAsia"/>
                <w:color w:val="000000"/>
                <w:sz w:val="22"/>
              </w:rPr>
              <w:t>）</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lastRenderedPageBreak/>
              <w:t>numeric(20</w:t>
            </w:r>
            <w:r>
              <w:rPr>
                <w:rFonts w:ascii="等线" w:eastAsia="等线" w:hAnsi="等线" w:hint="eastAsia"/>
                <w:color w:val="000000"/>
                <w:sz w:val="22"/>
              </w:rPr>
              <w:lastRenderedPageBreak/>
              <w:t>,3)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lastRenderedPageBreak/>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COL1</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sidRPr="00FC7142">
              <w:rPr>
                <w:rFonts w:ascii="等线" w:eastAsia="等线" w:hAnsi="等线" w:hint="eastAsia"/>
                <w:color w:val="000000"/>
                <w:sz w:val="22"/>
              </w:rPr>
              <w:t>预留字段1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COL2</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sidRPr="00FC7142">
              <w:rPr>
                <w:rFonts w:ascii="等线" w:eastAsia="等线" w:hAnsi="等线" w:hint="eastAsia"/>
                <w:color w:val="000000"/>
                <w:sz w:val="22"/>
              </w:rPr>
              <w:t>预留字段</w:t>
            </w:r>
            <w:r>
              <w:rPr>
                <w:rFonts w:ascii="等线" w:eastAsia="等线" w:hAnsi="等线" w:hint="eastAsia"/>
                <w:color w:val="000000"/>
                <w:sz w:val="22"/>
              </w:rPr>
              <w:t>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REMARK</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备注</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0E282A" w:rsidTr="002F66F7">
        <w:tc>
          <w:tcPr>
            <w:tcW w:w="5000" w:type="pct"/>
            <w:gridSpan w:val="5"/>
            <w:tcBorders>
              <w:top w:val="single" w:sz="4" w:space="0" w:color="auto"/>
              <w:left w:val="single" w:sz="4" w:space="0" w:color="auto"/>
              <w:bottom w:val="single" w:sz="4" w:space="0" w:color="auto"/>
              <w:right w:val="single" w:sz="4" w:space="0" w:color="auto"/>
            </w:tcBorders>
            <w:shd w:val="clear" w:color="auto" w:fill="00B0F0"/>
            <w:vAlign w:val="bottom"/>
          </w:tcPr>
          <w:p w:rsidR="0072763F" w:rsidRPr="000E282A" w:rsidRDefault="0072763F" w:rsidP="00E74CFE">
            <w:pPr>
              <w:jc w:val="center"/>
              <w:rPr>
                <w:rFonts w:ascii="等线" w:eastAsia="等线" w:hAnsi="等线"/>
                <w:b/>
                <w:color w:val="000000"/>
                <w:sz w:val="22"/>
              </w:rPr>
            </w:pPr>
            <w:r>
              <w:rPr>
                <w:rFonts w:ascii="等线" w:eastAsia="等线" w:hAnsi="等线" w:hint="eastAsia"/>
                <w:b/>
                <w:color w:val="000000"/>
                <w:sz w:val="22"/>
              </w:rPr>
              <w:t>费用</w:t>
            </w:r>
            <w:r w:rsidRPr="000E282A">
              <w:rPr>
                <w:rFonts w:ascii="等线" w:eastAsia="等线" w:hAnsi="等线" w:hint="eastAsia"/>
                <w:b/>
                <w:color w:val="000000"/>
                <w:sz w:val="22"/>
              </w:rPr>
              <w:t>明细信息</w:t>
            </w:r>
            <w:r>
              <w:rPr>
                <w:rFonts w:ascii="等线" w:eastAsia="等线" w:hAnsi="等线" w:hint="eastAsia"/>
                <w:b/>
                <w:color w:val="000000"/>
                <w:sz w:val="22"/>
              </w:rPr>
              <w:t>，&lt;</w:t>
            </w:r>
            <w:r>
              <w:rPr>
                <w:rFonts w:ascii="等线" w:eastAsia="等线" w:hAnsi="等线"/>
                <w:b/>
                <w:color w:val="000000"/>
                <w:sz w:val="22"/>
              </w:rPr>
              <w:t>ROWS&gt;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&gt;节点中的所有子节点</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widowControl/>
              <w:jc w:val="left"/>
              <w:rPr>
                <w:rFonts w:ascii="等线" w:eastAsia="等线" w:hAnsi="等线"/>
                <w:color w:val="000000"/>
                <w:sz w:val="22"/>
              </w:rPr>
            </w:pPr>
            <w:r>
              <w:rPr>
                <w:rFonts w:ascii="等线" w:eastAsia="等线" w:hAnsi="等线" w:hint="eastAsia"/>
                <w:color w:val="000000"/>
                <w:sz w:val="22"/>
              </w:rPr>
              <w:t>HIS_BILL_ID</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医嘱（处方）单ID</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sidRPr="00625D73">
              <w:rPr>
                <w:rFonts w:hint="eastAsia"/>
                <w:color w:val="FF0000"/>
                <w:lang w:val="x-none"/>
              </w:rPr>
              <w:t>每个医嘱（处方）</w:t>
            </w:r>
            <w:r>
              <w:rPr>
                <w:rFonts w:hint="eastAsia"/>
                <w:color w:val="FF0000"/>
                <w:lang w:val="x-none"/>
              </w:rPr>
              <w:t>单</w:t>
            </w:r>
            <w:r w:rsidRPr="00625D73">
              <w:rPr>
                <w:rFonts w:hint="eastAsia"/>
                <w:color w:val="FF0000"/>
                <w:lang w:val="x-none"/>
              </w:rPr>
              <w:t>的唯一标识</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bookmarkStart w:id="162" w:name="OLE_LINK86"/>
            <w:bookmarkStart w:id="163" w:name="OLE_LINK87"/>
            <w:bookmarkStart w:id="164" w:name="OLE_LINK88"/>
            <w:bookmarkStart w:id="165" w:name="OLE_LINK89"/>
            <w:r>
              <w:rPr>
                <w:rFonts w:ascii="等线" w:eastAsia="等线" w:hAnsi="等线" w:hint="eastAsia"/>
                <w:color w:val="000000"/>
                <w:sz w:val="22"/>
              </w:rPr>
              <w:t>RECIPE_ID</w:t>
            </w:r>
            <w:bookmarkEnd w:id="162"/>
            <w:bookmarkEnd w:id="163"/>
            <w:bookmarkEnd w:id="164"/>
            <w:bookmarkEnd w:id="165"/>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sidRPr="00524AC5">
              <w:rPr>
                <w:rFonts w:ascii="等线" w:eastAsia="等线" w:hAnsi="等线" w:hint="eastAsia"/>
                <w:color w:val="000000"/>
                <w:sz w:val="22"/>
              </w:rPr>
              <w:t>医嘱（处方）项I</w:t>
            </w:r>
            <w:r w:rsidRPr="00524AC5">
              <w:rPr>
                <w:rFonts w:ascii="等线" w:eastAsia="等线" w:hAnsi="等线"/>
                <w:color w:val="000000"/>
                <w:sz w:val="22"/>
              </w:rPr>
              <w:t>D</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sidRPr="00625D73">
              <w:rPr>
                <w:rFonts w:hint="eastAsia"/>
                <w:color w:val="FF0000"/>
                <w:lang w:val="x-none"/>
              </w:rPr>
              <w:t>每个医嘱（处方）项的唯一标识</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HIS_BILL_DETAIL_ID</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sidRPr="00363593">
              <w:rPr>
                <w:rFonts w:ascii="等线" w:eastAsia="等线" w:hAnsi="等线" w:hint="eastAsia"/>
                <w:color w:val="000000"/>
                <w:sz w:val="22"/>
              </w:rPr>
              <w:t>医嘱（处方）项对应的收费项I</w:t>
            </w:r>
            <w:r w:rsidRPr="00363593">
              <w:rPr>
                <w:rFonts w:ascii="等线" w:eastAsia="等线" w:hAnsi="等线"/>
                <w:color w:val="000000"/>
                <w:sz w:val="22"/>
              </w:rPr>
              <w:t>D</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sidRPr="00625D73">
              <w:rPr>
                <w:rFonts w:hint="eastAsia"/>
                <w:color w:val="FF0000"/>
                <w:lang w:val="x-none"/>
              </w:rPr>
              <w:t>每个医嘱（处方）项对应的收费项的唯一标识</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ITEM_TYPE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收费项目类别。1-药品，2-医疗服务项目</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String(2)</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收费项目类别字典表" w:history="1">
              <w:r w:rsidRPr="0048381B">
                <w:rPr>
                  <w:rStyle w:val="a7"/>
                  <w:rFonts w:ascii="等线" w:eastAsia="等线" w:hAnsi="等线" w:hint="eastAsia"/>
                  <w:sz w:val="22"/>
                </w:rPr>
                <w:t>收费项目类别字典表</w:t>
              </w:r>
            </w:hyperlink>
            <w:r>
              <w:rPr>
                <w:rFonts w:ascii="等线" w:eastAsia="等线" w:hAnsi="等线" w:hint="eastAsia"/>
                <w:color w:val="000000"/>
                <w:sz w:val="22"/>
              </w:rPr>
              <w:t>》</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ITEM_CODE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收费项目编码。当收费项目类别的值为1、2时，收费项目编码分别为药品编码和医疗服务项目的编码。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按照医保规范字典编码上传</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ITEM_NAME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收费项目名称。当收费项目类别的值为1、2时，收费项目名称分别为药品名称和医疗服务项目的名称。</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按照医保规范字典编码上传</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NUMBER</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数量</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numeric(3,1)</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PRICE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单价（元）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numeric(20,3)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TOTAL_MONEY</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总费用（元）</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numeric(20,3)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HOSPITAL_CODE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医院编码（使用医保中心端给医院分配的医院编码）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HOSPITAL_NAME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医院名称</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OFFICE_CODE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科室编码</w:t>
            </w:r>
            <w:bookmarkStart w:id="166" w:name="OLE_LINK39"/>
            <w:r>
              <w:rPr>
                <w:rFonts w:ascii="等线" w:eastAsia="等线" w:hAnsi="等线" w:hint="eastAsia"/>
                <w:color w:val="000000"/>
                <w:sz w:val="22"/>
              </w:rPr>
              <w:t>（医院</w:t>
            </w:r>
            <w:bookmarkStart w:id="167" w:name="OLE_LINK40"/>
            <w:bookmarkStart w:id="168" w:name="OLE_LINK41"/>
            <w:r>
              <w:rPr>
                <w:rFonts w:ascii="等线" w:eastAsia="等线" w:hAnsi="等线" w:hint="eastAsia"/>
                <w:color w:val="000000"/>
                <w:sz w:val="22"/>
              </w:rPr>
              <w:t>(</w:t>
            </w:r>
            <w:r>
              <w:rPr>
                <w:rFonts w:ascii="等线" w:eastAsia="等线" w:hAnsi="等线"/>
                <w:color w:val="000000"/>
                <w:sz w:val="22"/>
              </w:rPr>
              <w:t>HIS)</w:t>
            </w:r>
            <w:bookmarkEnd w:id="167"/>
            <w:bookmarkEnd w:id="168"/>
            <w:r>
              <w:rPr>
                <w:rFonts w:ascii="等线" w:eastAsia="等线" w:hAnsi="等线" w:hint="eastAsia"/>
                <w:color w:val="000000"/>
                <w:sz w:val="22"/>
              </w:rPr>
              <w:t>系统内部的科室编码）</w:t>
            </w:r>
            <w:bookmarkEnd w:id="166"/>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OFFICE_NAME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科室名称</w:t>
            </w:r>
            <w:bookmarkStart w:id="169" w:name="OLE_LINK42"/>
            <w:bookmarkStart w:id="170" w:name="OLE_LINK43"/>
            <w:bookmarkStart w:id="171" w:name="OLE_LINK44"/>
            <w:r>
              <w:rPr>
                <w:rFonts w:ascii="等线" w:eastAsia="等线" w:hAnsi="等线" w:hint="eastAsia"/>
                <w:color w:val="000000"/>
                <w:sz w:val="22"/>
              </w:rPr>
              <w:t>（医院(</w:t>
            </w:r>
            <w:r>
              <w:rPr>
                <w:rFonts w:ascii="等线" w:eastAsia="等线" w:hAnsi="等线"/>
                <w:color w:val="000000"/>
                <w:sz w:val="22"/>
              </w:rPr>
              <w:t>HIS)</w:t>
            </w:r>
            <w:r>
              <w:rPr>
                <w:rFonts w:ascii="等线" w:eastAsia="等线" w:hAnsi="等线" w:hint="eastAsia"/>
                <w:color w:val="000000"/>
                <w:sz w:val="22"/>
              </w:rPr>
              <w:t>系统内部的科室名称）</w:t>
            </w:r>
            <w:bookmarkEnd w:id="169"/>
            <w:bookmarkEnd w:id="170"/>
            <w:bookmarkEnd w:id="171"/>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DOCTOR_CODE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医生编码（医院(</w:t>
            </w:r>
            <w:r>
              <w:rPr>
                <w:rFonts w:ascii="等线" w:eastAsia="等线" w:hAnsi="等线"/>
                <w:color w:val="000000"/>
                <w:sz w:val="22"/>
              </w:rPr>
              <w:t>HIS)</w:t>
            </w:r>
            <w:r>
              <w:rPr>
                <w:rFonts w:ascii="等线" w:eastAsia="等线" w:hAnsi="等线" w:hint="eastAsia"/>
                <w:color w:val="000000"/>
                <w:sz w:val="22"/>
              </w:rPr>
              <w:t>系统内部的医生编码）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DOCTOR_NAME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医生名称（医院(</w:t>
            </w:r>
            <w:r>
              <w:rPr>
                <w:rFonts w:ascii="等线" w:eastAsia="等线" w:hAnsi="等线"/>
                <w:color w:val="000000"/>
                <w:sz w:val="22"/>
              </w:rPr>
              <w:t>HIS)</w:t>
            </w:r>
            <w:r>
              <w:rPr>
                <w:rFonts w:ascii="等线" w:eastAsia="等线" w:hAnsi="等线" w:hint="eastAsia"/>
                <w:color w:val="000000"/>
                <w:sz w:val="22"/>
              </w:rPr>
              <w:t>系统内部</w:t>
            </w:r>
            <w:r>
              <w:rPr>
                <w:rFonts w:ascii="等线" w:eastAsia="等线" w:hAnsi="等线" w:hint="eastAsia"/>
                <w:color w:val="000000"/>
                <w:sz w:val="22"/>
              </w:rPr>
              <w:lastRenderedPageBreak/>
              <w:t>的医生名称）</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lastRenderedPageBreak/>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USE_AMOUNT</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每次用量</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numeric(3,1)</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PACKAGE_UNIT</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包装单位</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STD</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规格</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条件必填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当是药品时该值不能为空，项目时可以为空。</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FREQUENCY</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频次编码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使用频次字典表" w:history="1">
              <w:r w:rsidRPr="0048381B">
                <w:rPr>
                  <w:rStyle w:val="a7"/>
                  <w:rFonts w:ascii="等线" w:eastAsia="等线" w:hAnsi="等线" w:hint="eastAsia"/>
                  <w:sz w:val="22"/>
                </w:rPr>
                <w:t>使用频次字典表</w:t>
              </w:r>
            </w:hyperlink>
            <w:r>
              <w:rPr>
                <w:rFonts w:ascii="等线" w:eastAsia="等线" w:hAnsi="等线" w:hint="eastAsia"/>
                <w:color w:val="000000"/>
                <w:sz w:val="22"/>
              </w:rPr>
              <w:t>》</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USAGE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用法</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String(50)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USE_MEDI_DAYS</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用药天数（项目使用天数）</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int</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当是项目时若无该字段的值则给默认值1，否则给实际值。</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GIVE_MEDI_WAY</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给药途径编码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条件必填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给药途径字典表" w:history="1">
              <w:r w:rsidRPr="0048381B">
                <w:rPr>
                  <w:rStyle w:val="a7"/>
                  <w:rFonts w:ascii="等线" w:eastAsia="等线" w:hAnsi="等线" w:hint="eastAsia"/>
                  <w:sz w:val="22"/>
                </w:rPr>
                <w:t>给药途径字典表</w:t>
              </w:r>
            </w:hyperlink>
            <w:r>
              <w:rPr>
                <w:rFonts w:ascii="等线" w:eastAsia="等线" w:hAnsi="等线" w:hint="eastAsia"/>
                <w:color w:val="000000"/>
                <w:sz w:val="22"/>
              </w:rPr>
              <w:t>》</w:t>
            </w:r>
          </w:p>
          <w:p w:rsidR="0072763F" w:rsidRDefault="0072763F" w:rsidP="00E74CFE">
            <w:pPr>
              <w:rPr>
                <w:rFonts w:ascii="等线" w:eastAsia="等线" w:hAnsi="等线"/>
                <w:color w:val="000000"/>
                <w:sz w:val="22"/>
              </w:rPr>
            </w:pPr>
            <w:r>
              <w:rPr>
                <w:rFonts w:ascii="等线" w:eastAsia="等线" w:hAnsi="等线" w:hint="eastAsia"/>
                <w:color w:val="000000"/>
                <w:sz w:val="22"/>
              </w:rPr>
              <w:t>当是药品时该值不能为空，项目时可以为空</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IM_MONEY</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医保内金额（申报值，医保需要付给医院的钱，不进行医保报销的明细</w:t>
            </w:r>
            <w:r w:rsidRPr="00BC0C8B">
              <w:rPr>
                <w:rFonts w:ascii="等线" w:eastAsia="等线" w:hAnsi="等线" w:hint="eastAsia"/>
                <w:color w:val="000000"/>
                <w:sz w:val="22"/>
              </w:rPr>
              <w:t>该金额为0</w:t>
            </w:r>
            <w:r>
              <w:rPr>
                <w:rFonts w:ascii="等线" w:eastAsia="等线" w:hAnsi="等线" w:hint="eastAsia"/>
                <w:color w:val="000000"/>
                <w:sz w:val="22"/>
              </w:rPr>
              <w:t>）</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numeric(20,3)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REAL_NUMBER</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实际数量</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numeric(3,1)</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REAL_MONEY</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实际金额</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numeric(20,3)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DOCTOR_LEVEL_CODE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医师级别编码</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医师级别字典表" w:history="1">
              <w:r w:rsidRPr="0048381B">
                <w:rPr>
                  <w:rStyle w:val="a7"/>
                  <w:rFonts w:ascii="等线" w:eastAsia="等线" w:hAnsi="等线" w:hint="eastAsia"/>
                  <w:sz w:val="22"/>
                </w:rPr>
                <w:t>医师级别字典表</w:t>
              </w:r>
            </w:hyperlink>
            <w:r>
              <w:rPr>
                <w:rFonts w:ascii="等线" w:eastAsia="等线" w:hAnsi="等线" w:hint="eastAsia"/>
                <w:color w:val="000000"/>
                <w:sz w:val="22"/>
              </w:rPr>
              <w:t>》</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DOCTOR_DUTY_CODE</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医师行政职务编码</w:t>
            </w:r>
            <w:r>
              <w:rPr>
                <w:rFonts w:ascii="等线" w:eastAsia="等线" w:hAnsi="等线"/>
                <w:color w:val="000000"/>
                <w:sz w:val="22"/>
              </w:rPr>
              <w:t xml:space="preserve"> </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r>
              <w:rPr>
                <w:rFonts w:ascii="等线" w:eastAsia="等线" w:hAnsi="等线" w:hint="eastAsia"/>
                <w:color w:val="000000"/>
                <w:sz w:val="22"/>
              </w:rPr>
              <w:t>参考《</w:t>
            </w:r>
            <w:hyperlink w:anchor="_医师行政职务字典表" w:history="1">
              <w:r w:rsidRPr="0048381B">
                <w:rPr>
                  <w:rStyle w:val="a7"/>
                  <w:rFonts w:ascii="等线" w:eastAsia="等线" w:hAnsi="等线" w:hint="eastAsia"/>
                  <w:sz w:val="22"/>
                </w:rPr>
                <w:t>医师行政职务字典表</w:t>
              </w:r>
            </w:hyperlink>
            <w:r>
              <w:rPr>
                <w:rFonts w:ascii="等线" w:eastAsia="等线" w:hAnsi="等线" w:hint="eastAsia"/>
                <w:color w:val="000000"/>
                <w:sz w:val="22"/>
              </w:rPr>
              <w:t>》</w:t>
            </w: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COL1</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sidRPr="00FC7142">
              <w:rPr>
                <w:rFonts w:ascii="等线" w:eastAsia="等线" w:hAnsi="等线" w:hint="eastAsia"/>
                <w:color w:val="000000"/>
                <w:sz w:val="22"/>
              </w:rPr>
              <w:t>预留字段</w:t>
            </w:r>
            <w:r>
              <w:rPr>
                <w:rFonts w:ascii="等线" w:eastAsia="等线" w:hAnsi="等线"/>
                <w:color w:val="000000"/>
                <w:sz w:val="22"/>
              </w:rPr>
              <w:t>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COL2</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bookmarkStart w:id="172" w:name="OLE_LINK69"/>
            <w:bookmarkStart w:id="173" w:name="OLE_LINK70"/>
            <w:bookmarkStart w:id="174" w:name="OLE_LINK71"/>
            <w:r w:rsidRPr="00FC7142">
              <w:rPr>
                <w:rFonts w:ascii="等线" w:eastAsia="等线" w:hAnsi="等线" w:hint="eastAsia"/>
                <w:color w:val="000000"/>
                <w:sz w:val="22"/>
              </w:rPr>
              <w:t>预留字段</w:t>
            </w:r>
            <w:r>
              <w:rPr>
                <w:rFonts w:ascii="等线" w:eastAsia="等线" w:hAnsi="等线" w:hint="eastAsia"/>
                <w:color w:val="000000"/>
                <w:sz w:val="22"/>
              </w:rPr>
              <w:t>2</w:t>
            </w:r>
            <w:bookmarkEnd w:id="172"/>
            <w:bookmarkEnd w:id="173"/>
            <w:bookmarkEnd w:id="174"/>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r w:rsidR="0072763F" w:rsidRPr="00E76EF8" w:rsidTr="00016850">
        <w:tc>
          <w:tcPr>
            <w:tcW w:w="159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REMARK</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备注</w:t>
            </w:r>
          </w:p>
        </w:tc>
        <w:tc>
          <w:tcPr>
            <w:tcW w:w="638"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非必填</w:t>
            </w:r>
          </w:p>
        </w:tc>
        <w:tc>
          <w:tcPr>
            <w:tcW w:w="678" w:type="pct"/>
            <w:tcBorders>
              <w:top w:val="single" w:sz="4" w:space="0" w:color="auto"/>
              <w:left w:val="single" w:sz="4" w:space="0" w:color="auto"/>
              <w:bottom w:val="single" w:sz="4" w:space="0" w:color="auto"/>
              <w:right w:val="single" w:sz="4" w:space="0" w:color="auto"/>
            </w:tcBorders>
            <w:vAlign w:val="bottom"/>
          </w:tcPr>
          <w:p w:rsidR="0072763F" w:rsidRDefault="0072763F" w:rsidP="00E74CFE">
            <w:pPr>
              <w:rPr>
                <w:rFonts w:ascii="等线" w:eastAsia="等线" w:hAnsi="等线"/>
                <w:color w:val="000000"/>
                <w:sz w:val="22"/>
              </w:rPr>
            </w:pPr>
          </w:p>
        </w:tc>
      </w:tr>
    </w:tbl>
    <w:p w:rsidR="0072763F" w:rsidRDefault="0072763F" w:rsidP="0072763F">
      <w:pPr>
        <w:rPr>
          <w:b/>
          <w:sz w:val="24"/>
        </w:rPr>
      </w:pPr>
    </w:p>
    <w:p w:rsidR="0072763F" w:rsidRPr="00876566" w:rsidRDefault="0072763F" w:rsidP="00876566">
      <w:pPr>
        <w:pStyle w:val="4"/>
        <w:numPr>
          <w:ilvl w:val="3"/>
          <w:numId w:val="1"/>
        </w:numPr>
        <w:rPr>
          <w:rFonts w:ascii="Calibri" w:hAnsi="Calibri"/>
        </w:rPr>
      </w:pPr>
      <w:bookmarkStart w:id="175" w:name="_Toc111448140"/>
      <w:r w:rsidRPr="00876566">
        <w:rPr>
          <w:rFonts w:ascii="Calibri" w:hAnsi="Calibri" w:hint="eastAsia"/>
        </w:rPr>
        <w:lastRenderedPageBreak/>
        <w:t>接口返回</w:t>
      </w:r>
      <w:bookmarkEnd w:id="175"/>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5"/>
      </w:tblGrid>
      <w:tr w:rsidR="0072763F" w:rsidRPr="00E629F4" w:rsidTr="002F66F7">
        <w:tc>
          <w:tcPr>
            <w:tcW w:w="9735" w:type="dxa"/>
            <w:shd w:val="clear" w:color="auto" w:fill="F2F2F2"/>
          </w:tcPr>
          <w:p w:rsidR="0072763F" w:rsidRPr="00E629F4" w:rsidRDefault="0072763F" w:rsidP="002F66F7">
            <w:pPr>
              <w:rPr>
                <w:rFonts w:ascii="Times New Roman" w:hAnsi="Times New Roman"/>
                <w:b/>
                <w:lang w:val="x-none"/>
              </w:rPr>
            </w:pPr>
            <w:r w:rsidRPr="00E629F4">
              <w:rPr>
                <w:rFonts w:ascii="Times New Roman" w:hAnsi="Times New Roman" w:hint="eastAsia"/>
                <w:b/>
                <w:lang w:val="x-none"/>
              </w:rPr>
              <w:t>示例</w:t>
            </w:r>
            <w:r w:rsidRPr="00E629F4">
              <w:rPr>
                <w:rFonts w:ascii="Times New Roman" w:hAnsi="Times New Roman" w:hint="eastAsia"/>
                <w:b/>
                <w:lang w:val="x-none"/>
              </w:rPr>
              <w:t>XML</w:t>
            </w:r>
          </w:p>
        </w:tc>
      </w:tr>
      <w:tr w:rsidR="0072763F" w:rsidRPr="00E629F4" w:rsidTr="002F66F7">
        <w:tc>
          <w:tcPr>
            <w:tcW w:w="9735" w:type="dxa"/>
            <w:shd w:val="clear" w:color="auto" w:fill="F2F2F2"/>
          </w:tcPr>
          <w:p w:rsidR="0072763F" w:rsidRPr="00E629F4" w:rsidRDefault="0072763F" w:rsidP="002F66F7">
            <w:pPr>
              <w:rPr>
                <w:rFonts w:ascii="Times New Roman" w:hAnsi="Times New Roman"/>
                <w:b/>
                <w:lang w:val="x-none"/>
              </w:rPr>
            </w:pPr>
            <w:r>
              <w:rPr>
                <w:rFonts w:ascii="Times New Roman" w:hAnsi="Times New Roman" w:hint="eastAsia"/>
                <w:b/>
                <w:lang w:val="x-none"/>
              </w:rPr>
              <w:t>正常时返回的</w:t>
            </w:r>
            <w:r>
              <w:rPr>
                <w:rFonts w:ascii="Times New Roman" w:hAnsi="Times New Roman" w:hint="eastAsia"/>
                <w:b/>
                <w:lang w:val="x-none"/>
              </w:rPr>
              <w:t>xml</w:t>
            </w:r>
          </w:p>
        </w:tc>
      </w:tr>
      <w:tr w:rsidR="0072763F" w:rsidRPr="00E629F4" w:rsidTr="002F66F7">
        <w:tc>
          <w:tcPr>
            <w:tcW w:w="9735" w:type="dxa"/>
            <w:shd w:val="clear" w:color="auto" w:fill="auto"/>
          </w:tcPr>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xml</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version</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"1.0"</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encoding</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"UTF-8"</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color w:val="008080"/>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FORMAT</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FORMAT</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sidRPr="00427281">
              <w:rPr>
                <w:rFonts w:ascii="Consolas" w:eastAsiaTheme="minorEastAsia" w:hAnsi="Consolas" w:cs="Consolas"/>
                <w:color w:val="FF0000"/>
                <w:kern w:val="0"/>
                <w:sz w:val="22"/>
              </w:rPr>
              <w:tab/>
              <w:t>&lt;BILL_ID&gt;&lt;/BILL_ID&gt;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&lt;HIS_BILL_ID&gt;&lt;/HIS_BILL_ID&gt;</w:t>
            </w:r>
          </w:p>
          <w:p w:rsidR="0072763F" w:rsidRPr="00427281" w:rsidRDefault="0072763F"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&lt;IS_ERROR&gt;&lt;/IS_ERROR&gt;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72763F" w:rsidRDefault="0072763F"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72763F" w:rsidRPr="00E629F4" w:rsidRDefault="0072763F" w:rsidP="002F66F7">
            <w:pPr>
              <w:autoSpaceDE w:val="0"/>
              <w:autoSpaceDN w:val="0"/>
              <w:adjustRightInd w:val="0"/>
              <w:jc w:val="left"/>
              <w:rPr>
                <w:rFonts w:ascii="Times New Roman" w:hAnsi="Times New Roman"/>
                <w:lang w:val="x-none"/>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tc>
      </w:tr>
    </w:tbl>
    <w:p w:rsidR="0072763F" w:rsidRDefault="0072763F" w:rsidP="0072763F">
      <w:pPr>
        <w:rPr>
          <w:lang w:val="x-none"/>
        </w:rPr>
      </w:pPr>
    </w:p>
    <w:p w:rsidR="0072763F" w:rsidRPr="00B43E06" w:rsidRDefault="00B43E06" w:rsidP="00B43E06">
      <w:pPr>
        <w:pStyle w:val="4"/>
        <w:numPr>
          <w:ilvl w:val="3"/>
          <w:numId w:val="1"/>
        </w:numPr>
        <w:rPr>
          <w:rFonts w:ascii="Calibri" w:hAnsi="Calibri"/>
        </w:rPr>
      </w:pPr>
      <w:bookmarkStart w:id="176" w:name="_Toc111448141"/>
      <w:r w:rsidRPr="00B43E06">
        <w:rPr>
          <w:rFonts w:ascii="Calibri" w:hAnsi="Calibri" w:hint="eastAsia"/>
        </w:rPr>
        <w:t>接口返回</w:t>
      </w:r>
      <w:r w:rsidRPr="00B43E06">
        <w:rPr>
          <w:rFonts w:ascii="Calibri" w:hAnsi="Calibri" w:hint="eastAsia"/>
        </w:rPr>
        <w:t>DATA</w:t>
      </w:r>
      <w:r w:rsidRPr="00B43E06">
        <w:rPr>
          <w:rFonts w:ascii="Calibri" w:hAnsi="Calibri" w:hint="eastAsia"/>
        </w:rPr>
        <w:t>节点说明</w:t>
      </w:r>
      <w:bookmarkEnd w:id="176"/>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2856"/>
        <w:gridCol w:w="1417"/>
        <w:gridCol w:w="1134"/>
        <w:gridCol w:w="2369"/>
      </w:tblGrid>
      <w:tr w:rsidR="0072763F" w:rsidTr="002F66F7">
        <w:tc>
          <w:tcPr>
            <w:tcW w:w="1959" w:type="dxa"/>
            <w:shd w:val="clear" w:color="auto" w:fill="F2F2F2"/>
          </w:tcPr>
          <w:p w:rsidR="0072763F" w:rsidRPr="00BC7C38" w:rsidRDefault="0072763F" w:rsidP="002F66F7">
            <w:pPr>
              <w:jc w:val="center"/>
              <w:rPr>
                <w:b/>
              </w:rPr>
            </w:pPr>
            <w:r>
              <w:rPr>
                <w:rFonts w:hint="eastAsia"/>
                <w:b/>
              </w:rPr>
              <w:t>节点</w:t>
            </w:r>
          </w:p>
        </w:tc>
        <w:tc>
          <w:tcPr>
            <w:tcW w:w="2856" w:type="dxa"/>
            <w:shd w:val="clear" w:color="auto" w:fill="F2F2F2"/>
          </w:tcPr>
          <w:p w:rsidR="0072763F" w:rsidRPr="00BC7C38" w:rsidRDefault="0072763F" w:rsidP="002F66F7">
            <w:pPr>
              <w:jc w:val="center"/>
              <w:rPr>
                <w:b/>
              </w:rPr>
            </w:pPr>
            <w:r>
              <w:rPr>
                <w:rFonts w:hint="eastAsia"/>
                <w:b/>
              </w:rPr>
              <w:t>节点说明</w:t>
            </w:r>
          </w:p>
        </w:tc>
        <w:tc>
          <w:tcPr>
            <w:tcW w:w="1417" w:type="dxa"/>
            <w:shd w:val="clear" w:color="auto" w:fill="F2F2F2"/>
          </w:tcPr>
          <w:p w:rsidR="0072763F" w:rsidRPr="00BC7C38" w:rsidRDefault="0072763F" w:rsidP="002F66F7">
            <w:pPr>
              <w:jc w:val="center"/>
              <w:rPr>
                <w:b/>
              </w:rPr>
            </w:pPr>
            <w:r w:rsidRPr="00BC7C38">
              <w:rPr>
                <w:rFonts w:hint="eastAsia"/>
                <w:b/>
              </w:rPr>
              <w:t>类型</w:t>
            </w:r>
          </w:p>
        </w:tc>
        <w:tc>
          <w:tcPr>
            <w:tcW w:w="1134" w:type="dxa"/>
            <w:shd w:val="clear" w:color="auto" w:fill="F2F2F2"/>
          </w:tcPr>
          <w:p w:rsidR="0072763F" w:rsidRPr="00BC7C38" w:rsidRDefault="0072763F" w:rsidP="002F66F7">
            <w:pPr>
              <w:jc w:val="center"/>
              <w:rPr>
                <w:b/>
              </w:rPr>
            </w:pPr>
            <w:r>
              <w:rPr>
                <w:rFonts w:hint="eastAsia"/>
                <w:b/>
              </w:rPr>
              <w:t>是否必填</w:t>
            </w:r>
          </w:p>
        </w:tc>
        <w:tc>
          <w:tcPr>
            <w:tcW w:w="2369" w:type="dxa"/>
            <w:shd w:val="clear" w:color="auto" w:fill="F2F2F2"/>
          </w:tcPr>
          <w:p w:rsidR="0072763F" w:rsidRPr="00BC7C38" w:rsidRDefault="0072763F" w:rsidP="002F66F7">
            <w:pPr>
              <w:jc w:val="center"/>
              <w:rPr>
                <w:b/>
              </w:rPr>
            </w:pPr>
            <w:r>
              <w:rPr>
                <w:rFonts w:hint="eastAsia"/>
                <w:b/>
              </w:rPr>
              <w:t>备注</w:t>
            </w:r>
          </w:p>
        </w:tc>
      </w:tr>
      <w:tr w:rsidR="0072763F" w:rsidRPr="00BC7C38" w:rsidTr="002F66F7">
        <w:tc>
          <w:tcPr>
            <w:tcW w:w="1959"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widowControl/>
              <w:jc w:val="left"/>
              <w:rPr>
                <w:rFonts w:ascii="等线" w:eastAsia="等线" w:hAnsi="等线"/>
                <w:color w:val="000000"/>
                <w:sz w:val="22"/>
              </w:rPr>
            </w:pPr>
            <w:r>
              <w:rPr>
                <w:rFonts w:ascii="等线" w:eastAsia="等线" w:hAnsi="等线" w:hint="eastAsia"/>
                <w:color w:val="000000"/>
                <w:sz w:val="22"/>
              </w:rPr>
              <w:t>BILL_ID</w:t>
            </w:r>
          </w:p>
        </w:tc>
        <w:tc>
          <w:tcPr>
            <w:tcW w:w="2856"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平台系统主单唯一标识ID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String(40)</w:t>
            </w:r>
          </w:p>
        </w:tc>
        <w:tc>
          <w:tcPr>
            <w:tcW w:w="1134" w:type="dxa"/>
            <w:tcBorders>
              <w:top w:val="single" w:sz="4" w:space="0" w:color="auto"/>
              <w:left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2369" w:type="dxa"/>
            <w:tcBorders>
              <w:top w:val="single" w:sz="4" w:space="0" w:color="auto"/>
              <w:left w:val="single" w:sz="4" w:space="0" w:color="auto"/>
              <w:bottom w:val="single" w:sz="4" w:space="0" w:color="auto"/>
              <w:right w:val="single" w:sz="4" w:space="0" w:color="auto"/>
            </w:tcBorders>
            <w:vAlign w:val="bottom"/>
          </w:tcPr>
          <w:p w:rsidR="0072763F" w:rsidRDefault="0072763F" w:rsidP="002F66F7">
            <w:pPr>
              <w:rPr>
                <w:rFonts w:ascii="等线" w:eastAsia="等线" w:hAnsi="等线"/>
                <w:color w:val="000000"/>
                <w:sz w:val="22"/>
              </w:rPr>
            </w:pPr>
          </w:p>
        </w:tc>
      </w:tr>
      <w:tr w:rsidR="0072763F" w:rsidRPr="00BC7C38" w:rsidTr="002F66F7">
        <w:tc>
          <w:tcPr>
            <w:tcW w:w="1959"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s="宋体"/>
                <w:color w:val="000000"/>
                <w:sz w:val="22"/>
              </w:rPr>
            </w:pPr>
            <w:r>
              <w:rPr>
                <w:rFonts w:ascii="等线" w:eastAsia="等线" w:hAnsi="等线" w:hint="eastAsia"/>
                <w:color w:val="000000"/>
                <w:sz w:val="22"/>
              </w:rPr>
              <w:t>HIS_BILL_ID</w:t>
            </w:r>
          </w:p>
        </w:tc>
        <w:tc>
          <w:tcPr>
            <w:tcW w:w="2856"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医嘱（处方）单ID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String(100)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2369" w:type="dxa"/>
            <w:tcBorders>
              <w:top w:val="single" w:sz="4" w:space="0" w:color="auto"/>
              <w:left w:val="single" w:sz="4" w:space="0" w:color="auto"/>
              <w:bottom w:val="single" w:sz="4" w:space="0" w:color="auto"/>
              <w:right w:val="single" w:sz="4" w:space="0" w:color="auto"/>
            </w:tcBorders>
            <w:vAlign w:val="bottom"/>
          </w:tcPr>
          <w:p w:rsidR="0072763F" w:rsidRDefault="0072763F" w:rsidP="002F66F7">
            <w:pPr>
              <w:rPr>
                <w:rFonts w:ascii="等线" w:eastAsia="等线" w:hAnsi="等线"/>
                <w:color w:val="000000"/>
                <w:sz w:val="22"/>
              </w:rPr>
            </w:pPr>
            <w:r w:rsidRPr="00625D73">
              <w:rPr>
                <w:rFonts w:hint="eastAsia"/>
                <w:color w:val="FF0000"/>
                <w:lang w:val="x-none"/>
              </w:rPr>
              <w:t>每个医嘱（处方）</w:t>
            </w:r>
            <w:r>
              <w:rPr>
                <w:rFonts w:hint="eastAsia"/>
                <w:color w:val="FF0000"/>
                <w:lang w:val="x-none"/>
              </w:rPr>
              <w:t>单</w:t>
            </w:r>
            <w:r w:rsidRPr="00625D73">
              <w:rPr>
                <w:rFonts w:hint="eastAsia"/>
                <w:color w:val="FF0000"/>
                <w:lang w:val="x-none"/>
              </w:rPr>
              <w:t>的唯一标识</w:t>
            </w:r>
          </w:p>
        </w:tc>
      </w:tr>
      <w:tr w:rsidR="0072763F" w:rsidRPr="00BC7C38" w:rsidTr="002F66F7">
        <w:tc>
          <w:tcPr>
            <w:tcW w:w="1959"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widowControl/>
              <w:jc w:val="left"/>
              <w:rPr>
                <w:rFonts w:ascii="等线" w:eastAsia="等线" w:hAnsi="等线"/>
                <w:color w:val="000000"/>
                <w:sz w:val="22"/>
              </w:rPr>
            </w:pPr>
            <w:r>
              <w:rPr>
                <w:rFonts w:ascii="等线" w:eastAsia="等线" w:hAnsi="等线" w:hint="eastAsia"/>
                <w:color w:val="000000"/>
                <w:sz w:val="22"/>
              </w:rPr>
              <w:t>IS_ERROR</w:t>
            </w:r>
          </w:p>
        </w:tc>
        <w:tc>
          <w:tcPr>
            <w:tcW w:w="2856"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单据是否违反规则：0未违反规则；1有违反规则</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72763F" w:rsidRDefault="0072763F" w:rsidP="002F66F7">
            <w:pPr>
              <w:widowControl/>
              <w:jc w:val="left"/>
              <w:rPr>
                <w:rFonts w:ascii="等线" w:eastAsia="等线" w:hAnsi="等线"/>
                <w:color w:val="000000"/>
                <w:sz w:val="22"/>
              </w:rPr>
            </w:pPr>
            <w:r>
              <w:rPr>
                <w:rFonts w:ascii="等线" w:eastAsia="等线" w:hAnsi="等线" w:hint="eastAsia"/>
                <w:color w:val="000000"/>
                <w:sz w:val="22"/>
              </w:rPr>
              <w:t>String(2)</w:t>
            </w:r>
          </w:p>
        </w:tc>
        <w:tc>
          <w:tcPr>
            <w:tcW w:w="1134" w:type="dxa"/>
            <w:tcBorders>
              <w:left w:val="single" w:sz="4" w:space="0" w:color="auto"/>
              <w:bottom w:val="single" w:sz="4" w:space="0" w:color="auto"/>
              <w:right w:val="single" w:sz="4" w:space="0" w:color="auto"/>
            </w:tcBorders>
            <w:shd w:val="clear" w:color="auto" w:fill="auto"/>
            <w:vAlign w:val="bottom"/>
          </w:tcPr>
          <w:p w:rsidR="0072763F" w:rsidRDefault="0072763F" w:rsidP="002F66F7">
            <w:pPr>
              <w:jc w:val="center"/>
              <w:rPr>
                <w:rFonts w:ascii="等线" w:eastAsia="等线" w:hAnsi="等线"/>
                <w:color w:val="000000"/>
                <w:sz w:val="22"/>
              </w:rPr>
            </w:pPr>
            <w:r>
              <w:rPr>
                <w:rFonts w:ascii="等线" w:eastAsia="等线" w:hAnsi="等线" w:hint="eastAsia"/>
                <w:color w:val="000000"/>
                <w:sz w:val="22"/>
              </w:rPr>
              <w:t>必填</w:t>
            </w:r>
          </w:p>
        </w:tc>
        <w:tc>
          <w:tcPr>
            <w:tcW w:w="2369" w:type="dxa"/>
            <w:tcBorders>
              <w:top w:val="single" w:sz="4" w:space="0" w:color="auto"/>
              <w:left w:val="single" w:sz="4" w:space="0" w:color="auto"/>
              <w:bottom w:val="single" w:sz="4" w:space="0" w:color="auto"/>
              <w:right w:val="single" w:sz="4" w:space="0" w:color="auto"/>
            </w:tcBorders>
            <w:vAlign w:val="bottom"/>
          </w:tcPr>
          <w:p w:rsidR="0072763F" w:rsidRDefault="0072763F" w:rsidP="002F66F7">
            <w:pPr>
              <w:rPr>
                <w:rFonts w:ascii="等线" w:eastAsia="等线" w:hAnsi="等线"/>
                <w:color w:val="000000"/>
                <w:sz w:val="22"/>
              </w:rPr>
            </w:pPr>
            <w:r>
              <w:rPr>
                <w:rFonts w:ascii="等线" w:eastAsia="等线" w:hAnsi="等线" w:hint="eastAsia"/>
                <w:color w:val="000000"/>
                <w:sz w:val="22"/>
              </w:rPr>
              <w:t>主单或者明细有违反审核规则，都视为违反了规则。</w:t>
            </w:r>
          </w:p>
        </w:tc>
      </w:tr>
    </w:tbl>
    <w:p w:rsidR="0072763F" w:rsidRDefault="0072763F" w:rsidP="0072763F">
      <w:pPr>
        <w:rPr>
          <w:lang w:val="x-none"/>
        </w:rPr>
      </w:pPr>
    </w:p>
    <w:p w:rsidR="00876566" w:rsidRDefault="00876566" w:rsidP="00876566">
      <w:pPr>
        <w:pStyle w:val="3"/>
        <w:numPr>
          <w:ilvl w:val="2"/>
          <w:numId w:val="1"/>
        </w:numPr>
      </w:pPr>
      <w:bookmarkStart w:id="177" w:name="_Toc111448142"/>
      <w:r>
        <w:rPr>
          <w:rFonts w:hint="eastAsia"/>
        </w:rPr>
        <w:t>单据删除服务</w:t>
      </w:r>
      <w:r w:rsidR="002F66F7">
        <w:rPr>
          <w:rFonts w:hint="eastAsia"/>
        </w:rPr>
        <w:t>接口</w:t>
      </w:r>
      <w:bookmarkEnd w:id="177"/>
    </w:p>
    <w:p w:rsidR="00876566" w:rsidRPr="002F66F7" w:rsidRDefault="00876566" w:rsidP="002F66F7">
      <w:pPr>
        <w:pStyle w:val="4"/>
        <w:numPr>
          <w:ilvl w:val="3"/>
          <w:numId w:val="1"/>
        </w:numPr>
        <w:rPr>
          <w:rFonts w:ascii="Calibri" w:hAnsi="Calibri"/>
        </w:rPr>
      </w:pPr>
      <w:bookmarkStart w:id="178" w:name="_Toc111448143"/>
      <w:r w:rsidRPr="002F66F7">
        <w:rPr>
          <w:rFonts w:ascii="Calibri" w:hAnsi="Calibri" w:hint="eastAsia"/>
        </w:rPr>
        <w:t>接口服务说明</w:t>
      </w:r>
      <w:bookmarkEnd w:id="178"/>
    </w:p>
    <w:p w:rsidR="00876566" w:rsidRDefault="00876566" w:rsidP="00876566">
      <w:pPr>
        <w:ind w:firstLineChars="200" w:firstLine="420"/>
        <w:rPr>
          <w:lang w:val="zh-CN"/>
        </w:rPr>
      </w:pPr>
      <w:r>
        <w:rPr>
          <w:rFonts w:hint="eastAsia"/>
          <w:lang w:val="zh-CN"/>
        </w:rPr>
        <w:t>该服务接口有两种应用场景：</w:t>
      </w:r>
    </w:p>
    <w:p w:rsidR="00876566" w:rsidRPr="007A64C2" w:rsidRDefault="00876566" w:rsidP="00876566">
      <w:pPr>
        <w:ind w:firstLineChars="200" w:firstLine="420"/>
        <w:rPr>
          <w:lang w:val="zh-CN"/>
        </w:rPr>
      </w:pPr>
      <w:r>
        <w:rPr>
          <w:rFonts w:hint="eastAsia"/>
          <w:lang w:val="zh-CN"/>
        </w:rPr>
        <w:t>第一种：当医生第二次保存医嘱时，医院</w:t>
      </w:r>
      <w:r>
        <w:rPr>
          <w:rFonts w:hint="eastAsia"/>
          <w:lang w:val="zh-CN"/>
        </w:rPr>
        <w:t>H</w:t>
      </w:r>
      <w:r>
        <w:rPr>
          <w:lang w:val="zh-CN"/>
        </w:rPr>
        <w:t>IS</w:t>
      </w:r>
      <w:r>
        <w:rPr>
          <w:rFonts w:hint="eastAsia"/>
          <w:lang w:val="zh-CN"/>
        </w:rPr>
        <w:t>系统调用“实时审核（事前提示）服务”接口之前，先调用该服务接口删除上次请求“实时审核（事前提示）服务”接口上传的数据。若是第一种情况，则入参只需要提供“</w:t>
      </w:r>
      <w:r w:rsidRPr="007A64C2">
        <w:rPr>
          <w:rFonts w:hint="eastAsia"/>
          <w:lang w:val="zh-CN"/>
        </w:rPr>
        <w:t>平台系统主单唯一标识</w:t>
      </w:r>
      <w:r w:rsidRPr="007A64C2">
        <w:rPr>
          <w:rFonts w:hint="eastAsia"/>
          <w:lang w:val="zh-CN"/>
        </w:rPr>
        <w:t>ID</w:t>
      </w:r>
      <w:r w:rsidRPr="007A64C2">
        <w:rPr>
          <w:rFonts w:hint="eastAsia"/>
          <w:lang w:val="zh-CN"/>
        </w:rPr>
        <w:t>（</w:t>
      </w:r>
      <w:r>
        <w:rPr>
          <w:rFonts w:hint="eastAsia"/>
          <w:lang w:val="zh-CN"/>
        </w:rPr>
        <w:t>B</w:t>
      </w:r>
      <w:r>
        <w:rPr>
          <w:lang w:val="zh-CN"/>
        </w:rPr>
        <w:t>ILL_ID</w:t>
      </w:r>
      <w:r w:rsidRPr="007A64C2">
        <w:rPr>
          <w:rFonts w:hint="eastAsia"/>
          <w:lang w:val="zh-CN"/>
        </w:rPr>
        <w:t>）</w:t>
      </w:r>
      <w:r>
        <w:rPr>
          <w:rFonts w:hint="eastAsia"/>
          <w:lang w:val="zh-CN"/>
        </w:rPr>
        <w:t>”这一个参数即可（该参数的值在调用“实时审核（事前提示）服务”接口时有返回）。</w:t>
      </w:r>
    </w:p>
    <w:p w:rsidR="00876566" w:rsidRPr="00246CF8" w:rsidRDefault="00876566" w:rsidP="00876566">
      <w:pPr>
        <w:ind w:firstLine="420"/>
        <w:rPr>
          <w:lang w:val="zh-CN"/>
        </w:rPr>
      </w:pPr>
      <w:r>
        <w:rPr>
          <w:rFonts w:hint="eastAsia"/>
          <w:lang w:val="zh-CN"/>
        </w:rPr>
        <w:t>第二种：当单据上传审核时上传错了或有退费退单等情况，可以调用该接口对已上传的单据进行删除。</w:t>
      </w:r>
      <w:r>
        <w:rPr>
          <w:rFonts w:hint="eastAsia"/>
          <w:lang w:val="zh-CN"/>
        </w:rPr>
        <w:lastRenderedPageBreak/>
        <w:t>若是第二种情况，接口的入参只需提供“医嘱（处方）单</w:t>
      </w:r>
      <w:r>
        <w:rPr>
          <w:rFonts w:hint="eastAsia"/>
          <w:lang w:val="zh-CN"/>
        </w:rPr>
        <w:t>ID</w:t>
      </w:r>
      <w:r>
        <w:rPr>
          <w:rFonts w:hint="eastAsia"/>
          <w:lang w:val="zh-CN"/>
        </w:rPr>
        <w:t>（</w:t>
      </w:r>
      <w:r w:rsidRPr="00246CF8">
        <w:rPr>
          <w:lang w:val="zh-CN"/>
        </w:rPr>
        <w:t>HIS_BILL_ID</w:t>
      </w:r>
      <w:r>
        <w:rPr>
          <w:rFonts w:hint="eastAsia"/>
          <w:lang w:val="zh-CN"/>
        </w:rPr>
        <w:t>）</w:t>
      </w:r>
      <w:r>
        <w:rPr>
          <w:rFonts w:hint="eastAsia"/>
          <w:lang w:val="zh-CN"/>
        </w:rPr>
        <w:t>[</w:t>
      </w:r>
      <w:r>
        <w:rPr>
          <w:rFonts w:hint="eastAsia"/>
          <w:lang w:val="zh-CN"/>
        </w:rPr>
        <w:t>必填</w:t>
      </w:r>
      <w:r>
        <w:rPr>
          <w:lang w:val="zh-CN"/>
        </w:rPr>
        <w:t>]</w:t>
      </w:r>
      <w:r>
        <w:rPr>
          <w:rFonts w:hint="eastAsia"/>
          <w:lang w:val="zh-CN"/>
        </w:rPr>
        <w:t>”</w:t>
      </w:r>
      <w:r w:rsidRPr="00246CF8">
        <w:rPr>
          <w:rFonts w:hint="eastAsia"/>
          <w:lang w:val="zh-CN"/>
        </w:rPr>
        <w:t>和“医嘱（处方）项对应的收费项</w:t>
      </w:r>
      <w:r w:rsidRPr="00246CF8">
        <w:rPr>
          <w:rFonts w:hint="eastAsia"/>
          <w:lang w:val="zh-CN"/>
        </w:rPr>
        <w:t>I</w:t>
      </w:r>
      <w:r w:rsidRPr="00246CF8">
        <w:rPr>
          <w:lang w:val="zh-CN"/>
        </w:rPr>
        <w:t>D</w:t>
      </w:r>
      <w:r>
        <w:rPr>
          <w:rFonts w:hint="eastAsia"/>
          <w:lang w:val="zh-CN"/>
        </w:rPr>
        <w:t>（</w:t>
      </w:r>
      <w:r w:rsidRPr="00B57210">
        <w:rPr>
          <w:rFonts w:hint="eastAsia"/>
          <w:lang w:val="zh-CN"/>
        </w:rPr>
        <w:t>HIS_BILL_DETAIL_ID</w:t>
      </w:r>
      <w:r>
        <w:rPr>
          <w:rFonts w:hint="eastAsia"/>
          <w:lang w:val="zh-CN"/>
        </w:rPr>
        <w:t>）</w:t>
      </w:r>
      <w:r>
        <w:rPr>
          <w:rFonts w:hint="eastAsia"/>
          <w:lang w:val="zh-CN"/>
        </w:rPr>
        <w:t>[</w:t>
      </w:r>
      <w:r>
        <w:rPr>
          <w:rFonts w:hint="eastAsia"/>
          <w:lang w:val="zh-CN"/>
        </w:rPr>
        <w:t>非必填</w:t>
      </w:r>
      <w:r>
        <w:rPr>
          <w:lang w:val="zh-CN"/>
        </w:rPr>
        <w:t>]</w:t>
      </w:r>
      <w:r w:rsidRPr="00246CF8">
        <w:rPr>
          <w:rFonts w:hint="eastAsia"/>
          <w:lang w:val="zh-CN"/>
        </w:rPr>
        <w:t>”</w:t>
      </w:r>
      <w:r>
        <w:rPr>
          <w:rFonts w:hint="eastAsia"/>
          <w:lang w:val="zh-CN"/>
        </w:rPr>
        <w:t>两个参数即可。接口调用时若只提供“医嘱（处方）单</w:t>
      </w:r>
      <w:r>
        <w:rPr>
          <w:rFonts w:hint="eastAsia"/>
          <w:lang w:val="zh-CN"/>
        </w:rPr>
        <w:t>ID</w:t>
      </w:r>
      <w:r>
        <w:rPr>
          <w:rFonts w:hint="eastAsia"/>
          <w:lang w:val="zh-CN"/>
        </w:rPr>
        <w:t>（</w:t>
      </w:r>
      <w:r w:rsidRPr="00246CF8">
        <w:rPr>
          <w:lang w:val="zh-CN"/>
        </w:rPr>
        <w:t>HIS_BILL_ID</w:t>
      </w:r>
      <w:r>
        <w:rPr>
          <w:rFonts w:hint="eastAsia"/>
          <w:lang w:val="zh-CN"/>
        </w:rPr>
        <w:t>）”</w:t>
      </w:r>
      <w:r w:rsidRPr="0019724B">
        <w:rPr>
          <w:rFonts w:hint="eastAsia"/>
          <w:lang w:val="zh-CN"/>
        </w:rPr>
        <w:t>时</w:t>
      </w:r>
      <w:r w:rsidRPr="00246CF8">
        <w:rPr>
          <w:rFonts w:hint="eastAsia"/>
          <w:lang w:val="zh-CN"/>
        </w:rPr>
        <w:t>，</w:t>
      </w:r>
      <w:r w:rsidRPr="0019724B">
        <w:rPr>
          <w:rFonts w:hint="eastAsia"/>
          <w:lang w:val="zh-CN"/>
        </w:rPr>
        <w:t>将会</w:t>
      </w:r>
      <w:r>
        <w:rPr>
          <w:rFonts w:hint="eastAsia"/>
          <w:lang w:val="zh-CN"/>
        </w:rPr>
        <w:t>对该单据的主单和明细全部删除</w:t>
      </w:r>
      <w:r w:rsidRPr="00246CF8">
        <w:rPr>
          <w:rFonts w:hint="eastAsia"/>
          <w:lang w:val="zh-CN"/>
        </w:rPr>
        <w:t>；</w:t>
      </w:r>
      <w:r>
        <w:rPr>
          <w:rFonts w:hint="eastAsia"/>
          <w:lang w:val="zh-CN"/>
        </w:rPr>
        <w:t>若提供了“医嘱（处方）单</w:t>
      </w:r>
      <w:r>
        <w:rPr>
          <w:rFonts w:hint="eastAsia"/>
          <w:lang w:val="zh-CN"/>
        </w:rPr>
        <w:t>ID</w:t>
      </w:r>
      <w:r>
        <w:rPr>
          <w:rFonts w:hint="eastAsia"/>
          <w:lang w:val="zh-CN"/>
        </w:rPr>
        <w:t>（</w:t>
      </w:r>
      <w:r w:rsidRPr="00246CF8">
        <w:rPr>
          <w:lang w:val="zh-CN"/>
        </w:rPr>
        <w:t>HIS_BILL_ID</w:t>
      </w:r>
      <w:r>
        <w:rPr>
          <w:rFonts w:hint="eastAsia"/>
          <w:lang w:val="zh-CN"/>
        </w:rPr>
        <w:t>）”</w:t>
      </w:r>
      <w:r w:rsidRPr="00246CF8">
        <w:rPr>
          <w:rFonts w:hint="eastAsia"/>
          <w:lang w:val="zh-CN"/>
        </w:rPr>
        <w:t>和“医嘱（处方）项对应的收费项</w:t>
      </w:r>
      <w:r w:rsidRPr="00246CF8">
        <w:rPr>
          <w:rFonts w:hint="eastAsia"/>
          <w:lang w:val="zh-CN"/>
        </w:rPr>
        <w:t>I</w:t>
      </w:r>
      <w:r w:rsidRPr="00246CF8">
        <w:rPr>
          <w:lang w:val="zh-CN"/>
        </w:rPr>
        <w:t>D</w:t>
      </w:r>
      <w:r>
        <w:rPr>
          <w:rFonts w:hint="eastAsia"/>
          <w:lang w:val="zh-CN"/>
        </w:rPr>
        <w:t>（</w:t>
      </w:r>
      <w:r w:rsidRPr="00B57210">
        <w:rPr>
          <w:rFonts w:hint="eastAsia"/>
          <w:lang w:val="zh-CN"/>
        </w:rPr>
        <w:t>HIS_BILL_DETAIL_ID</w:t>
      </w:r>
      <w:r>
        <w:rPr>
          <w:rFonts w:hint="eastAsia"/>
          <w:lang w:val="zh-CN"/>
        </w:rPr>
        <w:t>）</w:t>
      </w:r>
      <w:r w:rsidRPr="00246CF8">
        <w:rPr>
          <w:rFonts w:hint="eastAsia"/>
          <w:lang w:val="zh-CN"/>
        </w:rPr>
        <w:t>”</w:t>
      </w:r>
      <w:r>
        <w:rPr>
          <w:rFonts w:hint="eastAsia"/>
          <w:lang w:val="zh-CN"/>
        </w:rPr>
        <w:t>时</w:t>
      </w:r>
      <w:r w:rsidRPr="00246CF8">
        <w:rPr>
          <w:rFonts w:hint="eastAsia"/>
          <w:lang w:val="zh-CN"/>
        </w:rPr>
        <w:t>，</w:t>
      </w:r>
      <w:r>
        <w:rPr>
          <w:rFonts w:hint="eastAsia"/>
          <w:lang w:val="zh-CN"/>
        </w:rPr>
        <w:t>将会只删除单据中的明细</w:t>
      </w:r>
      <w:r w:rsidRPr="00246CF8">
        <w:rPr>
          <w:rFonts w:hint="eastAsia"/>
          <w:lang w:val="zh-CN"/>
        </w:rPr>
        <w:t>，</w:t>
      </w:r>
      <w:r>
        <w:rPr>
          <w:rFonts w:hint="eastAsia"/>
          <w:lang w:val="zh-CN"/>
        </w:rPr>
        <w:t>若需要删除多条明细时</w:t>
      </w:r>
      <w:r w:rsidRPr="00246CF8">
        <w:rPr>
          <w:rFonts w:hint="eastAsia"/>
          <w:lang w:val="zh-CN"/>
        </w:rPr>
        <w:t>“医嘱（处方）项对应的收费项</w:t>
      </w:r>
      <w:r w:rsidRPr="00246CF8">
        <w:rPr>
          <w:rFonts w:hint="eastAsia"/>
          <w:lang w:val="zh-CN"/>
        </w:rPr>
        <w:t>I</w:t>
      </w:r>
      <w:r w:rsidRPr="00246CF8">
        <w:rPr>
          <w:lang w:val="zh-CN"/>
        </w:rPr>
        <w:t>D</w:t>
      </w:r>
      <w:r>
        <w:rPr>
          <w:rFonts w:hint="eastAsia"/>
          <w:lang w:val="zh-CN"/>
        </w:rPr>
        <w:t>（</w:t>
      </w:r>
      <w:r w:rsidRPr="00B57210">
        <w:rPr>
          <w:rFonts w:hint="eastAsia"/>
          <w:lang w:val="zh-CN"/>
        </w:rPr>
        <w:t>HIS_BILL_DETAIL_ID</w:t>
      </w:r>
      <w:r>
        <w:rPr>
          <w:rFonts w:hint="eastAsia"/>
          <w:lang w:val="zh-CN"/>
        </w:rPr>
        <w:t>）</w:t>
      </w:r>
      <w:r w:rsidRPr="00246CF8">
        <w:rPr>
          <w:rFonts w:hint="eastAsia"/>
          <w:lang w:val="zh-CN"/>
        </w:rPr>
        <w:t>”</w:t>
      </w:r>
      <w:r>
        <w:rPr>
          <w:rFonts w:hint="eastAsia"/>
          <w:lang w:val="zh-CN"/>
        </w:rPr>
        <w:t>用英文分号</w:t>
      </w:r>
      <w:r w:rsidRPr="00246CF8">
        <w:rPr>
          <w:rFonts w:hint="eastAsia"/>
          <w:lang w:val="zh-CN"/>
        </w:rPr>
        <w:t>“</w:t>
      </w:r>
      <w:r w:rsidRPr="00246CF8">
        <w:rPr>
          <w:rFonts w:hint="eastAsia"/>
          <w:lang w:val="zh-CN"/>
        </w:rPr>
        <w:t>;</w:t>
      </w:r>
      <w:r w:rsidRPr="00246CF8">
        <w:rPr>
          <w:rFonts w:hint="eastAsia"/>
          <w:lang w:val="zh-CN"/>
        </w:rPr>
        <w:t>”</w:t>
      </w:r>
      <w:r>
        <w:rPr>
          <w:rFonts w:hint="eastAsia"/>
          <w:lang w:val="zh-CN"/>
        </w:rPr>
        <w:t>隔开。</w:t>
      </w:r>
    </w:p>
    <w:p w:rsidR="00876566" w:rsidRPr="002F66F7" w:rsidRDefault="00876566" w:rsidP="002F66F7">
      <w:pPr>
        <w:pStyle w:val="4"/>
        <w:numPr>
          <w:ilvl w:val="3"/>
          <w:numId w:val="1"/>
        </w:numPr>
        <w:rPr>
          <w:rFonts w:ascii="Calibri" w:hAnsi="Calibri"/>
        </w:rPr>
      </w:pPr>
      <w:bookmarkStart w:id="179" w:name="_Toc111448144"/>
      <w:r w:rsidRPr="002F66F7">
        <w:rPr>
          <w:rFonts w:ascii="Calibri" w:hAnsi="Calibri" w:hint="eastAsia"/>
        </w:rPr>
        <w:t>接口入参</w:t>
      </w:r>
      <w:bookmarkEnd w:id="1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807"/>
      </w:tblGrid>
      <w:tr w:rsidR="00876566" w:rsidRPr="00E629F4" w:rsidTr="002F66F7">
        <w:tc>
          <w:tcPr>
            <w:tcW w:w="959" w:type="dxa"/>
            <w:shd w:val="clear" w:color="auto" w:fill="auto"/>
          </w:tcPr>
          <w:p w:rsidR="00876566" w:rsidRPr="00E629F4" w:rsidRDefault="00876566" w:rsidP="002F66F7">
            <w:pPr>
              <w:rPr>
                <w:rFonts w:ascii="Times New Roman" w:hAnsi="Times New Roman"/>
                <w:lang w:val="x-none"/>
              </w:rPr>
            </w:pPr>
            <w:r w:rsidRPr="00E629F4">
              <w:rPr>
                <w:rFonts w:ascii="Times New Roman" w:hAnsi="Times New Roman"/>
                <w:lang w:val="x-none"/>
              </w:rPr>
              <w:t>param</w:t>
            </w:r>
          </w:p>
        </w:tc>
        <w:tc>
          <w:tcPr>
            <w:tcW w:w="9003" w:type="dxa"/>
            <w:shd w:val="clear" w:color="auto" w:fill="auto"/>
          </w:tcPr>
          <w:p w:rsidR="00876566" w:rsidRPr="00E629F4" w:rsidRDefault="00876566" w:rsidP="002F66F7">
            <w:pPr>
              <w:rPr>
                <w:rFonts w:ascii="Times New Roman" w:hAnsi="Times New Roman"/>
                <w:lang w:val="x-none"/>
              </w:rPr>
            </w:pPr>
            <w:r>
              <w:rPr>
                <w:rFonts w:ascii="Times New Roman" w:hAnsi="Times New Roman" w:hint="eastAsia"/>
              </w:rPr>
              <w:t>serviceId{=}</w:t>
            </w:r>
            <w:r>
              <w:rPr>
                <w:lang w:val="x-none"/>
              </w:rPr>
              <w:t>AUDIT00002</w:t>
            </w:r>
            <w:r>
              <w:rPr>
                <w:rFonts w:ascii="Times New Roman" w:hAnsi="Times New Roman" w:hint="eastAsia"/>
              </w:rPr>
              <w:t>{,}userName{=}xxx{,}password{=}xxx{,}client</w:t>
            </w:r>
            <w:r>
              <w:rPr>
                <w:rFonts w:ascii="Times New Roman" w:hAnsi="Times New Roman"/>
              </w:rPr>
              <w:t>MAC</w:t>
            </w:r>
            <w:r>
              <w:rPr>
                <w:rFonts w:ascii="Times New Roman" w:hAnsi="Times New Roman" w:hint="eastAsia"/>
              </w:rPr>
              <w:t>{=}</w:t>
            </w:r>
            <w:r>
              <w:rPr>
                <w:rFonts w:ascii="Times New Roman" w:hAnsi="Times New Roman"/>
              </w:rPr>
              <w:t>70-AF-6B-33-75-CB</w:t>
            </w:r>
          </w:p>
        </w:tc>
      </w:tr>
      <w:tr w:rsidR="00876566" w:rsidRPr="00E629F4" w:rsidTr="002F66F7">
        <w:tc>
          <w:tcPr>
            <w:tcW w:w="959" w:type="dxa"/>
            <w:shd w:val="clear" w:color="auto" w:fill="auto"/>
          </w:tcPr>
          <w:p w:rsidR="00876566" w:rsidRPr="00E629F4" w:rsidRDefault="00876566" w:rsidP="002F66F7">
            <w:pPr>
              <w:rPr>
                <w:rFonts w:ascii="Times New Roman" w:hAnsi="Times New Roman"/>
                <w:lang w:val="x-none"/>
              </w:rPr>
            </w:pPr>
            <w:r w:rsidRPr="00E629F4">
              <w:rPr>
                <w:rFonts w:ascii="Times New Roman" w:hAnsi="Times New Roman" w:hint="eastAsia"/>
                <w:lang w:val="x-none"/>
              </w:rPr>
              <w:t>data</w:t>
            </w:r>
          </w:p>
        </w:tc>
        <w:tc>
          <w:tcPr>
            <w:tcW w:w="9003" w:type="dxa"/>
            <w:shd w:val="clear" w:color="auto" w:fill="auto"/>
          </w:tcPr>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xml</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version</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"1.0"</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encoding</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"UTF-8"</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&lt;INFO&gt;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3F5FBF"/>
                <w:kern w:val="0"/>
                <w:sz w:val="22"/>
              </w:rPr>
              <w:t>&lt;!--XML</w:t>
            </w:r>
            <w:r>
              <w:rPr>
                <w:rFonts w:ascii="Consolas" w:eastAsiaTheme="minorEastAsia" w:hAnsi="Consolas" w:cs="Consolas"/>
                <w:color w:val="3F5FBF"/>
                <w:kern w:val="0"/>
                <w:sz w:val="22"/>
              </w:rPr>
              <w:t>数据格式版本</w:t>
            </w:r>
            <w:r>
              <w:rPr>
                <w:rFonts w:ascii="Consolas" w:eastAsiaTheme="minorEastAsia" w:hAnsi="Consolas" w:cs="Consolas"/>
                <w:color w:val="3F5FBF"/>
                <w:kern w:val="0"/>
                <w:sz w:val="22"/>
              </w:rPr>
              <w:t xml:space="preserve"> --&gt;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color w:val="FF0000"/>
                <w:kern w:val="0"/>
                <w:sz w:val="22"/>
              </w:rPr>
            </w:pP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t>&lt;</w:t>
            </w:r>
            <w:r w:rsidRPr="00A003FC">
              <w:rPr>
                <w:rFonts w:ascii="Consolas" w:eastAsiaTheme="minorEastAsia" w:hAnsi="Consolas" w:cs="Consolas"/>
                <w:color w:val="FF0000"/>
                <w:kern w:val="0"/>
                <w:sz w:val="22"/>
              </w:rPr>
              <w:t>BILL_ID</w:t>
            </w:r>
            <w:r w:rsidRPr="00183F66">
              <w:rPr>
                <w:rFonts w:ascii="Consolas" w:eastAsiaTheme="minorEastAsia" w:hAnsi="Consolas" w:cs="Consolas"/>
                <w:color w:val="FF0000"/>
                <w:kern w:val="0"/>
                <w:sz w:val="22"/>
              </w:rPr>
              <w:t>&gt;</w:t>
            </w:r>
            <w:r>
              <w:rPr>
                <w:rFonts w:ascii="Consolas" w:eastAsiaTheme="minorEastAsia" w:hAnsi="Consolas" w:cs="Consolas"/>
                <w:color w:val="FF0000"/>
                <w:kern w:val="0"/>
                <w:sz w:val="22"/>
              </w:rPr>
              <w:t>&lt;/</w:t>
            </w:r>
            <w:r w:rsidRPr="00A003FC">
              <w:rPr>
                <w:rFonts w:ascii="Consolas" w:eastAsiaTheme="minorEastAsia" w:hAnsi="Consolas" w:cs="Consolas"/>
                <w:color w:val="FF0000"/>
                <w:kern w:val="0"/>
                <w:sz w:val="22"/>
              </w:rPr>
              <w:t>BILL_ID</w:t>
            </w:r>
            <w:r w:rsidRPr="00183F66">
              <w:rPr>
                <w:rFonts w:ascii="Consolas" w:eastAsiaTheme="minorEastAsia" w:hAnsi="Consolas" w:cs="Consolas"/>
                <w:color w:val="FF0000"/>
                <w:kern w:val="0"/>
                <w:sz w:val="22"/>
              </w:rPr>
              <w:t>&gt;</w:t>
            </w:r>
          </w:p>
          <w:p w:rsidR="00876566" w:rsidRDefault="00876566" w:rsidP="002F66F7">
            <w:pPr>
              <w:autoSpaceDE w:val="0"/>
              <w:autoSpaceDN w:val="0"/>
              <w:adjustRightInd w:val="0"/>
              <w:jc w:val="left"/>
              <w:rPr>
                <w:rFonts w:ascii="Consolas" w:eastAsiaTheme="minorEastAsia" w:hAnsi="Consolas" w:cs="Consolas"/>
                <w:color w:val="FF0000"/>
                <w:kern w:val="0"/>
                <w:sz w:val="22"/>
              </w:rPr>
            </w:pP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r>
            <w:r>
              <w:rPr>
                <w:rFonts w:ascii="Consolas" w:eastAsiaTheme="minorEastAsia" w:hAnsi="Consolas" w:cs="Consolas" w:hint="eastAsia"/>
                <w:color w:val="FF0000"/>
                <w:kern w:val="0"/>
                <w:sz w:val="22"/>
              </w:rPr>
              <w:t>或</w:t>
            </w:r>
          </w:p>
          <w:p w:rsidR="00876566" w:rsidRDefault="00876566" w:rsidP="002F66F7">
            <w:pPr>
              <w:autoSpaceDE w:val="0"/>
              <w:autoSpaceDN w:val="0"/>
              <w:adjustRightInd w:val="0"/>
              <w:jc w:val="left"/>
              <w:rPr>
                <w:rFonts w:ascii="Consolas" w:eastAsiaTheme="minorEastAsia" w:hAnsi="Consolas" w:cs="Consolas"/>
                <w:color w:val="FF0000"/>
                <w:kern w:val="0"/>
                <w:sz w:val="22"/>
              </w:rPr>
            </w:pP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r>
            <w:r w:rsidRPr="00183F66">
              <w:rPr>
                <w:rFonts w:ascii="Consolas" w:eastAsiaTheme="minorEastAsia" w:hAnsi="Consolas" w:cs="Consolas"/>
                <w:color w:val="FF0000"/>
                <w:kern w:val="0"/>
                <w:sz w:val="22"/>
              </w:rPr>
              <w:tab/>
              <w:t>&lt;</w:t>
            </w:r>
            <w:r>
              <w:rPr>
                <w:rFonts w:ascii="Consolas" w:eastAsiaTheme="minorEastAsia" w:hAnsi="Consolas" w:cs="Consolas"/>
                <w:color w:val="FF0000"/>
                <w:kern w:val="0"/>
                <w:sz w:val="22"/>
              </w:rPr>
              <w:t>HIS_</w:t>
            </w:r>
            <w:r w:rsidRPr="00A003FC">
              <w:rPr>
                <w:rFonts w:ascii="Consolas" w:eastAsiaTheme="minorEastAsia" w:hAnsi="Consolas" w:cs="Consolas"/>
                <w:color w:val="FF0000"/>
                <w:kern w:val="0"/>
                <w:sz w:val="22"/>
              </w:rPr>
              <w:t>BILL_ID</w:t>
            </w:r>
            <w:r w:rsidRPr="00183F66">
              <w:rPr>
                <w:rFonts w:ascii="Consolas" w:eastAsiaTheme="minorEastAsia" w:hAnsi="Consolas" w:cs="Consolas"/>
                <w:color w:val="FF0000"/>
                <w:kern w:val="0"/>
                <w:sz w:val="22"/>
              </w:rPr>
              <w:t>&gt;</w:t>
            </w:r>
            <w:r>
              <w:rPr>
                <w:rFonts w:ascii="Consolas" w:eastAsiaTheme="minorEastAsia" w:hAnsi="Consolas" w:cs="Consolas"/>
                <w:color w:val="FF0000"/>
                <w:kern w:val="0"/>
                <w:sz w:val="22"/>
              </w:rPr>
              <w:t>&lt;/HIS_</w:t>
            </w:r>
            <w:r w:rsidRPr="00A003FC">
              <w:rPr>
                <w:rFonts w:ascii="Consolas" w:eastAsiaTheme="minorEastAsia" w:hAnsi="Consolas" w:cs="Consolas"/>
                <w:color w:val="FF0000"/>
                <w:kern w:val="0"/>
                <w:sz w:val="22"/>
              </w:rPr>
              <w:t>BILL_ID</w:t>
            </w:r>
            <w:r w:rsidRPr="00183F66">
              <w:rPr>
                <w:rFonts w:ascii="Consolas" w:eastAsiaTheme="minorEastAsia" w:hAnsi="Consolas" w:cs="Consolas"/>
                <w:color w:val="FF0000"/>
                <w:kern w:val="0"/>
                <w:sz w:val="22"/>
              </w:rPr>
              <w:t>&gt;</w:t>
            </w:r>
          </w:p>
          <w:p w:rsidR="00876566" w:rsidRPr="00457F69" w:rsidRDefault="00876566" w:rsidP="002F66F7">
            <w:pPr>
              <w:autoSpaceDE w:val="0"/>
              <w:autoSpaceDN w:val="0"/>
              <w:adjustRightInd w:val="0"/>
              <w:jc w:val="left"/>
              <w:rPr>
                <w:rFonts w:ascii="Consolas" w:eastAsiaTheme="minorEastAsia" w:hAnsi="Consolas" w:cs="Consolas"/>
                <w:color w:val="FF0000"/>
                <w:kern w:val="0"/>
                <w:sz w:val="22"/>
              </w:rPr>
            </w:pPr>
            <w:r>
              <w:rPr>
                <w:rFonts w:ascii="Consolas" w:eastAsiaTheme="minorEastAsia" w:hAnsi="Consolas" w:cs="Consolas"/>
                <w:color w:val="FF0000"/>
                <w:kern w:val="0"/>
                <w:sz w:val="22"/>
              </w:rPr>
              <w:tab/>
            </w:r>
            <w:r>
              <w:rPr>
                <w:rFonts w:ascii="Consolas" w:eastAsiaTheme="minorEastAsia" w:hAnsi="Consolas" w:cs="Consolas"/>
                <w:color w:val="FF0000"/>
                <w:kern w:val="0"/>
                <w:sz w:val="22"/>
              </w:rPr>
              <w:tab/>
            </w:r>
            <w:r w:rsidRPr="001D0546">
              <w:rPr>
                <w:rFonts w:ascii="Consolas" w:eastAsiaTheme="minorEastAsia" w:hAnsi="Consolas" w:cs="Consolas"/>
                <w:color w:val="FF0000"/>
                <w:kern w:val="0"/>
                <w:sz w:val="22"/>
              </w:rPr>
              <w:tab/>
              <w:t>&lt;HIS_BILL_DETAIL_ID&gt;&lt;/HIS_BILL_DETAIL_ID</w:t>
            </w:r>
            <w:r>
              <w:rPr>
                <w:rFonts w:ascii="Consolas" w:eastAsiaTheme="minorEastAsia" w:hAnsi="Consolas" w:cs="Consolas"/>
                <w:color w:val="FF000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876566" w:rsidRPr="00E629F4" w:rsidRDefault="00876566" w:rsidP="002F66F7">
            <w:pPr>
              <w:rPr>
                <w:rFonts w:ascii="Times New Roman" w:hAnsi="Times New Roman"/>
                <w:lang w:val="x-none"/>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tc>
      </w:tr>
    </w:tbl>
    <w:p w:rsidR="00876566" w:rsidRDefault="00876566" w:rsidP="00876566">
      <w:pPr>
        <w:rPr>
          <w:b/>
          <w:sz w:val="24"/>
        </w:rPr>
      </w:pPr>
    </w:p>
    <w:p w:rsidR="00876566" w:rsidRPr="00B43E06" w:rsidRDefault="00B43E06" w:rsidP="00B43E06">
      <w:pPr>
        <w:pStyle w:val="4"/>
        <w:numPr>
          <w:ilvl w:val="3"/>
          <w:numId w:val="1"/>
        </w:numPr>
        <w:rPr>
          <w:rFonts w:ascii="Calibri" w:hAnsi="Calibri"/>
        </w:rPr>
      </w:pPr>
      <w:bookmarkStart w:id="180" w:name="_Toc111448145"/>
      <w:r w:rsidRPr="00B43E06">
        <w:rPr>
          <w:rFonts w:ascii="Calibri" w:hAnsi="Calibri"/>
        </w:rPr>
        <w:t>接口入参</w:t>
      </w:r>
      <w:r w:rsidRPr="00B43E06">
        <w:rPr>
          <w:rFonts w:ascii="Calibri" w:hAnsi="Calibri"/>
        </w:rPr>
        <w:t>DATA</w:t>
      </w:r>
      <w:r w:rsidRPr="00B43E06">
        <w:rPr>
          <w:rFonts w:ascii="Calibri" w:hAnsi="Calibri"/>
        </w:rPr>
        <w:t>节点说明</w:t>
      </w:r>
      <w:bookmarkEnd w:id="180"/>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259"/>
        <w:gridCol w:w="1364"/>
        <w:gridCol w:w="1100"/>
        <w:gridCol w:w="1961"/>
      </w:tblGrid>
      <w:tr w:rsidR="00876566" w:rsidTr="002F66F7">
        <w:tc>
          <w:tcPr>
            <w:tcW w:w="1061" w:type="pct"/>
            <w:shd w:val="clear" w:color="auto" w:fill="F2F2F2"/>
          </w:tcPr>
          <w:p w:rsidR="00876566" w:rsidRPr="00BC7C38" w:rsidRDefault="00876566" w:rsidP="002F66F7">
            <w:pPr>
              <w:jc w:val="center"/>
              <w:rPr>
                <w:b/>
              </w:rPr>
            </w:pPr>
            <w:r>
              <w:rPr>
                <w:rFonts w:hint="eastAsia"/>
                <w:b/>
              </w:rPr>
              <w:t>节点</w:t>
            </w:r>
          </w:p>
        </w:tc>
        <w:tc>
          <w:tcPr>
            <w:tcW w:w="1671" w:type="pct"/>
            <w:shd w:val="clear" w:color="auto" w:fill="F2F2F2"/>
          </w:tcPr>
          <w:p w:rsidR="00876566" w:rsidRPr="00BC7C38" w:rsidRDefault="00876566" w:rsidP="002F66F7">
            <w:pPr>
              <w:jc w:val="center"/>
              <w:rPr>
                <w:b/>
              </w:rPr>
            </w:pPr>
            <w:r>
              <w:rPr>
                <w:rFonts w:hint="eastAsia"/>
                <w:b/>
              </w:rPr>
              <w:t>节点说明</w:t>
            </w:r>
          </w:p>
        </w:tc>
        <w:tc>
          <w:tcPr>
            <w:tcW w:w="699" w:type="pct"/>
            <w:shd w:val="clear" w:color="auto" w:fill="F2F2F2"/>
          </w:tcPr>
          <w:p w:rsidR="00876566" w:rsidRPr="00BC7C38" w:rsidRDefault="00876566" w:rsidP="002F66F7">
            <w:pPr>
              <w:jc w:val="center"/>
              <w:rPr>
                <w:b/>
              </w:rPr>
            </w:pPr>
            <w:r w:rsidRPr="00BC7C38">
              <w:rPr>
                <w:rFonts w:hint="eastAsia"/>
                <w:b/>
              </w:rPr>
              <w:t>类型</w:t>
            </w:r>
          </w:p>
        </w:tc>
        <w:tc>
          <w:tcPr>
            <w:tcW w:w="564" w:type="pct"/>
            <w:shd w:val="clear" w:color="auto" w:fill="F2F2F2"/>
          </w:tcPr>
          <w:p w:rsidR="00876566" w:rsidRPr="00BC7C38" w:rsidRDefault="00876566" w:rsidP="002F66F7">
            <w:pPr>
              <w:jc w:val="center"/>
              <w:rPr>
                <w:b/>
              </w:rPr>
            </w:pPr>
            <w:r>
              <w:rPr>
                <w:rFonts w:hint="eastAsia"/>
                <w:b/>
              </w:rPr>
              <w:t>是否必填</w:t>
            </w:r>
          </w:p>
        </w:tc>
        <w:tc>
          <w:tcPr>
            <w:tcW w:w="1006" w:type="pct"/>
            <w:shd w:val="clear" w:color="auto" w:fill="F2F2F2"/>
          </w:tcPr>
          <w:p w:rsidR="00876566" w:rsidRPr="00BC7C38" w:rsidRDefault="00876566" w:rsidP="002F66F7">
            <w:pPr>
              <w:jc w:val="center"/>
              <w:rPr>
                <w:b/>
              </w:rPr>
            </w:pPr>
            <w:r>
              <w:rPr>
                <w:rFonts w:hint="eastAsia"/>
                <w:b/>
              </w:rPr>
              <w:t>备注</w:t>
            </w:r>
          </w:p>
        </w:tc>
      </w:tr>
      <w:tr w:rsidR="00876566" w:rsidRPr="00BC7C38" w:rsidTr="002F66F7">
        <w:tc>
          <w:tcPr>
            <w:tcW w:w="1061"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widowControl/>
              <w:jc w:val="left"/>
              <w:rPr>
                <w:rFonts w:ascii="等线" w:eastAsia="等线" w:hAnsi="等线"/>
                <w:color w:val="000000"/>
                <w:sz w:val="22"/>
              </w:rPr>
            </w:pPr>
            <w:r>
              <w:rPr>
                <w:rFonts w:ascii="等线" w:eastAsia="等线" w:hAnsi="等线" w:hint="eastAsia"/>
                <w:color w:val="000000"/>
                <w:sz w:val="22"/>
              </w:rPr>
              <w:t>BILL_ID</w:t>
            </w:r>
          </w:p>
        </w:tc>
        <w:tc>
          <w:tcPr>
            <w:tcW w:w="1671"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rPr>
                <w:rFonts w:ascii="等线" w:eastAsia="等线" w:hAnsi="等线"/>
                <w:color w:val="000000"/>
                <w:sz w:val="22"/>
              </w:rPr>
            </w:pPr>
            <w:r>
              <w:rPr>
                <w:rFonts w:ascii="等线" w:eastAsia="等线" w:hAnsi="等线" w:hint="eastAsia"/>
                <w:color w:val="000000"/>
                <w:sz w:val="22"/>
              </w:rPr>
              <w:t>平台系统主单唯一标识ID</w:t>
            </w:r>
          </w:p>
        </w:tc>
        <w:tc>
          <w:tcPr>
            <w:tcW w:w="699"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rPr>
                <w:rFonts w:ascii="等线" w:eastAsia="等线" w:hAnsi="等线"/>
                <w:color w:val="000000"/>
                <w:sz w:val="22"/>
              </w:rPr>
            </w:pPr>
            <w:r>
              <w:rPr>
                <w:rFonts w:ascii="等线" w:eastAsia="等线" w:hAnsi="等线" w:hint="eastAsia"/>
                <w:color w:val="000000"/>
                <w:sz w:val="22"/>
              </w:rPr>
              <w:t>String(40)</w:t>
            </w:r>
          </w:p>
        </w:tc>
        <w:tc>
          <w:tcPr>
            <w:tcW w:w="564" w:type="pct"/>
            <w:tcBorders>
              <w:top w:val="single" w:sz="4" w:space="0" w:color="auto"/>
              <w:left w:val="single" w:sz="4" w:space="0" w:color="auto"/>
              <w:right w:val="single" w:sz="4" w:space="0" w:color="auto"/>
            </w:tcBorders>
            <w:shd w:val="clear" w:color="auto" w:fill="auto"/>
            <w:vAlign w:val="bottom"/>
          </w:tcPr>
          <w:p w:rsidR="00876566" w:rsidRDefault="00876566" w:rsidP="002F66F7">
            <w:pPr>
              <w:jc w:val="center"/>
              <w:rPr>
                <w:rFonts w:ascii="等线" w:eastAsia="等线" w:hAnsi="等线"/>
                <w:color w:val="000000"/>
                <w:sz w:val="22"/>
              </w:rPr>
            </w:pPr>
            <w:r>
              <w:rPr>
                <w:rFonts w:ascii="等线" w:eastAsia="等线" w:hAnsi="等线"/>
                <w:color w:val="000000"/>
                <w:sz w:val="22"/>
              </w:rPr>
              <w:t>必填</w:t>
            </w:r>
          </w:p>
        </w:tc>
        <w:tc>
          <w:tcPr>
            <w:tcW w:w="1006" w:type="pct"/>
            <w:tcBorders>
              <w:top w:val="single" w:sz="4" w:space="0" w:color="auto"/>
              <w:left w:val="single" w:sz="4" w:space="0" w:color="auto"/>
              <w:bottom w:val="single" w:sz="4" w:space="0" w:color="auto"/>
              <w:right w:val="single" w:sz="4" w:space="0" w:color="auto"/>
            </w:tcBorders>
            <w:vAlign w:val="bottom"/>
          </w:tcPr>
          <w:p w:rsidR="00876566" w:rsidRDefault="00876566" w:rsidP="002F66F7">
            <w:pPr>
              <w:rPr>
                <w:rFonts w:ascii="等线" w:eastAsia="等线" w:hAnsi="等线"/>
                <w:color w:val="000000"/>
                <w:sz w:val="22"/>
              </w:rPr>
            </w:pPr>
            <w:r>
              <w:rPr>
                <w:rFonts w:ascii="等线" w:eastAsia="等线" w:hAnsi="等线" w:hint="eastAsia"/>
                <w:color w:val="000000"/>
                <w:sz w:val="22"/>
              </w:rPr>
              <w:t>第一种应用场景才需要的入参。</w:t>
            </w:r>
            <w:r w:rsidRPr="00123D3B">
              <w:rPr>
                <w:rFonts w:ascii="等线" w:eastAsia="等线" w:hAnsi="等线" w:hint="eastAsia"/>
                <w:color w:val="000000"/>
                <w:sz w:val="22"/>
              </w:rPr>
              <w:t>该参数的值在调用“实时审核（事前提示）服务”接口时有返回</w:t>
            </w:r>
          </w:p>
        </w:tc>
      </w:tr>
      <w:tr w:rsidR="00876566" w:rsidTr="002F66F7">
        <w:tblPrEx>
          <w:tblLook w:val="04A0" w:firstRow="1" w:lastRow="0" w:firstColumn="1" w:lastColumn="0" w:noHBand="0" w:noVBand="1"/>
        </w:tblPrEx>
        <w:tc>
          <w:tcPr>
            <w:tcW w:w="1061"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rPr>
                <w:rFonts w:ascii="等线" w:eastAsia="等线" w:hAnsi="等线" w:cs="宋体"/>
                <w:color w:val="000000"/>
                <w:sz w:val="22"/>
              </w:rPr>
            </w:pPr>
            <w:r>
              <w:rPr>
                <w:rFonts w:ascii="等线" w:eastAsia="等线" w:hAnsi="等线" w:hint="eastAsia"/>
                <w:color w:val="000000"/>
                <w:sz w:val="22"/>
              </w:rPr>
              <w:t>HIS_BILL_ID</w:t>
            </w:r>
          </w:p>
        </w:tc>
        <w:tc>
          <w:tcPr>
            <w:tcW w:w="1671"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rPr>
                <w:rFonts w:ascii="等线" w:eastAsia="等线" w:hAnsi="等线"/>
                <w:color w:val="000000"/>
                <w:sz w:val="22"/>
              </w:rPr>
            </w:pPr>
            <w:r>
              <w:rPr>
                <w:rFonts w:ascii="等线" w:eastAsia="等线" w:hAnsi="等线" w:hint="eastAsia"/>
                <w:color w:val="000000"/>
                <w:sz w:val="22"/>
              </w:rPr>
              <w:t>医嘱（处方）单ID</w:t>
            </w:r>
          </w:p>
        </w:tc>
        <w:tc>
          <w:tcPr>
            <w:tcW w:w="699"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rPr>
                <w:rFonts w:ascii="等线" w:eastAsia="等线" w:hAnsi="等线"/>
                <w:color w:val="000000"/>
                <w:sz w:val="22"/>
              </w:rPr>
            </w:pPr>
            <w:r>
              <w:rPr>
                <w:rFonts w:ascii="等线" w:eastAsia="等线" w:hAnsi="等线" w:hint="eastAsia"/>
                <w:color w:val="000000"/>
                <w:sz w:val="22"/>
              </w:rPr>
              <w:t>String(100)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jc w:val="center"/>
              <w:rPr>
                <w:rFonts w:ascii="等线" w:eastAsia="等线" w:hAnsi="等线"/>
                <w:color w:val="000000"/>
                <w:sz w:val="22"/>
              </w:rPr>
            </w:pPr>
            <w:r>
              <w:rPr>
                <w:rFonts w:ascii="等线" w:eastAsia="等线" w:hAnsi="等线" w:hint="eastAsia"/>
                <w:color w:val="000000"/>
                <w:sz w:val="22"/>
              </w:rPr>
              <w:t>必填</w:t>
            </w:r>
          </w:p>
        </w:tc>
        <w:tc>
          <w:tcPr>
            <w:tcW w:w="1006" w:type="pct"/>
            <w:tcBorders>
              <w:top w:val="single" w:sz="4" w:space="0" w:color="auto"/>
              <w:left w:val="single" w:sz="4" w:space="0" w:color="auto"/>
              <w:bottom w:val="single" w:sz="4" w:space="0" w:color="auto"/>
              <w:right w:val="single" w:sz="4" w:space="0" w:color="auto"/>
            </w:tcBorders>
            <w:vAlign w:val="bottom"/>
          </w:tcPr>
          <w:p w:rsidR="00876566" w:rsidRDefault="00876566" w:rsidP="002F66F7">
            <w:pPr>
              <w:rPr>
                <w:rFonts w:ascii="等线" w:eastAsia="等线" w:hAnsi="等线"/>
                <w:color w:val="000000"/>
                <w:sz w:val="22"/>
              </w:rPr>
            </w:pPr>
            <w:r>
              <w:rPr>
                <w:rFonts w:ascii="等线" w:eastAsia="等线" w:hAnsi="等线" w:hint="eastAsia"/>
                <w:color w:val="000000"/>
                <w:sz w:val="22"/>
              </w:rPr>
              <w:t>第二种应用场景才需要的入参。只提供此参数时，将删除主单和所有明细</w:t>
            </w:r>
          </w:p>
        </w:tc>
      </w:tr>
      <w:tr w:rsidR="00876566" w:rsidTr="002F66F7">
        <w:tblPrEx>
          <w:tblLook w:val="04A0" w:firstRow="1" w:lastRow="0" w:firstColumn="1" w:lastColumn="0" w:noHBand="0" w:noVBand="1"/>
        </w:tblPrEx>
        <w:tc>
          <w:tcPr>
            <w:tcW w:w="1061"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rPr>
                <w:rFonts w:ascii="等线" w:eastAsia="等线" w:hAnsi="等线" w:cs="宋体"/>
                <w:color w:val="000000"/>
                <w:sz w:val="22"/>
              </w:rPr>
            </w:pPr>
            <w:r>
              <w:rPr>
                <w:rFonts w:ascii="等线" w:eastAsia="等线" w:hAnsi="等线" w:hint="eastAsia"/>
                <w:color w:val="000000"/>
                <w:sz w:val="22"/>
              </w:rPr>
              <w:t>HIS_BILL_DETAIL_ID</w:t>
            </w:r>
          </w:p>
        </w:tc>
        <w:tc>
          <w:tcPr>
            <w:tcW w:w="1671"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rPr>
                <w:rFonts w:ascii="等线" w:eastAsia="等线" w:hAnsi="等线"/>
                <w:color w:val="000000"/>
                <w:sz w:val="22"/>
              </w:rPr>
            </w:pPr>
            <w:r w:rsidRPr="00363593">
              <w:rPr>
                <w:rFonts w:ascii="等线" w:eastAsia="等线" w:hAnsi="等线" w:hint="eastAsia"/>
                <w:color w:val="000000"/>
                <w:sz w:val="22"/>
              </w:rPr>
              <w:t>医嘱（处方）项对应的收费项I</w:t>
            </w:r>
            <w:r w:rsidRPr="00363593">
              <w:rPr>
                <w:rFonts w:ascii="等线" w:eastAsia="等线" w:hAnsi="等线"/>
                <w:color w:val="000000"/>
                <w:sz w:val="22"/>
              </w:rPr>
              <w:t>D</w:t>
            </w:r>
          </w:p>
        </w:tc>
        <w:tc>
          <w:tcPr>
            <w:tcW w:w="699"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rPr>
                <w:rFonts w:ascii="等线" w:eastAsia="等线" w:hAnsi="等线"/>
                <w:color w:val="000000"/>
                <w:sz w:val="22"/>
              </w:rPr>
            </w:pPr>
            <w:r>
              <w:rPr>
                <w:rFonts w:ascii="等线" w:eastAsia="等线" w:hAnsi="等线" w:hint="eastAsia"/>
                <w:color w:val="000000"/>
                <w:sz w:val="22"/>
              </w:rPr>
              <w:t>String(10</w:t>
            </w:r>
            <w:r>
              <w:rPr>
                <w:rFonts w:ascii="等线" w:eastAsia="等线" w:hAnsi="等线"/>
                <w:color w:val="000000"/>
                <w:sz w:val="22"/>
              </w:rPr>
              <w:t>00</w:t>
            </w:r>
            <w:r>
              <w:rPr>
                <w:rFonts w:ascii="等线" w:eastAsia="等线" w:hAnsi="等线" w:hint="eastAsia"/>
                <w:color w:val="000000"/>
                <w:sz w:val="22"/>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bottom"/>
          </w:tcPr>
          <w:p w:rsidR="00876566" w:rsidRDefault="00876566" w:rsidP="002F66F7">
            <w:pPr>
              <w:jc w:val="center"/>
              <w:rPr>
                <w:rFonts w:ascii="等线" w:eastAsia="等线" w:hAnsi="等线"/>
                <w:color w:val="000000"/>
                <w:sz w:val="22"/>
              </w:rPr>
            </w:pPr>
            <w:r>
              <w:rPr>
                <w:rFonts w:ascii="等线" w:eastAsia="等线" w:hAnsi="等线"/>
                <w:color w:val="000000"/>
                <w:sz w:val="22"/>
              </w:rPr>
              <w:t>非必填</w:t>
            </w:r>
          </w:p>
        </w:tc>
        <w:tc>
          <w:tcPr>
            <w:tcW w:w="1006" w:type="pct"/>
            <w:tcBorders>
              <w:top w:val="single" w:sz="4" w:space="0" w:color="auto"/>
              <w:left w:val="single" w:sz="4" w:space="0" w:color="auto"/>
              <w:bottom w:val="single" w:sz="4" w:space="0" w:color="auto"/>
              <w:right w:val="single" w:sz="4" w:space="0" w:color="auto"/>
            </w:tcBorders>
            <w:vAlign w:val="bottom"/>
          </w:tcPr>
          <w:p w:rsidR="00876566" w:rsidRDefault="00876566" w:rsidP="002F66F7">
            <w:pPr>
              <w:rPr>
                <w:rFonts w:ascii="等线" w:eastAsia="等线" w:hAnsi="等线"/>
                <w:color w:val="000000"/>
                <w:sz w:val="22"/>
              </w:rPr>
            </w:pPr>
            <w:r>
              <w:rPr>
                <w:rFonts w:ascii="等线" w:eastAsia="等线" w:hAnsi="等线" w:hint="eastAsia"/>
                <w:color w:val="000000"/>
                <w:sz w:val="22"/>
              </w:rPr>
              <w:t>第二种应用场景</w:t>
            </w:r>
            <w:r>
              <w:rPr>
                <w:rFonts w:ascii="等线" w:eastAsia="等线" w:hAnsi="等线" w:hint="eastAsia"/>
                <w:color w:val="000000"/>
                <w:sz w:val="22"/>
              </w:rPr>
              <w:lastRenderedPageBreak/>
              <w:t>才需要的入参。有此参数时，只删除明细不删主单。删多条明细用英文分号</w:t>
            </w:r>
            <w:r>
              <w:rPr>
                <w:rFonts w:hint="eastAsia"/>
                <w:lang w:val="zh-CN"/>
              </w:rPr>
              <w:t>“</w:t>
            </w:r>
            <w:r>
              <w:rPr>
                <w:rFonts w:hint="eastAsia"/>
                <w:lang w:val="zh-CN"/>
              </w:rPr>
              <w:t>;</w:t>
            </w:r>
            <w:r>
              <w:rPr>
                <w:rFonts w:hint="eastAsia"/>
                <w:lang w:val="zh-CN"/>
              </w:rPr>
              <w:t>”</w:t>
            </w:r>
            <w:r>
              <w:rPr>
                <w:rFonts w:ascii="等线" w:eastAsia="等线" w:hAnsi="等线" w:hint="eastAsia"/>
                <w:color w:val="000000"/>
                <w:sz w:val="22"/>
              </w:rPr>
              <w:t>隔开</w:t>
            </w:r>
          </w:p>
        </w:tc>
      </w:tr>
    </w:tbl>
    <w:p w:rsidR="00876566" w:rsidRDefault="00876566" w:rsidP="00876566">
      <w:pPr>
        <w:rPr>
          <w:b/>
          <w:sz w:val="24"/>
        </w:rPr>
      </w:pPr>
    </w:p>
    <w:p w:rsidR="00876566" w:rsidRPr="002F66F7" w:rsidRDefault="00876566" w:rsidP="002F66F7">
      <w:pPr>
        <w:pStyle w:val="4"/>
        <w:numPr>
          <w:ilvl w:val="3"/>
          <w:numId w:val="1"/>
        </w:numPr>
        <w:rPr>
          <w:rFonts w:ascii="Calibri" w:hAnsi="Calibri"/>
        </w:rPr>
      </w:pPr>
      <w:bookmarkStart w:id="181" w:name="_Toc111448146"/>
      <w:r w:rsidRPr="002F66F7">
        <w:rPr>
          <w:rFonts w:ascii="Calibri" w:hAnsi="Calibri" w:hint="eastAsia"/>
        </w:rPr>
        <w:t>接口返回</w:t>
      </w:r>
      <w:bookmarkEnd w:id="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876566" w:rsidRPr="00E629F4" w:rsidTr="002F66F7">
        <w:tc>
          <w:tcPr>
            <w:tcW w:w="9962" w:type="dxa"/>
            <w:shd w:val="clear" w:color="auto" w:fill="F2F2F2"/>
          </w:tcPr>
          <w:p w:rsidR="00876566" w:rsidRPr="00E629F4" w:rsidRDefault="00876566" w:rsidP="002F66F7">
            <w:pPr>
              <w:rPr>
                <w:rFonts w:ascii="Times New Roman" w:hAnsi="Times New Roman"/>
                <w:b/>
                <w:lang w:val="x-none"/>
              </w:rPr>
            </w:pPr>
            <w:r w:rsidRPr="00E629F4">
              <w:rPr>
                <w:rFonts w:ascii="Times New Roman" w:hAnsi="Times New Roman" w:hint="eastAsia"/>
                <w:b/>
                <w:lang w:val="x-none"/>
              </w:rPr>
              <w:t>示例</w:t>
            </w:r>
            <w:r w:rsidRPr="00E629F4">
              <w:rPr>
                <w:rFonts w:ascii="Times New Roman" w:hAnsi="Times New Roman" w:hint="eastAsia"/>
                <w:b/>
                <w:lang w:val="x-none"/>
              </w:rPr>
              <w:t>XML</w:t>
            </w:r>
          </w:p>
        </w:tc>
      </w:tr>
      <w:tr w:rsidR="00876566" w:rsidRPr="00E629F4" w:rsidTr="002F66F7">
        <w:tc>
          <w:tcPr>
            <w:tcW w:w="9962" w:type="dxa"/>
            <w:shd w:val="clear" w:color="auto" w:fill="F2F2F2"/>
          </w:tcPr>
          <w:p w:rsidR="00876566" w:rsidRPr="00E629F4" w:rsidRDefault="00876566" w:rsidP="002F66F7">
            <w:pPr>
              <w:rPr>
                <w:rFonts w:ascii="Times New Roman" w:hAnsi="Times New Roman"/>
                <w:b/>
                <w:lang w:val="x-none"/>
              </w:rPr>
            </w:pPr>
            <w:r>
              <w:rPr>
                <w:rFonts w:ascii="Times New Roman" w:hAnsi="Times New Roman" w:hint="eastAsia"/>
                <w:b/>
                <w:lang w:val="x-none"/>
              </w:rPr>
              <w:t>正常时返回的</w:t>
            </w:r>
            <w:r>
              <w:rPr>
                <w:rFonts w:ascii="Times New Roman" w:hAnsi="Times New Roman" w:hint="eastAsia"/>
                <w:b/>
                <w:lang w:val="x-none"/>
              </w:rPr>
              <w:t>xml</w:t>
            </w:r>
          </w:p>
        </w:tc>
      </w:tr>
      <w:tr w:rsidR="00876566" w:rsidRPr="00E629F4" w:rsidTr="002F66F7">
        <w:tc>
          <w:tcPr>
            <w:tcW w:w="9962" w:type="dxa"/>
            <w:shd w:val="clear" w:color="auto" w:fill="auto"/>
          </w:tcPr>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xml</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version</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"1.0"</w:t>
            </w:r>
            <w:r>
              <w:rPr>
                <w:rFonts w:ascii="Consolas" w:eastAsiaTheme="minorEastAsia" w:hAnsi="Consolas" w:cs="Consolas"/>
                <w:kern w:val="0"/>
                <w:sz w:val="22"/>
              </w:rPr>
              <w:t xml:space="preserve"> </w:t>
            </w:r>
            <w:r>
              <w:rPr>
                <w:rFonts w:ascii="Consolas" w:eastAsiaTheme="minorEastAsia" w:hAnsi="Consolas" w:cs="Consolas"/>
                <w:color w:val="7F007F"/>
                <w:kern w:val="0"/>
                <w:sz w:val="22"/>
              </w:rPr>
              <w:t>encoding</w:t>
            </w:r>
            <w:r>
              <w:rPr>
                <w:rFonts w:ascii="Consolas" w:eastAsiaTheme="minorEastAsia" w:hAnsi="Consolas" w:cs="Consolas"/>
                <w:color w:val="000000"/>
                <w:kern w:val="0"/>
                <w:sz w:val="22"/>
              </w:rPr>
              <w:t>=</w:t>
            </w:r>
            <w:r>
              <w:rPr>
                <w:rFonts w:ascii="Consolas" w:eastAsiaTheme="minorEastAsia" w:hAnsi="Consolas" w:cs="Consolas"/>
                <w:i/>
                <w:iCs/>
                <w:color w:val="2A00FF"/>
                <w:kern w:val="0"/>
                <w:sz w:val="22"/>
              </w:rPr>
              <w:t>"UTF-8"</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VERSION</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FORMAT</w:t>
            </w:r>
            <w:r>
              <w:rPr>
                <w:rFonts w:ascii="Consolas" w:eastAsiaTheme="minorEastAsia" w:hAnsi="Consolas" w:cs="Consolas"/>
                <w:color w:val="008080"/>
                <w:kern w:val="0"/>
                <w:sz w:val="22"/>
              </w:rPr>
              <w:t>&gt;</w:t>
            </w:r>
            <w:r>
              <w:rPr>
                <w:rFonts w:ascii="Consolas" w:eastAsiaTheme="minorEastAsia" w:hAnsi="Consolas" w:cs="Consolas"/>
                <w:color w:val="000000"/>
                <w:kern w:val="0"/>
                <w:sz w:val="22"/>
              </w:rPr>
              <w:t>1</w:t>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FORMAT</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MESSAGE</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876566" w:rsidRPr="00427281" w:rsidRDefault="00876566" w:rsidP="002F66F7">
            <w:pPr>
              <w:autoSpaceDE w:val="0"/>
              <w:autoSpaceDN w:val="0"/>
              <w:adjustRightInd w:val="0"/>
              <w:jc w:val="left"/>
              <w:rPr>
                <w:rFonts w:ascii="Consolas" w:eastAsiaTheme="minorEastAsia" w:hAnsi="Consolas" w:cs="Consolas"/>
                <w:color w:val="FF0000"/>
                <w:kern w:val="0"/>
                <w:sz w:val="22"/>
              </w:rPr>
            </w:pP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r>
            <w:r w:rsidRPr="00427281">
              <w:rPr>
                <w:rFonts w:ascii="Consolas" w:eastAsiaTheme="minorEastAsia" w:hAnsi="Consolas" w:cs="Consolas"/>
                <w:color w:val="FF0000"/>
                <w:kern w:val="0"/>
                <w:sz w:val="22"/>
              </w:rPr>
              <w:tab/>
              <w:t>SUCCESS</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BEAN</w:t>
            </w:r>
            <w:r>
              <w:rPr>
                <w:rFonts w:ascii="Consolas" w:eastAsiaTheme="minorEastAsia" w:hAnsi="Consolas" w:cs="Consolas"/>
                <w:color w:val="008080"/>
                <w:kern w:val="0"/>
                <w:sz w:val="22"/>
              </w:rPr>
              <w:t>&gt;</w:t>
            </w:r>
          </w:p>
          <w:p w:rsidR="00876566" w:rsidRDefault="00876566" w:rsidP="002F66F7">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8080"/>
                <w:kern w:val="0"/>
                <w:sz w:val="22"/>
              </w:rPr>
              <w:t>&lt;/</w:t>
            </w:r>
            <w:r>
              <w:rPr>
                <w:rFonts w:ascii="Consolas" w:eastAsiaTheme="minorEastAsia" w:hAnsi="Consolas" w:cs="Consolas"/>
                <w:color w:val="3F7F7F"/>
                <w:kern w:val="0"/>
                <w:sz w:val="22"/>
              </w:rPr>
              <w:t>DATA</w:t>
            </w:r>
            <w:r>
              <w:rPr>
                <w:rFonts w:ascii="Consolas" w:eastAsiaTheme="minorEastAsia" w:hAnsi="Consolas" w:cs="Consolas"/>
                <w:color w:val="008080"/>
                <w:kern w:val="0"/>
                <w:sz w:val="22"/>
              </w:rPr>
              <w:t>&gt;</w:t>
            </w:r>
          </w:p>
          <w:p w:rsidR="00876566" w:rsidRPr="00E629F4" w:rsidRDefault="00876566" w:rsidP="002F66F7">
            <w:pPr>
              <w:autoSpaceDE w:val="0"/>
              <w:autoSpaceDN w:val="0"/>
              <w:adjustRightInd w:val="0"/>
              <w:jc w:val="left"/>
              <w:rPr>
                <w:rFonts w:ascii="Times New Roman" w:hAnsi="Times New Roman"/>
                <w:lang w:val="x-none"/>
              </w:rPr>
            </w:pPr>
            <w:r>
              <w:rPr>
                <w:rFonts w:ascii="Consolas" w:eastAsiaTheme="minorEastAsia" w:hAnsi="Consolas" w:cs="Consolas"/>
                <w:color w:val="008080"/>
                <w:kern w:val="0"/>
                <w:sz w:val="22"/>
              </w:rPr>
              <w:t>&lt;/</w:t>
            </w:r>
            <w:r>
              <w:rPr>
                <w:rFonts w:ascii="Consolas" w:eastAsiaTheme="minorEastAsia" w:hAnsi="Consolas" w:cs="Consolas"/>
                <w:color w:val="3F7F7F"/>
                <w:kern w:val="0"/>
                <w:sz w:val="22"/>
              </w:rPr>
              <w:t>INFO</w:t>
            </w:r>
            <w:r>
              <w:rPr>
                <w:rFonts w:ascii="Consolas" w:eastAsiaTheme="minorEastAsia" w:hAnsi="Consolas" w:cs="Consolas"/>
                <w:color w:val="008080"/>
                <w:kern w:val="0"/>
                <w:sz w:val="22"/>
              </w:rPr>
              <w:t>&gt;</w:t>
            </w:r>
          </w:p>
        </w:tc>
      </w:tr>
    </w:tbl>
    <w:p w:rsidR="00876566" w:rsidRDefault="00876566" w:rsidP="00876566">
      <w:pPr>
        <w:rPr>
          <w:lang w:val="x-none"/>
        </w:rPr>
      </w:pPr>
    </w:p>
    <w:p w:rsidR="00876566" w:rsidRPr="00B43E06" w:rsidRDefault="00B43E06" w:rsidP="00B43E06">
      <w:pPr>
        <w:pStyle w:val="4"/>
        <w:numPr>
          <w:ilvl w:val="3"/>
          <w:numId w:val="1"/>
        </w:numPr>
        <w:rPr>
          <w:rFonts w:ascii="Calibri" w:hAnsi="Calibri"/>
        </w:rPr>
      </w:pPr>
      <w:bookmarkStart w:id="182" w:name="_Toc111448147"/>
      <w:r>
        <w:rPr>
          <w:rFonts w:ascii="Calibri" w:hAnsi="Calibri" w:hint="eastAsia"/>
        </w:rPr>
        <w:t>接口返回</w:t>
      </w:r>
      <w:r w:rsidR="002F66F7" w:rsidRPr="00B43E06">
        <w:rPr>
          <w:rFonts w:ascii="Calibri" w:hAnsi="Calibri" w:hint="eastAsia"/>
        </w:rPr>
        <w:t>DATA</w:t>
      </w:r>
      <w:r w:rsidR="002F66F7" w:rsidRPr="00B43E06">
        <w:rPr>
          <w:rFonts w:ascii="Calibri" w:hAnsi="Calibri" w:hint="eastAsia"/>
        </w:rPr>
        <w:t>节点说明</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1885"/>
        <w:gridCol w:w="1384"/>
        <w:gridCol w:w="1803"/>
        <w:gridCol w:w="2703"/>
      </w:tblGrid>
      <w:tr w:rsidR="00876566" w:rsidTr="002F66F7">
        <w:tc>
          <w:tcPr>
            <w:tcW w:w="1007" w:type="pct"/>
            <w:shd w:val="clear" w:color="auto" w:fill="F2F2F2"/>
          </w:tcPr>
          <w:p w:rsidR="00876566" w:rsidRPr="00BC7C38" w:rsidRDefault="00876566" w:rsidP="002F66F7">
            <w:pPr>
              <w:jc w:val="center"/>
              <w:rPr>
                <w:b/>
              </w:rPr>
            </w:pPr>
            <w:r>
              <w:rPr>
                <w:rFonts w:hint="eastAsia"/>
                <w:b/>
              </w:rPr>
              <w:t>节点</w:t>
            </w:r>
          </w:p>
        </w:tc>
        <w:tc>
          <w:tcPr>
            <w:tcW w:w="968" w:type="pct"/>
            <w:shd w:val="clear" w:color="auto" w:fill="F2F2F2"/>
          </w:tcPr>
          <w:p w:rsidR="00876566" w:rsidRPr="00BC7C38" w:rsidRDefault="00876566" w:rsidP="002F66F7">
            <w:pPr>
              <w:jc w:val="center"/>
              <w:rPr>
                <w:b/>
              </w:rPr>
            </w:pPr>
            <w:r>
              <w:rPr>
                <w:rFonts w:hint="eastAsia"/>
                <w:b/>
              </w:rPr>
              <w:t>节点说明</w:t>
            </w:r>
          </w:p>
        </w:tc>
        <w:tc>
          <w:tcPr>
            <w:tcW w:w="711" w:type="pct"/>
            <w:shd w:val="clear" w:color="auto" w:fill="F2F2F2"/>
          </w:tcPr>
          <w:p w:rsidR="00876566" w:rsidRPr="00BC7C38" w:rsidRDefault="00876566" w:rsidP="002F66F7">
            <w:pPr>
              <w:jc w:val="center"/>
              <w:rPr>
                <w:b/>
              </w:rPr>
            </w:pPr>
            <w:r w:rsidRPr="00BC7C38">
              <w:rPr>
                <w:rFonts w:hint="eastAsia"/>
                <w:b/>
              </w:rPr>
              <w:t>类型</w:t>
            </w:r>
          </w:p>
        </w:tc>
        <w:tc>
          <w:tcPr>
            <w:tcW w:w="926" w:type="pct"/>
            <w:shd w:val="clear" w:color="auto" w:fill="F2F2F2"/>
          </w:tcPr>
          <w:p w:rsidR="00876566" w:rsidRPr="00BC7C38" w:rsidRDefault="00876566" w:rsidP="002F66F7">
            <w:pPr>
              <w:jc w:val="center"/>
              <w:rPr>
                <w:b/>
              </w:rPr>
            </w:pPr>
            <w:r>
              <w:rPr>
                <w:rFonts w:hint="eastAsia"/>
                <w:b/>
              </w:rPr>
              <w:t>是否必填</w:t>
            </w:r>
          </w:p>
        </w:tc>
        <w:tc>
          <w:tcPr>
            <w:tcW w:w="1388" w:type="pct"/>
            <w:shd w:val="clear" w:color="auto" w:fill="F2F2F2"/>
          </w:tcPr>
          <w:p w:rsidR="00876566" w:rsidRPr="00BC7C38" w:rsidRDefault="00876566" w:rsidP="002F66F7">
            <w:pPr>
              <w:jc w:val="center"/>
              <w:rPr>
                <w:b/>
              </w:rPr>
            </w:pPr>
            <w:r>
              <w:rPr>
                <w:rFonts w:hint="eastAsia"/>
                <w:b/>
              </w:rPr>
              <w:t>备注</w:t>
            </w:r>
          </w:p>
        </w:tc>
      </w:tr>
      <w:tr w:rsidR="00876566" w:rsidRPr="00BC7C38" w:rsidTr="002F66F7">
        <w:tc>
          <w:tcPr>
            <w:tcW w:w="1007" w:type="pct"/>
            <w:tcBorders>
              <w:top w:val="single" w:sz="4" w:space="0" w:color="auto"/>
              <w:left w:val="single" w:sz="4" w:space="0" w:color="auto"/>
              <w:bottom w:val="single" w:sz="4" w:space="0" w:color="auto"/>
              <w:right w:val="single" w:sz="4" w:space="0" w:color="auto"/>
            </w:tcBorders>
            <w:shd w:val="clear" w:color="auto" w:fill="auto"/>
          </w:tcPr>
          <w:p w:rsidR="00876566" w:rsidRPr="00112023" w:rsidRDefault="00876566" w:rsidP="002F66F7">
            <w:r>
              <w:rPr>
                <w:rFonts w:hint="eastAsia"/>
              </w:rPr>
              <w:t>无</w:t>
            </w:r>
          </w:p>
        </w:tc>
        <w:tc>
          <w:tcPr>
            <w:tcW w:w="968" w:type="pct"/>
            <w:tcBorders>
              <w:top w:val="single" w:sz="4" w:space="0" w:color="auto"/>
              <w:left w:val="single" w:sz="4" w:space="0" w:color="auto"/>
              <w:bottom w:val="single" w:sz="4" w:space="0" w:color="auto"/>
              <w:right w:val="single" w:sz="4" w:space="0" w:color="auto"/>
            </w:tcBorders>
            <w:shd w:val="clear" w:color="auto" w:fill="auto"/>
          </w:tcPr>
          <w:p w:rsidR="00876566" w:rsidRPr="00112023" w:rsidRDefault="00876566" w:rsidP="002F66F7"/>
        </w:tc>
        <w:tc>
          <w:tcPr>
            <w:tcW w:w="711" w:type="pct"/>
            <w:tcBorders>
              <w:top w:val="single" w:sz="4" w:space="0" w:color="auto"/>
              <w:left w:val="single" w:sz="4" w:space="0" w:color="auto"/>
              <w:bottom w:val="single" w:sz="4" w:space="0" w:color="auto"/>
              <w:right w:val="single" w:sz="4" w:space="0" w:color="auto"/>
            </w:tcBorders>
            <w:shd w:val="clear" w:color="auto" w:fill="auto"/>
          </w:tcPr>
          <w:p w:rsidR="00876566" w:rsidRPr="00112023" w:rsidRDefault="00876566" w:rsidP="002F66F7"/>
        </w:tc>
        <w:tc>
          <w:tcPr>
            <w:tcW w:w="926" w:type="pct"/>
            <w:tcBorders>
              <w:left w:val="single" w:sz="4" w:space="0" w:color="auto"/>
              <w:bottom w:val="single" w:sz="4" w:space="0" w:color="auto"/>
              <w:right w:val="single" w:sz="4" w:space="0" w:color="auto"/>
            </w:tcBorders>
            <w:shd w:val="clear" w:color="auto" w:fill="auto"/>
          </w:tcPr>
          <w:p w:rsidR="00876566" w:rsidRPr="00112023" w:rsidRDefault="00876566" w:rsidP="002F66F7"/>
        </w:tc>
        <w:tc>
          <w:tcPr>
            <w:tcW w:w="1388" w:type="pct"/>
            <w:tcBorders>
              <w:top w:val="single" w:sz="4" w:space="0" w:color="auto"/>
              <w:left w:val="single" w:sz="4" w:space="0" w:color="auto"/>
              <w:bottom w:val="single" w:sz="4" w:space="0" w:color="auto"/>
              <w:right w:val="single" w:sz="4" w:space="0" w:color="auto"/>
            </w:tcBorders>
          </w:tcPr>
          <w:p w:rsidR="00876566" w:rsidRDefault="00876566" w:rsidP="002F66F7"/>
        </w:tc>
      </w:tr>
    </w:tbl>
    <w:p w:rsidR="00876566" w:rsidRDefault="00876566" w:rsidP="00876566">
      <w:pPr>
        <w:rPr>
          <w:lang w:val="x-none"/>
        </w:rPr>
      </w:pPr>
    </w:p>
    <w:p w:rsidR="00792159" w:rsidRDefault="00792159" w:rsidP="00792159">
      <w:pPr>
        <w:pStyle w:val="2"/>
        <w:numPr>
          <w:ilvl w:val="1"/>
          <w:numId w:val="1"/>
        </w:numPr>
      </w:pPr>
      <w:bookmarkStart w:id="183" w:name="_Toc111448148"/>
      <w:r w:rsidRPr="00792159">
        <w:rPr>
          <w:rFonts w:hint="eastAsia"/>
        </w:rPr>
        <w:t>病案质量审核服务</w:t>
      </w:r>
      <w:bookmarkEnd w:id="183"/>
    </w:p>
    <w:p w:rsidR="00792159" w:rsidRDefault="004A23C1" w:rsidP="004A23C1">
      <w:pPr>
        <w:pStyle w:val="3"/>
        <w:numPr>
          <w:ilvl w:val="2"/>
          <w:numId w:val="1"/>
        </w:numPr>
      </w:pPr>
      <w:bookmarkStart w:id="184" w:name="_Toc111448149"/>
      <w:r>
        <w:rPr>
          <w:rFonts w:hint="eastAsia"/>
        </w:rPr>
        <w:t>业务对接流程</w:t>
      </w:r>
      <w:bookmarkEnd w:id="184"/>
    </w:p>
    <w:p w:rsidR="004A23C1" w:rsidRDefault="001E0523" w:rsidP="00F158F7">
      <w:pPr>
        <w:ind w:firstLine="420"/>
        <w:rPr>
          <w:rFonts w:ascii="宋体" w:hAnsi="宋体"/>
        </w:rPr>
      </w:pPr>
      <w:r>
        <w:rPr>
          <w:rFonts w:ascii="宋体" w:hAnsi="宋体" w:hint="eastAsia"/>
        </w:rPr>
        <w:t>因各医院的业务办理流程不尽相同，</w:t>
      </w:r>
      <w:r w:rsidR="00EB4A2C">
        <w:rPr>
          <w:rFonts w:ascii="宋体" w:hAnsi="宋体" w:hint="eastAsia"/>
        </w:rPr>
        <w:t>此处</w:t>
      </w:r>
      <w:r w:rsidR="00EB4A2C" w:rsidRPr="0045156F">
        <w:rPr>
          <w:rFonts w:ascii="宋体" w:hAnsi="宋体" w:hint="eastAsia"/>
        </w:rPr>
        <w:t>所提供的</w:t>
      </w:r>
      <w:r w:rsidR="00EB4A2C">
        <w:rPr>
          <w:rFonts w:ascii="宋体" w:hAnsi="宋体" w:hint="eastAsia"/>
        </w:rPr>
        <w:t>业务</w:t>
      </w:r>
      <w:r w:rsidR="00EB4A2C" w:rsidRPr="0045156F">
        <w:rPr>
          <w:rFonts w:ascii="宋体" w:hAnsi="宋体" w:hint="eastAsia"/>
        </w:rPr>
        <w:t>对接流程仅供参考。如医疗机构需要更多的其他不同个性化需求，需要根据实际情况来修改本</w:t>
      </w:r>
      <w:r w:rsidR="00EB4A2C">
        <w:rPr>
          <w:rFonts w:ascii="宋体" w:hAnsi="宋体" w:hint="eastAsia"/>
        </w:rPr>
        <w:t>业务</w:t>
      </w:r>
      <w:r w:rsidR="00EB4A2C" w:rsidRPr="0045156F">
        <w:rPr>
          <w:rFonts w:ascii="宋体" w:hAnsi="宋体" w:hint="eastAsia"/>
        </w:rPr>
        <w:t>流程。</w:t>
      </w:r>
    </w:p>
    <w:p w:rsidR="001E0523" w:rsidRDefault="001E0523" w:rsidP="00F158F7">
      <w:pPr>
        <w:ind w:firstLine="420"/>
      </w:pPr>
      <w:r>
        <w:rPr>
          <w:rFonts w:ascii="宋体" w:hAnsi="宋体" w:hint="eastAsia"/>
        </w:rPr>
        <w:t>第一种业务场景</w:t>
      </w:r>
      <w:r w:rsidR="00264EBD">
        <w:rPr>
          <w:rFonts w:ascii="宋体" w:hAnsi="宋体" w:hint="eastAsia"/>
        </w:rPr>
        <w:t>（事前审核）</w:t>
      </w:r>
      <w:r>
        <w:rPr>
          <w:rFonts w:ascii="宋体" w:hAnsi="宋体" w:hint="eastAsia"/>
        </w:rPr>
        <w:t>，医师开医嘱的过程中对医嘱内容进行</w:t>
      </w:r>
      <w:r w:rsidR="00463143">
        <w:rPr>
          <w:rFonts w:ascii="宋体" w:hAnsi="宋体" w:hint="eastAsia"/>
        </w:rPr>
        <w:t>实时</w:t>
      </w:r>
      <w:r>
        <w:rPr>
          <w:rFonts w:ascii="宋体" w:hAnsi="宋体" w:hint="eastAsia"/>
        </w:rPr>
        <w:t>审核，提示医师及时调整违规内容</w:t>
      </w:r>
      <w:r w:rsidR="00443496">
        <w:rPr>
          <w:rFonts w:hint="eastAsia"/>
        </w:rPr>
        <w:t>，具体流程如下图：</w:t>
      </w:r>
    </w:p>
    <w:p w:rsidR="00257C8B" w:rsidRDefault="00F70DD2" w:rsidP="00F70DD2">
      <w:r>
        <w:rPr>
          <w:noProof/>
        </w:rPr>
        <w:lastRenderedPageBreak/>
        <w:drawing>
          <wp:inline distT="0" distB="0" distL="0" distR="0" wp14:anchorId="6145453E" wp14:editId="397E3E0E">
            <wp:extent cx="6188710" cy="558546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5585460"/>
                    </a:xfrm>
                    <a:prstGeom prst="rect">
                      <a:avLst/>
                    </a:prstGeom>
                  </pic:spPr>
                </pic:pic>
              </a:graphicData>
            </a:graphic>
          </wp:inline>
        </w:drawing>
      </w:r>
    </w:p>
    <w:p w:rsidR="00624A6D" w:rsidRDefault="00624A6D" w:rsidP="00624A6D">
      <w:pPr>
        <w:jc w:val="center"/>
        <w:rPr>
          <w:rFonts w:ascii="宋体" w:hAnsi="宋体"/>
        </w:rPr>
      </w:pPr>
      <w:r>
        <w:rPr>
          <w:rFonts w:ascii="宋体" w:hAnsi="宋体" w:hint="eastAsia"/>
        </w:rPr>
        <w:t>图：第一种业务场景（事前审核）</w:t>
      </w:r>
    </w:p>
    <w:p w:rsidR="00D13D9E" w:rsidRDefault="00D13D9E" w:rsidP="00624A6D">
      <w:pPr>
        <w:jc w:val="center"/>
      </w:pPr>
    </w:p>
    <w:p w:rsidR="001E0523" w:rsidRDefault="001E0523" w:rsidP="00F158F7">
      <w:pPr>
        <w:ind w:firstLine="420"/>
      </w:pPr>
      <w:r>
        <w:rPr>
          <w:rFonts w:hint="eastAsia"/>
        </w:rPr>
        <w:t>第二种业务场景</w:t>
      </w:r>
      <w:r w:rsidR="00264EBD">
        <w:rPr>
          <w:rFonts w:hint="eastAsia"/>
        </w:rPr>
        <w:t>（事中审核）</w:t>
      </w:r>
      <w:r>
        <w:rPr>
          <w:rFonts w:hint="eastAsia"/>
        </w:rPr>
        <w:t>，患者办理出院时对患者的所有信息进行一次全面的</w:t>
      </w:r>
      <w:r w:rsidR="00463143">
        <w:rPr>
          <w:rFonts w:hint="eastAsia"/>
        </w:rPr>
        <w:t>实时</w:t>
      </w:r>
      <w:r>
        <w:rPr>
          <w:rFonts w:hint="eastAsia"/>
        </w:rPr>
        <w:t>审核，提示医师及时调整违规内容</w:t>
      </w:r>
      <w:r w:rsidR="00443496">
        <w:rPr>
          <w:rFonts w:hint="eastAsia"/>
        </w:rPr>
        <w:t>，具体流程如下图：</w:t>
      </w:r>
    </w:p>
    <w:p w:rsidR="001E0523" w:rsidRDefault="002428D2" w:rsidP="00F70DD2">
      <w:r>
        <w:rPr>
          <w:noProof/>
        </w:rPr>
        <w:lastRenderedPageBreak/>
        <w:drawing>
          <wp:inline distT="0" distB="0" distL="0" distR="0" wp14:anchorId="0436AFCD" wp14:editId="34DC2291">
            <wp:extent cx="6188710" cy="56889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5688965"/>
                    </a:xfrm>
                    <a:prstGeom prst="rect">
                      <a:avLst/>
                    </a:prstGeom>
                  </pic:spPr>
                </pic:pic>
              </a:graphicData>
            </a:graphic>
          </wp:inline>
        </w:drawing>
      </w:r>
      <w:r>
        <w:rPr>
          <w:noProof/>
        </w:rPr>
        <w:t xml:space="preserve"> </w:t>
      </w:r>
    </w:p>
    <w:p w:rsidR="00624A6D" w:rsidRDefault="00624A6D" w:rsidP="00624A6D">
      <w:pPr>
        <w:jc w:val="center"/>
      </w:pPr>
      <w:r>
        <w:rPr>
          <w:rFonts w:ascii="宋体" w:hAnsi="宋体" w:hint="eastAsia"/>
        </w:rPr>
        <w:t>图：第二种业务场景（事中审核）</w:t>
      </w:r>
    </w:p>
    <w:p w:rsidR="00624A6D" w:rsidRPr="00624A6D" w:rsidRDefault="00624A6D" w:rsidP="00F70DD2"/>
    <w:p w:rsidR="004A23C1" w:rsidRDefault="003D3DA7" w:rsidP="003D3DA7">
      <w:pPr>
        <w:pStyle w:val="3"/>
        <w:numPr>
          <w:ilvl w:val="2"/>
          <w:numId w:val="1"/>
        </w:numPr>
      </w:pPr>
      <w:bookmarkStart w:id="185" w:name="_Toc111448150"/>
      <w:r>
        <w:rPr>
          <w:rFonts w:hint="eastAsia"/>
        </w:rPr>
        <w:lastRenderedPageBreak/>
        <w:t>系统对接流程</w:t>
      </w:r>
      <w:bookmarkEnd w:id="185"/>
    </w:p>
    <w:p w:rsidR="00792159" w:rsidRDefault="00264EBD" w:rsidP="00826C3B">
      <w:r>
        <w:rPr>
          <w:noProof/>
        </w:rPr>
        <w:drawing>
          <wp:inline distT="0" distB="0" distL="0" distR="0" wp14:anchorId="05653C39" wp14:editId="105F3ED1">
            <wp:extent cx="6188710" cy="739902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7399020"/>
                    </a:xfrm>
                    <a:prstGeom prst="rect">
                      <a:avLst/>
                    </a:prstGeom>
                  </pic:spPr>
                </pic:pic>
              </a:graphicData>
            </a:graphic>
          </wp:inline>
        </w:drawing>
      </w:r>
    </w:p>
    <w:p w:rsidR="00D13D9E" w:rsidRDefault="00D13D9E" w:rsidP="00D13D9E">
      <w:pPr>
        <w:jc w:val="center"/>
        <w:rPr>
          <w:rFonts w:ascii="宋体" w:hAnsi="宋体"/>
        </w:rPr>
      </w:pPr>
      <w:r>
        <w:rPr>
          <w:rFonts w:ascii="宋体" w:hAnsi="宋体" w:hint="eastAsia"/>
        </w:rPr>
        <w:t>图：第一种业务场景（事前审核）</w:t>
      </w:r>
    </w:p>
    <w:p w:rsidR="00D13D9E" w:rsidRPr="00D13D9E" w:rsidRDefault="00D13D9E" w:rsidP="00826C3B"/>
    <w:p w:rsidR="003D3DA7" w:rsidRDefault="00264EBD" w:rsidP="00826C3B">
      <w:r>
        <w:rPr>
          <w:noProof/>
        </w:rPr>
        <w:lastRenderedPageBreak/>
        <w:drawing>
          <wp:inline distT="0" distB="0" distL="0" distR="0" wp14:anchorId="4655D942" wp14:editId="475A1E75">
            <wp:extent cx="6188710" cy="74320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7432040"/>
                    </a:xfrm>
                    <a:prstGeom prst="rect">
                      <a:avLst/>
                    </a:prstGeom>
                  </pic:spPr>
                </pic:pic>
              </a:graphicData>
            </a:graphic>
          </wp:inline>
        </w:drawing>
      </w:r>
    </w:p>
    <w:p w:rsidR="00D13D9E" w:rsidRDefault="00D13D9E" w:rsidP="00D13D9E">
      <w:pPr>
        <w:jc w:val="center"/>
      </w:pPr>
      <w:r>
        <w:rPr>
          <w:rFonts w:ascii="宋体" w:hAnsi="宋体" w:hint="eastAsia"/>
        </w:rPr>
        <w:t>图：第二种业务场景（事中审核）</w:t>
      </w:r>
    </w:p>
    <w:p w:rsidR="00D13D9E" w:rsidRPr="00D13D9E" w:rsidRDefault="00D13D9E" w:rsidP="00826C3B"/>
    <w:p w:rsidR="002F66F7" w:rsidRDefault="002F66F7" w:rsidP="002F66F7">
      <w:pPr>
        <w:pStyle w:val="3"/>
        <w:numPr>
          <w:ilvl w:val="2"/>
          <w:numId w:val="1"/>
        </w:numPr>
      </w:pPr>
      <w:bookmarkStart w:id="186" w:name="_Toc111448151"/>
      <w:r>
        <w:rPr>
          <w:rFonts w:hint="eastAsia"/>
        </w:rPr>
        <w:lastRenderedPageBreak/>
        <w:t>病案质量审核服务接口</w:t>
      </w:r>
      <w:bookmarkEnd w:id="186"/>
    </w:p>
    <w:p w:rsidR="002F66F7" w:rsidRPr="002F66F7" w:rsidRDefault="002F66F7" w:rsidP="002F66F7">
      <w:pPr>
        <w:pStyle w:val="4"/>
        <w:numPr>
          <w:ilvl w:val="3"/>
          <w:numId w:val="1"/>
        </w:numPr>
        <w:rPr>
          <w:rFonts w:ascii="Calibri" w:hAnsi="Calibri"/>
        </w:rPr>
      </w:pPr>
      <w:bookmarkStart w:id="187" w:name="_Toc111448152"/>
      <w:r w:rsidRPr="002F66F7">
        <w:rPr>
          <w:rFonts w:ascii="Calibri" w:hAnsi="Calibri" w:hint="eastAsia"/>
        </w:rPr>
        <w:t>接口服务说明</w:t>
      </w:r>
      <w:bookmarkEnd w:id="187"/>
    </w:p>
    <w:p w:rsidR="002F66F7" w:rsidRPr="00246CF8" w:rsidRDefault="002F66F7" w:rsidP="002F66F7">
      <w:pPr>
        <w:ind w:firstLine="420"/>
        <w:rPr>
          <w:lang w:val="zh-CN"/>
        </w:rPr>
      </w:pPr>
      <w:r>
        <w:rPr>
          <w:rFonts w:hint="eastAsia"/>
          <w:lang w:val="x-none"/>
        </w:rPr>
        <w:t>医院系统调用该接口提供病案首页的数据，接口将实时审核病案首页的质量并返回审核结果信息。该接口适用病案归档前、归档时、归档后的各种应用场景。</w:t>
      </w:r>
    </w:p>
    <w:p w:rsidR="002F66F7" w:rsidRPr="002F66F7" w:rsidRDefault="002F66F7" w:rsidP="002F66F7">
      <w:pPr>
        <w:pStyle w:val="4"/>
        <w:numPr>
          <w:ilvl w:val="3"/>
          <w:numId w:val="1"/>
        </w:numPr>
        <w:rPr>
          <w:rFonts w:ascii="Calibri" w:hAnsi="Calibri"/>
        </w:rPr>
      </w:pPr>
      <w:bookmarkStart w:id="188" w:name="_Toc111448153"/>
      <w:r w:rsidRPr="002F66F7">
        <w:rPr>
          <w:rFonts w:ascii="Calibri" w:hAnsi="Calibri" w:hint="eastAsia"/>
        </w:rPr>
        <w:t>接口入参</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8803"/>
      </w:tblGrid>
      <w:tr w:rsidR="002F66F7" w:rsidRPr="00E629F4" w:rsidTr="002F66F7">
        <w:tc>
          <w:tcPr>
            <w:tcW w:w="959" w:type="dxa"/>
            <w:shd w:val="clear" w:color="auto" w:fill="auto"/>
          </w:tcPr>
          <w:p w:rsidR="002F66F7" w:rsidRPr="00E629F4" w:rsidRDefault="002F66F7" w:rsidP="002F66F7">
            <w:pPr>
              <w:rPr>
                <w:rFonts w:ascii="Times New Roman" w:hAnsi="Times New Roman"/>
                <w:lang w:val="x-none"/>
              </w:rPr>
            </w:pPr>
            <w:r w:rsidRPr="00E629F4">
              <w:rPr>
                <w:rFonts w:ascii="Times New Roman" w:hAnsi="Times New Roman"/>
                <w:lang w:val="x-none"/>
              </w:rPr>
              <w:t>param</w:t>
            </w:r>
          </w:p>
        </w:tc>
        <w:tc>
          <w:tcPr>
            <w:tcW w:w="9003" w:type="dxa"/>
            <w:shd w:val="clear" w:color="auto" w:fill="auto"/>
          </w:tcPr>
          <w:p w:rsidR="002F66F7" w:rsidRPr="00E629F4" w:rsidRDefault="002F66F7" w:rsidP="002F66F7">
            <w:pPr>
              <w:rPr>
                <w:rFonts w:ascii="Times New Roman" w:hAnsi="Times New Roman"/>
                <w:lang w:val="x-none"/>
              </w:rPr>
            </w:pPr>
            <w:r>
              <w:rPr>
                <w:rFonts w:ascii="Times New Roman" w:hAnsi="Times New Roman" w:hint="eastAsia"/>
              </w:rPr>
              <w:t>serviceId{=}</w:t>
            </w:r>
            <w:r>
              <w:rPr>
                <w:lang w:val="x-none"/>
              </w:rPr>
              <w:t>MR00001</w:t>
            </w:r>
            <w:r>
              <w:rPr>
                <w:rFonts w:ascii="Times New Roman" w:hAnsi="Times New Roman" w:hint="eastAsia"/>
              </w:rPr>
              <w:t>{,}userName{=}xxx{,}password{=}xxx{,}client</w:t>
            </w:r>
            <w:r>
              <w:rPr>
                <w:rFonts w:ascii="Times New Roman" w:hAnsi="Times New Roman"/>
              </w:rPr>
              <w:t>MAC</w:t>
            </w:r>
            <w:r>
              <w:rPr>
                <w:rFonts w:ascii="Times New Roman" w:hAnsi="Times New Roman" w:hint="eastAsia"/>
              </w:rPr>
              <w:t>{=}</w:t>
            </w:r>
            <w:r>
              <w:rPr>
                <w:rFonts w:ascii="Times New Roman" w:hAnsi="Times New Roman"/>
              </w:rPr>
              <w:t>70-AF-6B-33-75-CB</w:t>
            </w:r>
          </w:p>
        </w:tc>
      </w:tr>
      <w:tr w:rsidR="002F66F7" w:rsidRPr="00E629F4" w:rsidTr="002F66F7">
        <w:tc>
          <w:tcPr>
            <w:tcW w:w="959" w:type="dxa"/>
            <w:shd w:val="clear" w:color="auto" w:fill="auto"/>
          </w:tcPr>
          <w:p w:rsidR="002F66F7" w:rsidRPr="00E629F4" w:rsidRDefault="002F66F7" w:rsidP="002F66F7">
            <w:pPr>
              <w:rPr>
                <w:rFonts w:ascii="Times New Roman" w:hAnsi="Times New Roman"/>
                <w:lang w:val="x-none"/>
              </w:rPr>
            </w:pPr>
            <w:r w:rsidRPr="00E629F4">
              <w:rPr>
                <w:rFonts w:ascii="Times New Roman" w:hAnsi="Times New Roman" w:hint="eastAsia"/>
                <w:lang w:val="x-none"/>
              </w:rPr>
              <w:t>data</w:t>
            </w:r>
          </w:p>
        </w:tc>
        <w:tc>
          <w:tcPr>
            <w:tcW w:w="9003" w:type="dxa"/>
            <w:shd w:val="clear" w:color="auto" w:fill="auto"/>
          </w:tcPr>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xml</w:t>
            </w:r>
            <w:r w:rsidRPr="00276D35">
              <w:rPr>
                <w:rFonts w:ascii="Consolas" w:eastAsiaTheme="minorEastAsia" w:hAnsi="Consolas" w:cs="Consolas"/>
                <w:kern w:val="0"/>
                <w:sz w:val="22"/>
              </w:rPr>
              <w:t xml:space="preserve"> </w:t>
            </w:r>
            <w:r w:rsidRPr="00276D35">
              <w:rPr>
                <w:rFonts w:ascii="Consolas" w:eastAsiaTheme="minorEastAsia" w:hAnsi="Consolas" w:cs="Consolas"/>
                <w:color w:val="7F007F"/>
                <w:kern w:val="0"/>
                <w:sz w:val="22"/>
              </w:rPr>
              <w:t>version</w:t>
            </w:r>
            <w:r w:rsidRPr="00276D35">
              <w:rPr>
                <w:rFonts w:ascii="Consolas" w:eastAsiaTheme="minorEastAsia" w:hAnsi="Consolas" w:cs="Consolas"/>
                <w:color w:val="000000"/>
                <w:kern w:val="0"/>
                <w:sz w:val="22"/>
              </w:rPr>
              <w:t>=</w:t>
            </w:r>
            <w:r w:rsidRPr="00276D35">
              <w:rPr>
                <w:rFonts w:ascii="Consolas" w:eastAsiaTheme="minorEastAsia" w:hAnsi="Consolas" w:cs="Consolas"/>
                <w:i/>
                <w:iCs/>
                <w:color w:val="2A00FF"/>
                <w:kern w:val="0"/>
                <w:sz w:val="22"/>
              </w:rPr>
              <w:t>"1.0"</w:t>
            </w:r>
            <w:r w:rsidRPr="00276D35">
              <w:rPr>
                <w:rFonts w:ascii="Consolas" w:eastAsiaTheme="minorEastAsia" w:hAnsi="Consolas" w:cs="Consolas"/>
                <w:kern w:val="0"/>
                <w:sz w:val="22"/>
              </w:rPr>
              <w:t xml:space="preserve"> </w:t>
            </w:r>
            <w:r w:rsidRPr="00276D35">
              <w:rPr>
                <w:rFonts w:ascii="Consolas" w:eastAsiaTheme="minorEastAsia" w:hAnsi="Consolas" w:cs="Consolas"/>
                <w:color w:val="7F007F"/>
                <w:kern w:val="0"/>
                <w:sz w:val="22"/>
              </w:rPr>
              <w:t>encoding</w:t>
            </w:r>
            <w:r w:rsidRPr="00276D35">
              <w:rPr>
                <w:rFonts w:ascii="Consolas" w:eastAsiaTheme="minorEastAsia" w:hAnsi="Consolas" w:cs="Consolas"/>
                <w:color w:val="000000"/>
                <w:kern w:val="0"/>
                <w:sz w:val="22"/>
              </w:rPr>
              <w:t>=</w:t>
            </w:r>
            <w:r w:rsidRPr="00276D35">
              <w:rPr>
                <w:rFonts w:ascii="Consolas" w:eastAsiaTheme="minorEastAsia" w:hAnsi="Consolas" w:cs="Consolas"/>
                <w:i/>
                <w:iCs/>
                <w:color w:val="2A00FF"/>
                <w:kern w:val="0"/>
                <w:sz w:val="22"/>
              </w:rPr>
              <w:t>"UTF-8"</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u w:val="single"/>
              </w:rPr>
              <w:t>INFO</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MESSAGE</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3F5FBF"/>
                <w:kern w:val="0"/>
                <w:sz w:val="22"/>
              </w:rPr>
              <w:t>&lt;!--XML</w:t>
            </w:r>
            <w:r w:rsidRPr="00276D35">
              <w:rPr>
                <w:rFonts w:ascii="Consolas" w:eastAsiaTheme="minorEastAsia" w:hAnsi="Consolas" w:cs="Consolas"/>
                <w:color w:val="3F5FBF"/>
                <w:kern w:val="0"/>
                <w:sz w:val="22"/>
              </w:rPr>
              <w:t>数据格式版本</w:t>
            </w:r>
            <w:r w:rsidRPr="00276D35">
              <w:rPr>
                <w:rFonts w:ascii="Consolas" w:eastAsiaTheme="minorEastAsia" w:hAnsi="Consolas" w:cs="Consolas"/>
                <w:color w:val="3F5FBF"/>
                <w:kern w:val="0"/>
                <w:sz w:val="22"/>
              </w:rPr>
              <w:t xml:space="preserve"> --&gt;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VERSION</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rPr>
              <w:t>1</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VERSION</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MESSAGE</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DATA</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BEAN</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CRYZT</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CRYZT</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YLJG_DM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YLJG_DM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YLJG_MC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YLJG_MC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00061229">
              <w:rPr>
                <w:rFonts w:ascii="Consolas" w:eastAsiaTheme="minorEastAsia" w:hAnsi="Consolas" w:cs="Consolas"/>
                <w:color w:val="3F7F7F"/>
                <w:kern w:val="0"/>
                <w:sz w:val="22"/>
              </w:rPr>
              <w:t>ZYH</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00061229">
              <w:rPr>
                <w:rFonts w:ascii="Consolas" w:eastAsiaTheme="minorEastAsia" w:hAnsi="Consolas" w:cs="Consolas"/>
                <w:color w:val="3F7F7F"/>
                <w:kern w:val="0"/>
                <w:sz w:val="22"/>
              </w:rPr>
              <w:t>ZYH</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BAH</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BAH</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ZYCS</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ZYCS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RYSJ</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RYSJ</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CYSJ</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CYSJ</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JKKH</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JKKH</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YLFFFS_BM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YLFFFS_BM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YLFFFS_MC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YLFFFS_MC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XB_BM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XB_BM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XB_MC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XB_MC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CSRQ</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CSRQ</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NL</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NL</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GJ_BM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GJ_BM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GJ_MC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GJ_MC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HY_BM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HY_BM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HY_MC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HY_MC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lastRenderedPageBreak/>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MZ_BM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MZ_BM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MZ_MC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MZ_MC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ZJLX_BM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ZJLX_BM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ZJLX_MC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ZJLX_MC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ZJHM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ZJHM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GJS_BM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GJS_BM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GJS_MC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GJS_MC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CSDZ_SHENG</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CSDZ_SHENG</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CSDZ_SHI</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CSDZ_SHI</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CSDZ_QX</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CSDZ_QX</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CSDZ_XXDZ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CSDZ_XXDZ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HKDZ_SHENG</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HKDZ_SHENG</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HKDZ_SHI</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HKDZ_SHI</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HKDZ_QX</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HKDZ_QX</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HKDZ_XXDZ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HKDZ_XXDZ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w:t>
            </w:r>
            <w:r w:rsidR="00283E72">
              <w:rPr>
                <w:rFonts w:ascii="Consolas" w:eastAsiaTheme="minorEastAsia" w:hAnsi="Consolas" w:cs="Consolas"/>
                <w:color w:val="3F7F7F"/>
                <w:kern w:val="0"/>
                <w:sz w:val="22"/>
              </w:rPr>
              <w:t>_</w:t>
            </w:r>
            <w:r w:rsidRPr="00276D35">
              <w:rPr>
                <w:rFonts w:ascii="Consolas" w:eastAsiaTheme="minorEastAsia" w:hAnsi="Consolas" w:cs="Consolas"/>
                <w:color w:val="3F7F7F"/>
                <w:kern w:val="0"/>
                <w:sz w:val="22"/>
              </w:rPr>
              <w:t>YZBM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HKDZ</w:t>
            </w:r>
            <w:r w:rsidR="00283E72">
              <w:rPr>
                <w:rFonts w:ascii="Consolas" w:eastAsiaTheme="minorEastAsia" w:hAnsi="Consolas" w:cs="Consolas"/>
                <w:color w:val="3F7F7F"/>
                <w:kern w:val="0"/>
                <w:sz w:val="22"/>
              </w:rPr>
              <w:t>_</w:t>
            </w:r>
            <w:r w:rsidRPr="00276D35">
              <w:rPr>
                <w:rFonts w:ascii="Consolas" w:eastAsiaTheme="minorEastAsia" w:hAnsi="Consolas" w:cs="Consolas"/>
                <w:color w:val="3F7F7F"/>
                <w:kern w:val="0"/>
                <w:sz w:val="22"/>
              </w:rPr>
              <w:t>YZBM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XZZ_SHENG</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XZZ_SHENG</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XZZ_SHI</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XZZ_SHI</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XZZ_QX</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XZZ_QX</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XZZ_XXDZ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XZZ_XXDZ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XZZ_DH</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XZZ_DH</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XZZ_YZBM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XZZ_YZBM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GZDW_JDZ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GZDW_JDZ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GZDW_DH</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GZDW_DH</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GZDW_YZBM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GZDW_YZBM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LXR_XM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LXR_XM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LXR_YHZGX_BM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LXR_YHZGX_BM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LXR_YHZGX_MC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LXR_YHZGX_MC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LXRDZ_SHENG</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LXRDZ_SHENG</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LXRDZ_SHI</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LXRDZ_SHI</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LXRDZ_QX</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LXRDZ_QX</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LXRDZ_XXDZ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LXRDZ_XXDZ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LXR_DH</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LXR_DH</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SFWRJSS_BM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SFWRJSS_BM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SFWRJSS_MC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SFWRJSS_MC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RYTJ_BM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RYTJ_BM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RYTJ_MC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RYTJ_MC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RYKB_BM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RYKB_BM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RYKB_MC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RYKB_MC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RYBF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RYBF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lastRenderedPageBreak/>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ZKKB</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CYKB_BM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CYKB_BM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CYKB_MC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CYKB_MC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CYBF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CYBF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SJZYTS</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SJZYTS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MJZZD_BM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MJZZD_BM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MJZZD_MC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MJZZD_MC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CYZYZD_BM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CYZYZD_BM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CYZYZD_MC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CYZYZD_MC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CYZYZD_RYBQ_BM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CYZYZD_RYBQ_BM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CYZYZD_RYBQ_MC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CYZYZD_RYBQ_MC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CYQTZD_RYBQ_BM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CYQTZD_RYBQ_BM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CYQTZD_RYBQ_MC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CYQTZD_RYBQ_MC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CYQTZD_RYBQ_BM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CYQTZD_RYBQ_BM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CYQTZD_RYBQ_MC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CYQTZD_RYBQ_MC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CYQTZD</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BLZD_BM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BLZD_BM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BLZD_MC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BLZD_MC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BLH</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BLH</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SSZDWBYY_BM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SSZDWBYY_BM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SSZDWBYY_MC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SSZDWBYY_MC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YWYWGM_BM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YWYWGM_BM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YWYWGM_MC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YWYWGM_MC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GMYWMC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GMYWMC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KZR_BM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KZR_BM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KZR_MC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KZR_MC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ZRYS_BM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ZRYS_BM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ZRYS_MC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ZRYS_MC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lastRenderedPageBreak/>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ZZYS_BM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ZZYS_BM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ZZYS_MC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ZZYS_MC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ZYYS_BM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ZYYS_BM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ZYYS_MC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ZYYS_MC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ZRHS_BM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ZRHS_BM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ZRHS_MC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ZRHS_MC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JXYS_MC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JXYS_MC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SXYS_MC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SXYS_MC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BMY_BM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BMY_BM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BMY_MC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BMY_MC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BAZL_BM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BAZL_BM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BAZL_MC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BAZL_MC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ZKYS_BM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ZKYS_BM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ZKYS_MC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ZKYS_MC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ZKHS_BM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ZKHS_BM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ZKHS_MC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ZKHS_MC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ZKRQ</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ZKRQ</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SWHZSJ_BM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SWHZSJ_BM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SWHZSJ_MC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SWHZSJ_MC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ABOXX_BM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ABOXX_BM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ABOXX_MC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ABOXX_MC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RHXX_BM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RHXX_BM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RHXX_MC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RHXX_MC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ZYSSCZ_RQ</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ZYSSCZ_RQ</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ZYSSCZ_JB_BM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ZYSSCZ_JB_BM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ZYSSCZ_JB_MC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ZYSSCZ_JB_MC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ZYSSCZ_SZ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ZYSSCZ_SZ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ZYSSCZ_YZ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ZYSSCZ_YZ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ZYSSCZ_EZ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ZYSSCZ_EZ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ZYSSCZ_QKYHDJ_BM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ZYSSCZ_QKYHDJ_BM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ZYSSCZ_QKYHDJ_MC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ZYSSCZ_QKYHDJ_MC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ZYSSCZ_MZFS_BM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ZYSSCZ_MZFS_BM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ZYSSCZ_MZFS_MC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ZYSSCZ_MZFS_MC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ZYSSCZ_MZYS</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ZYSSCZ_MZYS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QTSSCZ_RQ</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QTSSCZ_RQ</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QTSSCZ_JB_BM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QTSSCZ_JB_BM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QTSSCZ_JB_MC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QTSSCZ_JB_MC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QTSSCZ_SZ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QTSSCZ_SZ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lastRenderedPageBreak/>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QTSSCZ_YZ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QTSSCZ_YZ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QTSSCZ_EZ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QTSSCZ_EZ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QTSSCZ_QKYHDJ_BM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QTSSCZ_QKYHDJ_BM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QTSSCZ_QKYHDJ_MC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QTSSCZ_QKYHDJ_MC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QTSSCZ_MZFS_BM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QTSSCZ_MZFS_BM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QTSSCZ_MZFS_MC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QTSSCZ_MZFS_MC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QTSSCZ_MZYS</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QTSSCZ_MZYS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QTSSCZ_RQ</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QTSSCZ_RQ</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QTSSCZ_JB_BM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QTSSCZ_JB_BM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QTSSCZ_JB_MC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QTSSCZ_JB_MC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QTSSCZ_SZ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QTSSCZ_SZ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QTSSCZ_YZ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QTSSCZ_YZ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QTSSCZ_EZ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QTSSCZ_EZ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QTSSCZ_QKYHDJ_BM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QTSSCZ_QKYHDJ_BM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QTSSCZ_QKYHDJ_MC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QTSSCZ_QKYHDJ_MC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QTSSCZ_MZFS_BM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QTSSCZ_MZFS_BM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QTSSCZ_MZFS_MC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QTSSCZ_MZFS_MC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QTSSCZ_MZYS</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QTSSCZ_MZYS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QTSSCZ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NLBZYZSDNL</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NLBZYZSDNL</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XSECSTZ1</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XSECSTZ1</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XSECSTZ2</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XSECSTZ2</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XSECSTZ3</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XSECSTZ3</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XSECSTZ4</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XSECSTZ4</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XSECSTZ5</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XSECSTZ5</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XSERYTZ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XSERYTZ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LNSSHZ_RYQ_HMSJT</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LNSSHZ_RYQ_HMSJT</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LNSSHZ_RYQ_HMSJXS</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LNSSHZ_RYQ_HMSJXS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LNSSHZ_RYQ_HMSJFZ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LNSSHZ_RYQ_HMSJFZ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LNSSHZ_RYH_HMSJT</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LNSSHZ_RYH_HMSJT</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LNSSHZ_RYH_HMSJXS</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LNSSHZ_RYH_HMSJXS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LNSSHZ_RYH_HMSJFZ</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LNSSHZ_RYH_HMSJFZ</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YCHXJSYSJ</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YCHXJSYSJ</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ZZJHS_JRSJ</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ZZJHS_JRSJ</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lastRenderedPageBreak/>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ZZJHS_TCSJ</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ZZJHS_TCSJ</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ZZJHS_JRSJ</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ZZJHS_JRSJ</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ZZJHS_TCSJ</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ZZJHS_TCSJ</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ROW</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ZZJHS</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SFYCY31RNZZYJH_BM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SFYCY31RNZZYJH_BM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SFYCY31RNZZYJH_MC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SFYCY31RNZZYJH_MC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CY31TZZYJHMD</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CY31TZZYJHMD</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LYFS_BM</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LYFS_BM</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LYFS_MC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LYFS_MC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YZZYJG_MC</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YZZYJG_MC</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ZYZFY</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ZYZFY</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ZYZFY_ZFJE</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ZYZFY_ZFJE</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YBYLFWF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YBYLFWF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YBZLCZF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YBZLCZF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HLF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HLF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ZHYLFWLQTFY</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ZHYLFWLQTFY</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BLZDF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BLZDF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SYSZDF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SYSZDF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YXXZDF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YXXZDF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LCZDXMF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LCZDXMF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FSSZLXMF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FSSZLXMF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FSSZLXMF_LCWLZLF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FSSZLXMF_LCWLZLF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SSZLF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SSZLF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SSZLF_MZF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SSZLF_MZF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SSZLF_SSF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SSZLF_SSF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KFF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KFF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ZYZLF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ZYZLF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XYF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XYF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XYF_KJYWF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XYF_KJYWF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ZCHYF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ZCHYF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ZCAYF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ZCAYF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BDBLZPF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BDBLZPF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QDBLZPF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QDBLZPF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NXYZLZPF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NXYZLZPF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XBYZLZPF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XBYZLZPF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JCYYCXYYCLF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JCYYCXYYCLF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ZLYYCXYYCLF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ZLYYCXYYCLF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lastRenderedPageBreak/>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SSYYCXYYCLF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SSYYCXYYCLF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QTF</w:t>
            </w:r>
            <w:r w:rsidRPr="00276D35">
              <w:rPr>
                <w:rFonts w:ascii="Consolas" w:eastAsiaTheme="minorEastAsia" w:hAnsi="Consolas" w:cs="Consolas"/>
                <w:color w:val="008080"/>
                <w:kern w:val="0"/>
                <w:sz w:val="22"/>
              </w:rPr>
              <w:t>&gt;</w:t>
            </w:r>
            <w:r w:rsidRPr="00276D35">
              <w:rPr>
                <w:rFonts w:ascii="Consolas" w:eastAsiaTheme="minorEastAsia" w:hAnsi="Consolas" w:cs="Consolas"/>
                <w:color w:val="000000"/>
                <w:kern w:val="0"/>
                <w:sz w:val="22"/>
                <w:u w:val="single"/>
              </w:rPr>
              <w:t>xxx</w:t>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QTF</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BEAN</w:t>
            </w:r>
            <w:r w:rsidRPr="00276D35">
              <w:rPr>
                <w:rFonts w:ascii="Consolas" w:eastAsiaTheme="minorEastAsia" w:hAnsi="Consolas" w:cs="Consolas"/>
                <w:color w:val="008080"/>
                <w:kern w:val="0"/>
                <w:sz w:val="22"/>
              </w:rPr>
              <w:t>&gt;</w:t>
            </w:r>
          </w:p>
          <w:p w:rsidR="002F66F7" w:rsidRPr="00276D35" w:rsidRDefault="002F66F7" w:rsidP="002F66F7">
            <w:pPr>
              <w:autoSpaceDE w:val="0"/>
              <w:autoSpaceDN w:val="0"/>
              <w:adjustRightInd w:val="0"/>
              <w:jc w:val="left"/>
              <w:rPr>
                <w:rFonts w:ascii="Consolas" w:eastAsiaTheme="minorEastAsia" w:hAnsi="Consolas" w:cs="Consolas"/>
                <w:kern w:val="0"/>
                <w:sz w:val="22"/>
              </w:rPr>
            </w:pPr>
            <w:r w:rsidRPr="00276D35">
              <w:rPr>
                <w:rFonts w:ascii="Consolas" w:eastAsiaTheme="minorEastAsia" w:hAnsi="Consolas" w:cs="Consolas"/>
                <w:color w:val="000000"/>
                <w:kern w:val="0"/>
                <w:sz w:val="22"/>
              </w:rPr>
              <w:tab/>
            </w: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DATA</w:t>
            </w:r>
            <w:r w:rsidRPr="00276D35">
              <w:rPr>
                <w:rFonts w:ascii="Consolas" w:eastAsiaTheme="minorEastAsia" w:hAnsi="Consolas" w:cs="Consolas"/>
                <w:color w:val="008080"/>
                <w:kern w:val="0"/>
                <w:sz w:val="22"/>
              </w:rPr>
              <w:t>&gt;</w:t>
            </w:r>
          </w:p>
          <w:p w:rsidR="002F66F7" w:rsidRPr="00EF3282" w:rsidRDefault="002F66F7" w:rsidP="002F66F7">
            <w:pPr>
              <w:autoSpaceDE w:val="0"/>
              <w:autoSpaceDN w:val="0"/>
              <w:adjustRightInd w:val="0"/>
              <w:jc w:val="left"/>
              <w:rPr>
                <w:rFonts w:ascii="Courier New" w:hAnsi="Courier New" w:cs="Courier New"/>
                <w:color w:val="080808"/>
                <w:kern w:val="0"/>
                <w:sz w:val="22"/>
              </w:rPr>
            </w:pPr>
            <w:r w:rsidRPr="00276D35">
              <w:rPr>
                <w:rFonts w:ascii="Consolas" w:eastAsiaTheme="minorEastAsia" w:hAnsi="Consolas" w:cs="Consolas"/>
                <w:color w:val="008080"/>
                <w:kern w:val="0"/>
                <w:sz w:val="22"/>
              </w:rPr>
              <w:t>&lt;/</w:t>
            </w:r>
            <w:r w:rsidRPr="00276D35">
              <w:rPr>
                <w:rFonts w:ascii="Consolas" w:eastAsiaTheme="minorEastAsia" w:hAnsi="Consolas" w:cs="Consolas"/>
                <w:color w:val="3F7F7F"/>
                <w:kern w:val="0"/>
                <w:sz w:val="22"/>
              </w:rPr>
              <w:t>INFO</w:t>
            </w:r>
            <w:r w:rsidRPr="00276D35">
              <w:rPr>
                <w:rFonts w:ascii="Consolas" w:eastAsiaTheme="minorEastAsia" w:hAnsi="Consolas" w:cs="Consolas"/>
                <w:color w:val="008080"/>
                <w:kern w:val="0"/>
                <w:sz w:val="22"/>
              </w:rPr>
              <w:t>&gt;</w:t>
            </w:r>
          </w:p>
        </w:tc>
      </w:tr>
    </w:tbl>
    <w:p w:rsidR="002F66F7" w:rsidRDefault="002F66F7" w:rsidP="002F66F7">
      <w:pPr>
        <w:rPr>
          <w:b/>
          <w:sz w:val="24"/>
        </w:rPr>
      </w:pPr>
    </w:p>
    <w:p w:rsidR="002F66F7" w:rsidRPr="00B43E06" w:rsidRDefault="00B43E06" w:rsidP="00B43E06">
      <w:pPr>
        <w:pStyle w:val="4"/>
        <w:numPr>
          <w:ilvl w:val="3"/>
          <w:numId w:val="1"/>
        </w:numPr>
        <w:rPr>
          <w:rFonts w:ascii="Calibri" w:hAnsi="Calibri"/>
        </w:rPr>
      </w:pPr>
      <w:bookmarkStart w:id="189" w:name="_Toc111448154"/>
      <w:r w:rsidRPr="00B43E06">
        <w:rPr>
          <w:rFonts w:ascii="Calibri" w:hAnsi="Calibri"/>
        </w:rPr>
        <w:t>接口入参</w:t>
      </w:r>
      <w:r w:rsidRPr="00B43E06">
        <w:rPr>
          <w:rFonts w:ascii="Calibri" w:hAnsi="Calibri"/>
        </w:rPr>
        <w:t>DATA</w:t>
      </w:r>
      <w:r w:rsidRPr="00B43E06">
        <w:rPr>
          <w:rFonts w:ascii="Calibri" w:hAnsi="Calibri"/>
        </w:rPr>
        <w:t>节点说明</w:t>
      </w:r>
      <w:bookmarkEnd w:id="189"/>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1756"/>
        <w:gridCol w:w="1132"/>
        <w:gridCol w:w="901"/>
        <w:gridCol w:w="1263"/>
        <w:gridCol w:w="2374"/>
      </w:tblGrid>
      <w:tr w:rsidR="002F66F7" w:rsidRPr="00D41781" w:rsidTr="00AB51D5">
        <w:tc>
          <w:tcPr>
            <w:tcW w:w="1202" w:type="pct"/>
            <w:shd w:val="clear" w:color="auto" w:fill="F2F2F2"/>
          </w:tcPr>
          <w:p w:rsidR="002F66F7" w:rsidRPr="00D41781" w:rsidRDefault="002F66F7" w:rsidP="002F66F7">
            <w:pPr>
              <w:jc w:val="center"/>
              <w:rPr>
                <w:rFonts w:ascii="等线" w:eastAsia="等线" w:hAnsi="等线"/>
                <w:b/>
                <w:sz w:val="22"/>
              </w:rPr>
            </w:pPr>
            <w:r w:rsidRPr="00D41781">
              <w:rPr>
                <w:rFonts w:ascii="等线" w:eastAsia="等线" w:hAnsi="等线" w:hint="eastAsia"/>
                <w:b/>
                <w:sz w:val="22"/>
              </w:rPr>
              <w:t>节点</w:t>
            </w:r>
          </w:p>
        </w:tc>
        <w:tc>
          <w:tcPr>
            <w:tcW w:w="898" w:type="pct"/>
            <w:shd w:val="clear" w:color="auto" w:fill="F2F2F2"/>
          </w:tcPr>
          <w:p w:rsidR="002F66F7" w:rsidRPr="00D41781" w:rsidRDefault="002F66F7" w:rsidP="002F66F7">
            <w:pPr>
              <w:jc w:val="center"/>
              <w:rPr>
                <w:rFonts w:ascii="等线" w:eastAsia="等线" w:hAnsi="等线"/>
                <w:b/>
                <w:sz w:val="22"/>
              </w:rPr>
            </w:pPr>
            <w:r w:rsidRPr="00D41781">
              <w:rPr>
                <w:rFonts w:ascii="等线" w:eastAsia="等线" w:hAnsi="等线" w:hint="eastAsia"/>
                <w:b/>
                <w:sz w:val="22"/>
              </w:rPr>
              <w:t>节点说明</w:t>
            </w:r>
          </w:p>
        </w:tc>
        <w:tc>
          <w:tcPr>
            <w:tcW w:w="579" w:type="pct"/>
            <w:shd w:val="clear" w:color="auto" w:fill="F2F2F2"/>
          </w:tcPr>
          <w:p w:rsidR="002F66F7" w:rsidRPr="00D41781" w:rsidRDefault="002F66F7" w:rsidP="002F66F7">
            <w:pPr>
              <w:jc w:val="center"/>
              <w:rPr>
                <w:rFonts w:ascii="等线" w:eastAsia="等线" w:hAnsi="等线"/>
                <w:b/>
                <w:sz w:val="22"/>
              </w:rPr>
            </w:pPr>
            <w:r w:rsidRPr="00D41781">
              <w:rPr>
                <w:rFonts w:ascii="等线" w:eastAsia="等线" w:hAnsi="等线" w:hint="eastAsia"/>
                <w:b/>
                <w:sz w:val="22"/>
              </w:rPr>
              <w:t>类型</w:t>
            </w:r>
          </w:p>
        </w:tc>
        <w:tc>
          <w:tcPr>
            <w:tcW w:w="461" w:type="pct"/>
            <w:shd w:val="clear" w:color="auto" w:fill="F2F2F2"/>
          </w:tcPr>
          <w:p w:rsidR="002F66F7" w:rsidRPr="00D41781" w:rsidRDefault="002F66F7" w:rsidP="002F66F7">
            <w:pPr>
              <w:jc w:val="center"/>
              <w:rPr>
                <w:rFonts w:ascii="等线" w:eastAsia="等线" w:hAnsi="等线"/>
                <w:b/>
                <w:sz w:val="22"/>
              </w:rPr>
            </w:pPr>
            <w:r w:rsidRPr="00D41781">
              <w:rPr>
                <w:rFonts w:ascii="等线" w:eastAsia="等线" w:hAnsi="等线" w:hint="eastAsia"/>
                <w:b/>
                <w:sz w:val="22"/>
              </w:rPr>
              <w:t>长度</w:t>
            </w:r>
          </w:p>
        </w:tc>
        <w:tc>
          <w:tcPr>
            <w:tcW w:w="646" w:type="pct"/>
            <w:shd w:val="clear" w:color="auto" w:fill="F2F2F2"/>
          </w:tcPr>
          <w:p w:rsidR="002F66F7" w:rsidRPr="00D41781" w:rsidRDefault="002F66F7" w:rsidP="002F66F7">
            <w:pPr>
              <w:jc w:val="center"/>
              <w:rPr>
                <w:rFonts w:ascii="等线" w:eastAsia="等线" w:hAnsi="等线"/>
                <w:b/>
                <w:sz w:val="22"/>
              </w:rPr>
            </w:pPr>
            <w:r w:rsidRPr="00D41781">
              <w:rPr>
                <w:rFonts w:ascii="等线" w:eastAsia="等线" w:hAnsi="等线" w:hint="eastAsia"/>
                <w:b/>
                <w:sz w:val="22"/>
              </w:rPr>
              <w:t>是否必填</w:t>
            </w:r>
          </w:p>
        </w:tc>
        <w:tc>
          <w:tcPr>
            <w:tcW w:w="1214" w:type="pct"/>
            <w:shd w:val="clear" w:color="auto" w:fill="F2F2F2"/>
          </w:tcPr>
          <w:p w:rsidR="002F66F7" w:rsidRPr="00D41781" w:rsidRDefault="002F66F7" w:rsidP="002F66F7">
            <w:pPr>
              <w:jc w:val="center"/>
              <w:rPr>
                <w:rFonts w:ascii="等线" w:eastAsia="等线" w:hAnsi="等线"/>
                <w:b/>
                <w:sz w:val="22"/>
              </w:rPr>
            </w:pPr>
            <w:r w:rsidRPr="00D41781">
              <w:rPr>
                <w:rFonts w:ascii="等线" w:eastAsia="等线" w:hAnsi="等线" w:hint="eastAsia"/>
                <w:b/>
                <w:sz w:val="22"/>
              </w:rPr>
              <w:t>备注</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widowControl/>
              <w:jc w:val="left"/>
              <w:rPr>
                <w:rFonts w:ascii="等线" w:eastAsia="等线" w:hAnsi="等线"/>
                <w:color w:val="000000"/>
                <w:sz w:val="22"/>
              </w:rPr>
            </w:pPr>
            <w:r w:rsidRPr="00D41781">
              <w:rPr>
                <w:rFonts w:ascii="等线" w:eastAsia="等线" w:hAnsi="等线" w:hint="eastAsia"/>
                <w:color w:val="000000"/>
                <w:sz w:val="22"/>
              </w:rPr>
              <w:t>CRYZT</w:t>
            </w: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出入院状态</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出入院状态:1=在院，2=出院</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YLJG_DM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组织机构代码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组织机构代码，指医疗机构执业许可证上面的机构代码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YLJG_MC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医疗机构名称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医疗机构名称，指患者住院诊疗所在的医疗机构名称，按照《医疗机构执业许可证》登记的机构名称填写</w:t>
            </w:r>
          </w:p>
        </w:tc>
      </w:tr>
      <w:tr w:rsidR="00AB51D5"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AB51D5" w:rsidRDefault="00AB51D5" w:rsidP="008E1639">
            <w:pPr>
              <w:rPr>
                <w:rFonts w:ascii="等线" w:eastAsia="等线" w:hAnsi="等线"/>
                <w:color w:val="000000"/>
                <w:sz w:val="22"/>
              </w:rPr>
            </w:pPr>
            <w:r>
              <w:rPr>
                <w:rFonts w:ascii="等线" w:eastAsia="等线" w:hAnsi="等线"/>
                <w:color w:val="000000"/>
                <w:sz w:val="22"/>
              </w:rPr>
              <w:t>ZYH</w:t>
            </w:r>
          </w:p>
        </w:tc>
        <w:tc>
          <w:tcPr>
            <w:tcW w:w="898" w:type="pct"/>
            <w:tcBorders>
              <w:top w:val="nil"/>
              <w:left w:val="nil"/>
              <w:bottom w:val="single" w:sz="4" w:space="0" w:color="auto"/>
              <w:right w:val="single" w:sz="4" w:space="0" w:color="auto"/>
            </w:tcBorders>
            <w:shd w:val="clear" w:color="auto" w:fill="auto"/>
            <w:vAlign w:val="center"/>
            <w:hideMark/>
          </w:tcPr>
          <w:p w:rsidR="00AB51D5" w:rsidRDefault="00AB51D5" w:rsidP="00AB51D5">
            <w:pPr>
              <w:rPr>
                <w:rFonts w:ascii="等线" w:eastAsia="等线" w:hAnsi="等线"/>
                <w:color w:val="000000"/>
                <w:sz w:val="22"/>
              </w:rPr>
            </w:pPr>
            <w:r>
              <w:rPr>
                <w:rFonts w:ascii="等线" w:eastAsia="等线" w:hAnsi="等线" w:hint="eastAsia"/>
                <w:color w:val="000000"/>
                <w:sz w:val="22"/>
              </w:rPr>
              <w:t>住院号</w:t>
            </w:r>
          </w:p>
        </w:tc>
        <w:tc>
          <w:tcPr>
            <w:tcW w:w="579" w:type="pct"/>
            <w:tcBorders>
              <w:top w:val="nil"/>
              <w:left w:val="nil"/>
              <w:bottom w:val="single" w:sz="4" w:space="0" w:color="auto"/>
              <w:right w:val="single" w:sz="4" w:space="0" w:color="auto"/>
            </w:tcBorders>
            <w:shd w:val="clear" w:color="auto" w:fill="auto"/>
            <w:vAlign w:val="center"/>
            <w:hideMark/>
          </w:tcPr>
          <w:p w:rsidR="00AB51D5" w:rsidRDefault="00AB51D5" w:rsidP="008E1639">
            <w:pPr>
              <w:rPr>
                <w:rFonts w:ascii="等线" w:eastAsia="等线" w:hAnsi="等线"/>
                <w:color w:val="000000"/>
                <w:sz w:val="22"/>
              </w:rPr>
            </w:pPr>
            <w:r>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AB51D5" w:rsidRDefault="00AB51D5" w:rsidP="008E1639">
            <w:pPr>
              <w:rPr>
                <w:rFonts w:ascii="等线" w:eastAsia="等线" w:hAnsi="等线"/>
                <w:color w:val="000000"/>
                <w:sz w:val="22"/>
              </w:rPr>
            </w:pPr>
            <w:r>
              <w:rPr>
                <w:rFonts w:ascii="等线" w:eastAsia="等线" w:hAnsi="等线"/>
                <w:color w:val="000000"/>
                <w:sz w:val="22"/>
              </w:rPr>
              <w:t>40</w:t>
            </w:r>
          </w:p>
        </w:tc>
        <w:tc>
          <w:tcPr>
            <w:tcW w:w="646" w:type="pct"/>
            <w:tcBorders>
              <w:top w:val="nil"/>
              <w:left w:val="nil"/>
              <w:bottom w:val="single" w:sz="4" w:space="0" w:color="auto"/>
              <w:right w:val="single" w:sz="4" w:space="0" w:color="auto"/>
            </w:tcBorders>
            <w:shd w:val="clear" w:color="auto" w:fill="auto"/>
            <w:noWrap/>
            <w:vAlign w:val="center"/>
            <w:hideMark/>
          </w:tcPr>
          <w:p w:rsidR="00AB51D5" w:rsidRDefault="00AB51D5" w:rsidP="008E1639">
            <w:pPr>
              <w:rPr>
                <w:rFonts w:ascii="等线" w:eastAsia="等线" w:hAnsi="等线"/>
                <w:color w:val="000000"/>
                <w:sz w:val="22"/>
              </w:rPr>
            </w:pPr>
            <w:r>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7B19B4" w:rsidRPr="0013336A" w:rsidRDefault="00AB51D5" w:rsidP="007B19B4">
            <w:pPr>
              <w:rPr>
                <w:rFonts w:ascii="等线" w:eastAsia="等线" w:hAnsi="等线"/>
                <w:color w:val="000000" w:themeColor="text1"/>
                <w:sz w:val="22"/>
              </w:rPr>
            </w:pPr>
            <w:r w:rsidRPr="0013336A">
              <w:rPr>
                <w:rFonts w:ascii="等线" w:eastAsia="等线" w:hAnsi="等线" w:hint="eastAsia"/>
                <w:color w:val="000000" w:themeColor="text1"/>
                <w:sz w:val="22"/>
              </w:rPr>
              <w:t>患者单次住院的唯一标识。每次住院值都不同且</w:t>
            </w:r>
            <w:r w:rsidR="00061229" w:rsidRPr="0013336A">
              <w:rPr>
                <w:rFonts w:ascii="等线" w:eastAsia="等线" w:hAnsi="等线" w:hint="eastAsia"/>
                <w:color w:val="000000" w:themeColor="text1"/>
                <w:sz w:val="22"/>
              </w:rPr>
              <w:t>全院</w:t>
            </w:r>
            <w:r w:rsidRPr="0013336A">
              <w:rPr>
                <w:rFonts w:ascii="等线" w:eastAsia="等线" w:hAnsi="等线" w:hint="eastAsia"/>
                <w:color w:val="000000" w:themeColor="text1"/>
                <w:sz w:val="22"/>
              </w:rPr>
              <w:t>唯一。</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BAH</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病案号</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Default="00B350CE" w:rsidP="002F66F7">
            <w:pPr>
              <w:rPr>
                <w:rFonts w:ascii="等线" w:eastAsia="等线" w:hAnsi="等线"/>
                <w:color w:val="000000" w:themeColor="text1"/>
                <w:sz w:val="22"/>
              </w:rPr>
            </w:pPr>
            <w:r w:rsidRPr="0013336A">
              <w:rPr>
                <w:rFonts w:ascii="等线" w:eastAsia="等线" w:hAnsi="等线" w:hint="eastAsia"/>
                <w:color w:val="000000" w:themeColor="text1"/>
                <w:sz w:val="22"/>
              </w:rPr>
              <w:t>一般情况同一患者多次住院值都相同且</w:t>
            </w:r>
            <w:r w:rsidR="00061229" w:rsidRPr="0013336A">
              <w:rPr>
                <w:rFonts w:ascii="等线" w:eastAsia="等线" w:hAnsi="等线" w:hint="eastAsia"/>
                <w:color w:val="000000" w:themeColor="text1"/>
                <w:sz w:val="22"/>
              </w:rPr>
              <w:t>全院</w:t>
            </w:r>
            <w:r w:rsidRPr="0013336A">
              <w:rPr>
                <w:rFonts w:ascii="等线" w:eastAsia="等线" w:hAnsi="等线" w:hint="eastAsia"/>
                <w:color w:val="000000" w:themeColor="text1"/>
                <w:sz w:val="22"/>
              </w:rPr>
              <w:t>唯一。</w:t>
            </w:r>
          </w:p>
          <w:p w:rsidR="00753B1B" w:rsidRPr="0013336A" w:rsidRDefault="00753B1B" w:rsidP="00753B1B">
            <w:pPr>
              <w:rPr>
                <w:rFonts w:ascii="等线" w:eastAsia="等线" w:hAnsi="等线"/>
                <w:color w:val="000000" w:themeColor="text1"/>
                <w:sz w:val="22"/>
              </w:rPr>
            </w:pPr>
            <w:r w:rsidRPr="00753B1B">
              <w:rPr>
                <w:rFonts w:ascii="等线" w:eastAsia="等线" w:hAnsi="等线" w:hint="eastAsia"/>
                <w:color w:val="FF0000"/>
                <w:sz w:val="22"/>
              </w:rPr>
              <w:t>当出入院状态为“</w:t>
            </w:r>
            <w:r w:rsidR="0091378B">
              <w:rPr>
                <w:rFonts w:ascii="等线" w:eastAsia="等线" w:hAnsi="等线" w:hint="eastAsia"/>
                <w:color w:val="FF0000"/>
                <w:sz w:val="22"/>
              </w:rPr>
              <w:t>在</w:t>
            </w:r>
            <w:r w:rsidRPr="00753B1B">
              <w:rPr>
                <w:rFonts w:ascii="等线" w:eastAsia="等线" w:hAnsi="等线" w:hint="eastAsia"/>
                <w:color w:val="FF0000"/>
                <w:sz w:val="22"/>
              </w:rPr>
              <w:t>院”时，若无法提供病案号则填写“住院号”</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ZYCS</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住院次数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大于0的整数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RYSJ</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入院时间</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日期时间</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格式</w:t>
            </w:r>
            <w:r>
              <w:rPr>
                <w:rFonts w:ascii="等线" w:eastAsia="等线" w:hAnsi="等线" w:hint="eastAsia"/>
                <w:color w:val="000000"/>
                <w:sz w:val="22"/>
              </w:rPr>
              <w:t xml:space="preserve"> </w:t>
            </w:r>
            <w:r w:rsidRPr="00D41781">
              <w:rPr>
                <w:rFonts w:ascii="等线" w:eastAsia="等线" w:hAnsi="等线" w:hint="eastAsia"/>
                <w:color w:val="000000"/>
                <w:sz w:val="22"/>
              </w:rPr>
              <w:t>yyyy-MM-dd HH:mm:ss；入院时间不能晚于出院时间</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CYSJ</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出院时间</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日期时间</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格式 yyyy-MM-dd HH:mm:ss</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JKKH</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健康卡号</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在已统一发放“中华人民共和国居民健康卡”的地区填写健康卡号码，尚未发放“健康卡”的地区填写“-”</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YLFFFS_BM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医疗付费方式编码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6D3206" w:rsidP="002F66F7">
            <w:pPr>
              <w:rPr>
                <w:rFonts w:ascii="等线" w:eastAsia="等线" w:hAnsi="等线"/>
                <w:color w:val="000000"/>
                <w:sz w:val="22"/>
              </w:rPr>
            </w:pPr>
            <w:hyperlink r:id="rId18" w:anchor="RANGE!A1" w:history="1">
              <w:r w:rsidR="002F66F7" w:rsidRPr="00D41781">
                <w:rPr>
                  <w:rFonts w:ascii="等线" w:eastAsia="等线" w:hAnsi="等线" w:hint="eastAsia"/>
                  <w:color w:val="000000"/>
                  <w:sz w:val="22"/>
                </w:rPr>
                <w:t>值域范围参考：</w:t>
              </w:r>
            </w:hyperlink>
            <w:hyperlink w:anchor="_医疗付费方式代码表" w:history="1">
              <w:r w:rsidR="002F66F7" w:rsidRPr="00D41781">
                <w:rPr>
                  <w:rStyle w:val="a7"/>
                  <w:rFonts w:ascii="等线" w:eastAsia="等线" w:hAnsi="等线" w:hint="eastAsia"/>
                  <w:sz w:val="22"/>
                </w:rPr>
                <w:t>医疗付费方式代码表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YLFFFS_MC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医疗付费方式名</w:t>
            </w:r>
            <w:r w:rsidRPr="00D41781">
              <w:rPr>
                <w:rFonts w:ascii="等线" w:eastAsia="等线" w:hAnsi="等线" w:hint="eastAsia"/>
                <w:color w:val="000000"/>
                <w:sz w:val="22"/>
              </w:rPr>
              <w:lastRenderedPageBreak/>
              <w:t>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sz w:val="22"/>
              </w:rPr>
              <w:t>使用与“</w:t>
            </w:r>
            <w:r w:rsidR="002F66F7" w:rsidRPr="00D41781">
              <w:rPr>
                <w:rFonts w:ascii="等线" w:eastAsia="等线" w:hAnsi="等线" w:hint="eastAsia"/>
                <w:color w:val="000000"/>
                <w:sz w:val="22"/>
              </w:rPr>
              <w:t>医疗付费方式</w:t>
            </w:r>
            <w:r w:rsidR="002F66F7" w:rsidRPr="00D41781">
              <w:rPr>
                <w:rFonts w:ascii="等线" w:eastAsia="等线" w:hAnsi="等线" w:hint="eastAsia"/>
                <w:color w:val="000000"/>
                <w:sz w:val="22"/>
              </w:rPr>
              <w:lastRenderedPageBreak/>
              <w:t>编码</w:t>
            </w:r>
            <w:r w:rsidR="002F66F7" w:rsidRPr="00D41781">
              <w:rPr>
                <w:rFonts w:ascii="等线" w:eastAsia="等线" w:hAnsi="等线" w:hint="eastAsia"/>
                <w:sz w:val="22"/>
              </w:rPr>
              <w:t>”的编码相对应的名称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XM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姓名</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XB_BM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性别编码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人的性别代码表" w:history="1">
              <w:r w:rsidRPr="00D41781">
                <w:rPr>
                  <w:rStyle w:val="a7"/>
                  <w:rFonts w:ascii="等线" w:eastAsia="等线" w:hAnsi="等线" w:hint="eastAsia"/>
                  <w:sz w:val="22"/>
                </w:rPr>
                <w:t>人的性别代码表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XB_MC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性别名称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性别编码”的编码相对应的名称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CSRQ</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出生日期</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日期</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格式</w:t>
            </w:r>
            <w:r w:rsidRPr="00D41781">
              <w:rPr>
                <w:rFonts w:ascii="等线" w:eastAsia="等线" w:hAnsi="等线"/>
                <w:color w:val="000000"/>
                <w:sz w:val="22"/>
              </w:rPr>
              <w:t xml:space="preserve"> yyyy-MM-dd</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NL</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年龄（岁）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年龄（岁），患者入院年龄，指患者入院时按照日历计算的历法年龄，应以实足年龄的相应整数填写；大于或等于0的整数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GJ_BM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国籍编码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GJ_MC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国籍名称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HY_BM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婚姻编码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6D3206" w:rsidP="002F66F7">
            <w:pPr>
              <w:rPr>
                <w:rFonts w:ascii="等线" w:eastAsia="等线" w:hAnsi="等线"/>
                <w:color w:val="000000"/>
                <w:sz w:val="22"/>
              </w:rPr>
            </w:pPr>
            <w:hyperlink w:anchor="_婚姻状况代码表" w:history="1">
              <w:r w:rsidR="002F66F7" w:rsidRPr="00D41781">
                <w:rPr>
                  <w:rFonts w:ascii="等线" w:eastAsia="等线" w:hAnsi="等线" w:hint="eastAsia"/>
                  <w:color w:val="000000"/>
                  <w:sz w:val="22"/>
                </w:rPr>
                <w:t>值域范围参考：</w:t>
              </w:r>
              <w:r w:rsidR="002F66F7" w:rsidRPr="00D41781">
                <w:rPr>
                  <w:rStyle w:val="a7"/>
                  <w:rFonts w:ascii="等线" w:eastAsia="等线" w:hAnsi="等线" w:hint="eastAsia"/>
                  <w:sz w:val="22"/>
                </w:rPr>
                <w:t>婚姻状况代码表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HY_MC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婚姻名称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sz w:val="22"/>
              </w:rPr>
              <w:t>使用与“</w:t>
            </w:r>
            <w:r w:rsidR="002F66F7" w:rsidRPr="00D41781">
              <w:rPr>
                <w:rFonts w:ascii="等线" w:eastAsia="等线" w:hAnsi="等线" w:hint="eastAsia"/>
                <w:color w:val="000000"/>
                <w:sz w:val="22"/>
              </w:rPr>
              <w:t>婚姻编码</w:t>
            </w:r>
            <w:r w:rsidR="002F66F7" w:rsidRPr="00D41781">
              <w:rPr>
                <w:rFonts w:ascii="等线" w:eastAsia="等线" w:hAnsi="等线" w:hint="eastAsia"/>
                <w:sz w:val="22"/>
              </w:rPr>
              <w:t>”的编码相对应的名称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职业编码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职业代码表" w:history="1">
              <w:r w:rsidRPr="00D41781">
                <w:rPr>
                  <w:rStyle w:val="a7"/>
                  <w:rFonts w:ascii="等线" w:eastAsia="等线" w:hAnsi="等线" w:hint="eastAsia"/>
                  <w:sz w:val="22"/>
                </w:rPr>
                <w:t>职业代码表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职业名称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职业名称”的编码相对应的名称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MZ_BM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民族编码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民族字典表" w:history="1">
              <w:r w:rsidRPr="00D41781">
                <w:rPr>
                  <w:rStyle w:val="a7"/>
                  <w:rFonts w:ascii="等线" w:eastAsia="等线" w:hAnsi="等线" w:hint="eastAsia"/>
                  <w:sz w:val="22"/>
                </w:rPr>
                <w:t>民族字典表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MZ_MC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民族名称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民族编码”的编码相对应的名称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ZJLX_BM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证件类别编码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证件类别代码表" w:history="1">
              <w:r w:rsidRPr="00D41781">
                <w:rPr>
                  <w:rStyle w:val="a7"/>
                  <w:rFonts w:ascii="等线" w:eastAsia="等线" w:hAnsi="等线" w:hint="eastAsia"/>
                  <w:sz w:val="22"/>
                </w:rPr>
                <w:t>证件类别代码表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ZJLX_MC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证件类别名称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证件类别编码”的编码相对应的名称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ZJHM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证件号码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证件号码，住院患者入院时填写的唯一身份识别号码；当“证件类别”为“居民身份证”时，证件号码限定为15位或18位</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GJS_</w:t>
            </w:r>
            <w:r w:rsidRPr="00D41781">
              <w:rPr>
                <w:rFonts w:ascii="等线" w:eastAsia="等线" w:hAnsi="等线"/>
                <w:color w:val="000000"/>
                <w:sz w:val="22"/>
              </w:rPr>
              <w:t>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籍贯省编码（自治区、直辖市）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60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省、自治区、直辖市代码表" w:history="1">
              <w:r w:rsidRPr="00D41781">
                <w:rPr>
                  <w:rStyle w:val="a7"/>
                  <w:rFonts w:ascii="等线" w:eastAsia="等线" w:hAnsi="等线" w:hint="eastAsia"/>
                  <w:sz w:val="22"/>
                </w:rPr>
                <w:t>省、自治区、直辖市代码表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GJS</w:t>
            </w:r>
            <w:r w:rsidRPr="00D41781">
              <w:rPr>
                <w:rFonts w:ascii="等线" w:eastAsia="等线" w:hAnsi="等线"/>
                <w:color w:val="000000"/>
                <w:sz w:val="22"/>
              </w:rPr>
              <w:t>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籍贯省名称（自治区、直辖市）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60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籍贯省编码”的编码相对应的名称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CSDZ_SHENG</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出生地址（省、直辖区、直辖市）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50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CSDZ_SHI</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出生地址（市）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CSDZ_QX</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出生地址（区、县）</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CSDZ_XXDZ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出生地址（详细地址）</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HKDZ_SHENG</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户口地址（省、直辖区、直辖市）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50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HKDZ_SHI</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户口地址（市）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HKDZ_QX</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户口地址（区、县）</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HKDZ_XXDZ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户口地址（详细地址）</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HKDZ</w:t>
            </w:r>
            <w:r w:rsidR="00283E72">
              <w:rPr>
                <w:rFonts w:ascii="等线" w:eastAsia="等线" w:hAnsi="等线"/>
                <w:color w:val="000000"/>
                <w:sz w:val="22"/>
              </w:rPr>
              <w:t>_</w:t>
            </w:r>
            <w:r w:rsidRPr="00D41781">
              <w:rPr>
                <w:rFonts w:ascii="等线" w:eastAsia="等线" w:hAnsi="等线" w:hint="eastAsia"/>
                <w:color w:val="000000"/>
                <w:sz w:val="22"/>
              </w:rPr>
              <w:t>YZBM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户口地址邮政编码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6位数字</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XZZ_SHENG</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现住址（省、直辖区、直辖市）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50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XZZ_SHI</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现住址（市）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XZZ_QX</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现住址（区、县）</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XZZ_XXDZ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现住址（详细地址）</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XZZ_DH</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现住址电话</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XZZ_YZBM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现住址邮政编码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6位数字</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GZDW_JDZ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工作单位及地址</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GZDW_DH</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工作单位电话</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GZDW_YZBM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工作单位邮政编码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6位数字</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LXR_XM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联系人姓名</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LXR_YHZGX_BM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联系人与患者关系编码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6D3206" w:rsidP="002F66F7">
            <w:pPr>
              <w:rPr>
                <w:rFonts w:ascii="等线" w:eastAsia="等线" w:hAnsi="等线"/>
                <w:color w:val="000000"/>
                <w:sz w:val="22"/>
              </w:rPr>
            </w:pPr>
            <w:hyperlink w:anchor="_联系人关系代码表" w:history="1">
              <w:r w:rsidR="002F66F7" w:rsidRPr="00D41781">
                <w:rPr>
                  <w:rFonts w:ascii="等线" w:eastAsia="等线" w:hAnsi="等线" w:hint="eastAsia"/>
                  <w:color w:val="000000"/>
                  <w:sz w:val="22"/>
                </w:rPr>
                <w:t>值域范围参考：</w:t>
              </w:r>
              <w:r w:rsidR="002F66F7" w:rsidRPr="00D41781">
                <w:rPr>
                  <w:rStyle w:val="a7"/>
                  <w:rFonts w:ascii="等线" w:eastAsia="等线" w:hAnsi="等线" w:hint="eastAsia"/>
                  <w:sz w:val="22"/>
                </w:rPr>
                <w:t>联系人关系代码表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LXR_YHZGX_MC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联系人与患者关系名称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联系人与患者关系编码”的编码相对应的名称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LXRDZ_SHENG</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联系人地址（省、直辖区、直辖市）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50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LXRDZ_SHI</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联系人地址（市）</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LXRDZ_QX</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联系人地址（区、县）</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LXRDZ_XXDZ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联系人地址（详细地址）</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LXR_DH</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联系人电话</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SFWRJSS_BM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是否为日间手术编码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日间手术：为本省和国家确定的日间手术目录中的手术；值域范围</w:t>
            </w:r>
            <w:r w:rsidRPr="00D41781">
              <w:rPr>
                <w:rFonts w:ascii="等线" w:eastAsia="等线" w:hAnsi="等线" w:hint="eastAsia"/>
                <w:color w:val="000000"/>
                <w:sz w:val="22"/>
              </w:rPr>
              <w:lastRenderedPageBreak/>
              <w:t>参考：</w:t>
            </w:r>
            <w:hyperlink w:anchor="_判断代码表" w:history="1">
              <w:r w:rsidRPr="00D41781">
                <w:rPr>
                  <w:rStyle w:val="a7"/>
                  <w:rFonts w:ascii="等线" w:eastAsia="等线" w:hAnsi="等线" w:hint="eastAsia"/>
                  <w:sz w:val="22"/>
                </w:rPr>
                <w:t>判断代码表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SFWRJSS_MC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是否为日间手术名称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与“是否为日间手术编码”对应的名称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RYTJ_BM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入院途径编码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入院途径代码表" w:history="1">
              <w:r w:rsidRPr="00D41781">
                <w:rPr>
                  <w:rStyle w:val="a7"/>
                  <w:rFonts w:ascii="等线" w:eastAsia="等线" w:hAnsi="等线" w:hint="eastAsia"/>
                  <w:sz w:val="22"/>
                </w:rPr>
                <w:t>入院途径代码表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RYTJ_MC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入院途径名称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入院途径编码”的编码相对应的名称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RYKB_BM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入院科别编码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科别代码表（《医疗机构诊疗科目名录》）" w:history="1">
              <w:r w:rsidRPr="00D41781">
                <w:rPr>
                  <w:rStyle w:val="a7"/>
                  <w:rFonts w:ascii="等线" w:eastAsia="等线" w:hAnsi="等线" w:hint="eastAsia"/>
                  <w:sz w:val="22"/>
                </w:rPr>
                <w:t>科别代码表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RYKB_MC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入院科别名称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入院科别编码”的编码相对应的名称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RYBF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入院病房</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6"/>
            <w:tcBorders>
              <w:top w:val="nil"/>
              <w:left w:val="single" w:sz="4" w:space="0" w:color="auto"/>
              <w:bottom w:val="single" w:sz="4" w:space="0" w:color="auto"/>
              <w:right w:val="single" w:sz="4" w:space="0" w:color="auto"/>
            </w:tcBorders>
            <w:shd w:val="clear" w:color="auto" w:fill="00B0F0"/>
            <w:vAlign w:val="center"/>
          </w:tcPr>
          <w:p w:rsidR="002F66F7" w:rsidRPr="00D41781" w:rsidRDefault="002F66F7" w:rsidP="002F66F7">
            <w:pPr>
              <w:jc w:val="center"/>
              <w:rPr>
                <w:rFonts w:ascii="等线" w:eastAsia="等线" w:hAnsi="等线"/>
                <w:b/>
                <w:color w:val="000000"/>
                <w:sz w:val="22"/>
              </w:rPr>
            </w:pPr>
            <w:r>
              <w:rPr>
                <w:rFonts w:ascii="等线" w:eastAsia="等线" w:hAnsi="等线" w:hint="eastAsia"/>
                <w:b/>
                <w:color w:val="000000"/>
                <w:sz w:val="22"/>
              </w:rPr>
              <w:t>转科科别（&lt;</w:t>
            </w:r>
            <w:r>
              <w:rPr>
                <w:rFonts w:ascii="等线" w:eastAsia="等线" w:hAnsi="等线"/>
                <w:b/>
                <w:color w:val="000000"/>
                <w:sz w:val="22"/>
              </w:rPr>
              <w:t>ZKKB&gt;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w:t>
            </w:r>
            <w:r>
              <w:rPr>
                <w:rFonts w:ascii="等线" w:eastAsia="等线" w:hAnsi="等线"/>
                <w:b/>
                <w:color w:val="000000"/>
                <w:sz w:val="22"/>
              </w:rPr>
              <w:t>2</w:t>
            </w:r>
            <w:r>
              <w:rPr>
                <w:rFonts w:ascii="等线" w:eastAsia="等线" w:hAnsi="等线" w:hint="eastAsia"/>
                <w:b/>
                <w:color w:val="000000"/>
                <w:sz w:val="22"/>
              </w:rPr>
              <w:t>个子节点）</w:t>
            </w:r>
          </w:p>
        </w:tc>
      </w:tr>
      <w:tr w:rsidR="002F66F7" w:rsidRPr="00D41781" w:rsidTr="005D77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ZKKB_BM</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转科科别编码</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科别代码表（《医疗机构诊疗科目名录》）" w:history="1">
              <w:r w:rsidRPr="00D41781">
                <w:rPr>
                  <w:rStyle w:val="a7"/>
                  <w:rFonts w:ascii="等线" w:eastAsia="等线" w:hAnsi="等线" w:hint="eastAsia"/>
                  <w:sz w:val="22"/>
                </w:rPr>
                <w:t>科别代码表</w:t>
              </w:r>
            </w:hyperlink>
          </w:p>
        </w:tc>
      </w:tr>
      <w:tr w:rsidR="002F66F7" w:rsidRPr="00D41781" w:rsidTr="005D77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ZKKB_MC</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转科科别名称</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Pr>
                <w:rFonts w:ascii="等线" w:eastAsia="等线" w:hAnsi="等线"/>
                <w:color w:val="000000"/>
                <w:sz w:val="22"/>
              </w:rPr>
              <w:t>40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转科科别编码”的编码相对应的名称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CYKB_BM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出院科别编码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科别代码表（《医疗机构诊疗科目名录》）" w:history="1">
              <w:r w:rsidRPr="00D41781">
                <w:rPr>
                  <w:rStyle w:val="a7"/>
                  <w:rFonts w:ascii="等线" w:eastAsia="等线" w:hAnsi="等线" w:hint="eastAsia"/>
                  <w:sz w:val="22"/>
                </w:rPr>
                <w:t>科别代码表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CYKB_MC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出院科别名称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出院科别编码”的编码相对应的名称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CYBF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出院病房</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SJZYTS</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实际住院（天）</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8</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大于0的整数；入院时间与出院时间只计算一天，例如：2018年6月12日入院，2018年6月15日出院，计住院天数为3天</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MJZZD_BM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门（急）诊诊断编码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采用疾病分类代码国家临床版2.0编码（ICD-10）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MJZZD_MC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门（急）诊诊断名称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采用疾病分类代码国家临床版2.0(ICD-10)与编码对应的诊断名称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CYZYZD_BM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出院主要诊断编码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采用疾病分类代码国家临床版2.0编码（ICD-10）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CYZYZD_MC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出院主要诊断名称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采用疾病分类代码国家临床版2.0(ICD-10)与编码对应的诊断名称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CYZYZD_RYBQ_BM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出院主要诊断入院病情编码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入院病情代码表" w:history="1">
              <w:r w:rsidRPr="00D41781">
                <w:rPr>
                  <w:rStyle w:val="a7"/>
                  <w:rFonts w:ascii="等线" w:eastAsia="等线" w:hAnsi="等线" w:hint="eastAsia"/>
                  <w:sz w:val="22"/>
                </w:rPr>
                <w:t>入院病情代码表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CYZYZD_RYBQ_MC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出院主要诊断入院病情名称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出院主要诊断入院病情编码”的编码相对应的名称</w:t>
            </w:r>
          </w:p>
        </w:tc>
      </w:tr>
      <w:tr w:rsidR="002F66F7" w:rsidRPr="00D41781" w:rsidTr="00AB51D5">
        <w:tc>
          <w:tcPr>
            <w:tcW w:w="5000" w:type="pct"/>
            <w:gridSpan w:val="6"/>
            <w:tcBorders>
              <w:top w:val="single" w:sz="4" w:space="0" w:color="auto"/>
              <w:left w:val="single" w:sz="4" w:space="0" w:color="auto"/>
              <w:bottom w:val="single" w:sz="4" w:space="0" w:color="auto"/>
              <w:right w:val="single" w:sz="4" w:space="0" w:color="auto"/>
            </w:tcBorders>
            <w:shd w:val="clear" w:color="auto" w:fill="00B0F0"/>
            <w:vAlign w:val="bottom"/>
          </w:tcPr>
          <w:p w:rsidR="002F66F7" w:rsidRPr="00D41781" w:rsidRDefault="002F66F7" w:rsidP="002F66F7">
            <w:pPr>
              <w:jc w:val="center"/>
              <w:rPr>
                <w:rFonts w:ascii="等线" w:eastAsia="等线" w:hAnsi="等线"/>
                <w:b/>
                <w:color w:val="000000"/>
                <w:sz w:val="22"/>
              </w:rPr>
            </w:pPr>
            <w:r w:rsidRPr="00D41781">
              <w:rPr>
                <w:rFonts w:ascii="等线" w:eastAsia="等线" w:hAnsi="等线" w:hint="eastAsia"/>
                <w:b/>
                <w:color w:val="000000"/>
                <w:sz w:val="22"/>
              </w:rPr>
              <w:t>出院其他诊断（&lt;CYQTZD</w:t>
            </w:r>
            <w:r w:rsidRPr="00D41781">
              <w:rPr>
                <w:rFonts w:ascii="等线" w:eastAsia="等线" w:hAnsi="等线"/>
                <w:b/>
                <w:color w:val="000000"/>
                <w:sz w:val="22"/>
              </w:rPr>
              <w:t>&gt;</w:t>
            </w:r>
            <w:r w:rsidRPr="00D41781">
              <w:rPr>
                <w:rFonts w:ascii="等线" w:eastAsia="等线" w:hAnsi="等线" w:hint="eastAsia"/>
                <w:b/>
                <w:color w:val="000000"/>
                <w:sz w:val="22"/>
              </w:rPr>
              <w:t>节点下的&lt;</w:t>
            </w:r>
            <w:r w:rsidRPr="00D41781">
              <w:rPr>
                <w:rFonts w:ascii="等线" w:eastAsia="等线" w:hAnsi="等线"/>
                <w:b/>
                <w:color w:val="000000"/>
                <w:sz w:val="22"/>
              </w:rPr>
              <w:t>ROW</w:t>
            </w:r>
            <w:r w:rsidRPr="00D41781">
              <w:rPr>
                <w:rFonts w:ascii="等线" w:eastAsia="等线" w:hAnsi="等线" w:hint="eastAsia"/>
                <w:b/>
                <w:color w:val="000000"/>
                <w:sz w:val="22"/>
              </w:rPr>
              <w:t>&gt;节点中的</w:t>
            </w:r>
            <w:r w:rsidRPr="00D41781">
              <w:rPr>
                <w:rFonts w:ascii="等线" w:eastAsia="等线" w:hAnsi="等线"/>
                <w:b/>
                <w:color w:val="000000"/>
                <w:sz w:val="22"/>
              </w:rPr>
              <w:t>4</w:t>
            </w:r>
            <w:r w:rsidRPr="00D41781">
              <w:rPr>
                <w:rFonts w:ascii="等线" w:eastAsia="等线" w:hAnsi="等线" w:hint="eastAsia"/>
                <w:b/>
                <w:color w:val="000000"/>
                <w:sz w:val="22"/>
              </w:rPr>
              <w:t>个子节点）</w:t>
            </w:r>
          </w:p>
        </w:tc>
      </w:tr>
      <w:tr w:rsidR="002F66F7" w:rsidRPr="00D41781" w:rsidTr="005D77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CYQTZD_BM</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出院其他诊断编码</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40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最多收集40条；采用疾病分类代码国家临床版2.0编码（ICD-10）</w:t>
            </w:r>
          </w:p>
        </w:tc>
      </w:tr>
      <w:tr w:rsidR="002F66F7" w:rsidRPr="00D41781" w:rsidTr="005D77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CYQTZD_MC</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出院其他诊断名称</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100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最多收集40条；采用疾病分类代码国家临床版2.0(ICD-10)与编码对应的诊断名称</w:t>
            </w:r>
          </w:p>
        </w:tc>
      </w:tr>
      <w:tr w:rsidR="002F66F7" w:rsidRPr="00D41781" w:rsidTr="005D77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CYQTZD_RYBQ_BM</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出院其他诊断入院病情编码</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40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最多收集40条；值域范围参考：</w:t>
            </w:r>
            <w:hyperlink w:anchor="_入院病情代码表" w:history="1">
              <w:r w:rsidRPr="00D41781">
                <w:rPr>
                  <w:rStyle w:val="a7"/>
                  <w:rFonts w:ascii="等线" w:eastAsia="等线" w:hAnsi="等线" w:hint="eastAsia"/>
                  <w:sz w:val="22"/>
                </w:rPr>
                <w:t>入院病情代码表</w:t>
              </w:r>
            </w:hyperlink>
          </w:p>
        </w:tc>
      </w:tr>
      <w:tr w:rsidR="002F66F7" w:rsidRPr="00D41781" w:rsidTr="005D77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CYQTZD_RYBQ_MC</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出院其他诊断入院病情名称</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出院其他诊断入院病情编码”的编码相对应的名称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BLZD_BM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病理诊断编码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采用疾病分类代码国家临床版2.0版肿瘤形态学编码(M码)；主要诊断ICD编码首字母为C或D00-D48时必填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BLZD_MC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病理诊断名称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采用疾病分类代码国家临床版2.0版肿瘤形态学编码(M码)与编码对应的病理名称；主要诊断ICD编码首字母为C或D00-D48时必填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BLH</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病理号</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有病理诊断编码时必填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SSZDWBYY_BM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损伤、中毒外部原因编码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采用疾病分类代码国家临床版2.0的编码(ICD-10)；主要诊断ICD编码首字母为S或T时必填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SSZDWBYY_MC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损伤、中毒外部原因名称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采用疾病分类代码国家临床版2.0(ICD-10)编码对应的外部原因名称；主要诊断ICD编码首字母为S或T时必填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YWYWGM_BM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有无药物过敏编码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值域范围参考：</w:t>
            </w:r>
            <w:hyperlink w:anchor="_有无药物过敏代码表" w:history="1">
              <w:r w:rsidRPr="00D41781">
                <w:rPr>
                  <w:rStyle w:val="a7"/>
                  <w:rFonts w:ascii="等线" w:eastAsia="等线" w:hAnsi="等线" w:hint="eastAsia"/>
                  <w:sz w:val="22"/>
                </w:rPr>
                <w:t>有无药物过敏代码表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YWYWGM_MC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有无药物过敏名</w:t>
            </w:r>
            <w:r w:rsidRPr="00D41781">
              <w:rPr>
                <w:rFonts w:ascii="等线" w:eastAsia="等线" w:hAnsi="等线" w:hint="eastAsia"/>
                <w:color w:val="000000"/>
                <w:sz w:val="22"/>
              </w:rPr>
              <w:lastRenderedPageBreak/>
              <w:t>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有无药物过敏</w:t>
            </w:r>
            <w:r w:rsidR="002F66F7" w:rsidRPr="00D41781">
              <w:rPr>
                <w:rFonts w:ascii="等线" w:eastAsia="等线" w:hAnsi="等线" w:hint="eastAsia"/>
                <w:color w:val="000000"/>
                <w:sz w:val="22"/>
              </w:rPr>
              <w:lastRenderedPageBreak/>
              <w:t>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GMYWMC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过敏药物名称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“有无药物过敏</w:t>
            </w:r>
            <w:r w:rsidRPr="00D41781">
              <w:rPr>
                <w:rFonts w:ascii="等线" w:eastAsia="等线" w:hAnsi="等线"/>
                <w:color w:val="000000"/>
                <w:sz w:val="22"/>
              </w:rPr>
              <w:t>”</w:t>
            </w:r>
            <w:r w:rsidRPr="00D41781">
              <w:rPr>
                <w:rFonts w:ascii="等线" w:eastAsia="等线" w:hAnsi="等线" w:hint="eastAsia"/>
                <w:color w:val="000000"/>
                <w:sz w:val="22"/>
              </w:rPr>
              <w:t>为“有”时必填；多种药物用英文逗号进行分隔</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KZR_BM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科主任编码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填写医师执业证书编码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KZR_MC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科主任名称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ZRYS_BM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主（副主）任医师编码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填写医师执业证书编码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ZRYS_MC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主（副主）任医师名称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ZZYS_BM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主治医师编码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填写医师执业证书编码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ZZYS_MC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主治医师名称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ZYYS_BM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住院医师编码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填写医师执业证书编码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ZYYS_MC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住院医师名称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ZRHS_BM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责任护士编码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填写护士执业证书编码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ZRHS_MC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责任护士名称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JXYS_MC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进修医师名称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SXYS_MC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实习医师名称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BMY_BM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编码员编码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医院系统操作员编码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BMY_MC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编码员名称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BAZL_BM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病案质量编码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病案质量代码表" w:history="1">
              <w:r w:rsidRPr="00D41781">
                <w:rPr>
                  <w:rStyle w:val="a7"/>
                  <w:rFonts w:ascii="等线" w:eastAsia="等线" w:hAnsi="等线" w:hint="eastAsia"/>
                  <w:sz w:val="22"/>
                </w:rPr>
                <w:t>病案质量代码表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BAZL_MC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病案质量名称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病案质量编码”的编码相对应的名称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ZKYS_BM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质控医师编码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医院系统操作员编码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ZKYS_MC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质控医师名称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ZKHS_BM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质控护师编码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医院系统操作员编码</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ZKHS_MC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质控护师名称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ZKRQ</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质控日期</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日期</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格式</w:t>
            </w:r>
            <w:r w:rsidRPr="00D41781">
              <w:rPr>
                <w:rFonts w:ascii="等线" w:eastAsia="等线" w:hAnsi="等线"/>
                <w:color w:val="000000"/>
                <w:sz w:val="22"/>
              </w:rPr>
              <w:t xml:space="preserve"> yyyy-MM-dd</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SWHZSJ_BM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死亡患者尸检编码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死亡患者尸检代码表" w:history="1">
              <w:r w:rsidRPr="00D41781">
                <w:rPr>
                  <w:rStyle w:val="a7"/>
                  <w:rFonts w:ascii="等线" w:eastAsia="等线" w:hAnsi="等线" w:hint="eastAsia"/>
                  <w:sz w:val="22"/>
                </w:rPr>
                <w:t>死亡患者尸检代码表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SWHZSJ_MC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死亡患者尸检名称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死亡患者尸检编码”的编码相对应的名称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ABOXX_BM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ABO血型编码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ABO血型代码表" w:history="1">
              <w:r w:rsidRPr="00D41781">
                <w:rPr>
                  <w:rStyle w:val="a7"/>
                  <w:rFonts w:ascii="等线" w:eastAsia="等线" w:hAnsi="等线" w:hint="eastAsia"/>
                  <w:sz w:val="22"/>
                </w:rPr>
                <w:t>A</w:t>
              </w:r>
              <w:r w:rsidRPr="00D41781">
                <w:rPr>
                  <w:rStyle w:val="a7"/>
                  <w:rFonts w:ascii="等线" w:eastAsia="等线" w:hAnsi="等线"/>
                  <w:sz w:val="22"/>
                </w:rPr>
                <w:t>BO</w:t>
              </w:r>
              <w:r w:rsidRPr="00D41781">
                <w:rPr>
                  <w:rStyle w:val="a7"/>
                  <w:rFonts w:ascii="等线" w:eastAsia="等线" w:hAnsi="等线" w:hint="eastAsia"/>
                  <w:sz w:val="22"/>
                </w:rPr>
                <w:t>血型代码表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ABOXX_MC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ABO血型名称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ABO血型编码”的编码相对应的名称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RHXX_BM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Rh血型编码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Rh血型代码表" w:history="1">
              <w:r w:rsidRPr="00D41781">
                <w:rPr>
                  <w:rStyle w:val="a7"/>
                  <w:rFonts w:ascii="等线" w:eastAsia="等线" w:hAnsi="等线" w:hint="eastAsia"/>
                  <w:sz w:val="22"/>
                </w:rPr>
                <w:t>Rh血型代码表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RHXX_MC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Rh血型名称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Rh血型编码”的编码相对应的名称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手术操作名称第一行为“主要手术操作”；采用手术操作分类代码国家临床版2.0编码（ICD-9-CM3）</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手术操作名称第一行为“主要手术操作”；采用手术操作分类代码国家临床版2.0（ICD-9-CM3）编码对应的名称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ZYSSCZ_RQ</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主要手术操作日期</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日期时间</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 xml:space="preserve">　</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格式</w:t>
            </w:r>
            <w:r w:rsidRPr="00D41781">
              <w:rPr>
                <w:rFonts w:ascii="等线" w:eastAsia="等线" w:hAnsi="等线"/>
                <w:color w:val="000000"/>
                <w:sz w:val="22"/>
              </w:rPr>
              <w:t xml:space="preserve"> yyyy-MM-dd HH:mm:ss</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ZYSSCZ_JB_BM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主要手术操作级别编码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手术及操作编码属性为手术或介入治疗代码时必填；值域范围参考：</w:t>
            </w:r>
            <w:hyperlink w:anchor="_手术级别代码表" w:history="1">
              <w:r w:rsidRPr="00D41781">
                <w:rPr>
                  <w:rStyle w:val="a7"/>
                  <w:rFonts w:ascii="等线" w:eastAsia="等线" w:hAnsi="等线" w:hint="eastAsia"/>
                  <w:sz w:val="22"/>
                </w:rPr>
                <w:t>手术级别代码表</w:t>
              </w:r>
            </w:hyperlink>
            <w:r w:rsidRPr="00D41781">
              <w:rPr>
                <w:rFonts w:ascii="等线" w:eastAsia="等线" w:hAnsi="等线" w:hint="eastAsia"/>
                <w:color w:val="000000"/>
                <w:sz w:val="22"/>
              </w:rPr>
              <w:t>。</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ZYSSCZ_JB_MC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主要手术操作级别名称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主要手术操作级别编码”的编码相对应的名称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ZYSSCZ_SZ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主要手术操作术者</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手术及操作编码属性为手术或介入治疗代码时必填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ZYSSCZ_YZ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主要手术操作Ⅰ助</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手术及操作编码属性为手术或介入治疗代码时必填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ZYSSCZ_EZ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主要手术操作Ⅱ助</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手术及操作编码属性为手术或介入治疗代码时必填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ZYSSCZ_QKYHDJ_BM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主要手术操作切口愈合等级编码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手术编码属性为手术时必填；值域范围参考：</w:t>
            </w:r>
            <w:hyperlink w:anchor="_切口愈合等级代码表" w:history="1">
              <w:r w:rsidRPr="00D41781">
                <w:rPr>
                  <w:rStyle w:val="a7"/>
                  <w:rFonts w:ascii="等线" w:eastAsia="等线" w:hAnsi="等线" w:hint="eastAsia"/>
                  <w:sz w:val="22"/>
                </w:rPr>
                <w:t>切口愈合等级代码表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ZYSSCZ_QKYHDJ_MC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主要手术操作切口愈合等级名称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主要手术操作切口愈合等级编码”的编码相对应的名称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ZYSSCZ_MZFS_BM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主要手术操作麻醉方式编码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手术编码属性为手术时必填；值域范围参考：</w:t>
            </w:r>
            <w:hyperlink w:anchor="_麻醉方式代码表" w:history="1">
              <w:r w:rsidRPr="00D41781">
                <w:rPr>
                  <w:rStyle w:val="a7"/>
                  <w:rFonts w:ascii="等线" w:eastAsia="等线" w:hAnsi="等线" w:hint="eastAsia"/>
                  <w:sz w:val="22"/>
                </w:rPr>
                <w:t>麻醉方式代码表</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ZYSSCZ_MZFS_MC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主要手术操作麻</w:t>
            </w:r>
            <w:r w:rsidRPr="00D41781">
              <w:rPr>
                <w:rFonts w:ascii="等线" w:eastAsia="等线" w:hAnsi="等线" w:hint="eastAsia"/>
                <w:color w:val="000000"/>
                <w:sz w:val="22"/>
              </w:rPr>
              <w:lastRenderedPageBreak/>
              <w:t>醉方式名称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主要手术操作</w:t>
            </w:r>
            <w:r w:rsidR="002F66F7" w:rsidRPr="00D41781">
              <w:rPr>
                <w:rFonts w:ascii="等线" w:eastAsia="等线" w:hAnsi="等线" w:hint="eastAsia"/>
                <w:color w:val="000000"/>
                <w:sz w:val="22"/>
              </w:rPr>
              <w:lastRenderedPageBreak/>
              <w:t>麻醉方式编码”的编码相对应的名称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ZYSSCZ_MZYS</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主要手术操作麻醉医师</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手术及操作编码属性为手术时必填</w:t>
            </w:r>
          </w:p>
        </w:tc>
      </w:tr>
      <w:tr w:rsidR="002F66F7" w:rsidRPr="00D41781" w:rsidTr="00AB51D5">
        <w:tc>
          <w:tcPr>
            <w:tcW w:w="5000" w:type="pct"/>
            <w:gridSpan w:val="6"/>
            <w:tcBorders>
              <w:top w:val="single" w:sz="4" w:space="0" w:color="auto"/>
              <w:left w:val="single" w:sz="4" w:space="0" w:color="auto"/>
              <w:bottom w:val="single" w:sz="4" w:space="0" w:color="auto"/>
              <w:right w:val="single" w:sz="4" w:space="0" w:color="auto"/>
            </w:tcBorders>
            <w:shd w:val="clear" w:color="auto" w:fill="00B0F0"/>
            <w:vAlign w:val="bottom"/>
          </w:tcPr>
          <w:p w:rsidR="002F66F7" w:rsidRPr="00D41781" w:rsidRDefault="002F66F7" w:rsidP="002F66F7">
            <w:pPr>
              <w:jc w:val="center"/>
              <w:rPr>
                <w:rFonts w:ascii="等线" w:eastAsia="等线" w:hAnsi="等线"/>
                <w:b/>
                <w:color w:val="000000"/>
                <w:sz w:val="22"/>
              </w:rPr>
            </w:pPr>
            <w:r w:rsidRPr="00D41781">
              <w:rPr>
                <w:rFonts w:ascii="等线" w:eastAsia="等线" w:hAnsi="等线" w:hint="eastAsia"/>
                <w:b/>
                <w:color w:val="000000"/>
                <w:sz w:val="22"/>
              </w:rPr>
              <w:t>其他手术操作（&lt;</w:t>
            </w:r>
            <w:r w:rsidRPr="00D41781">
              <w:rPr>
                <w:rFonts w:ascii="等线" w:eastAsia="等线" w:hAnsi="等线"/>
                <w:b/>
                <w:color w:val="000000"/>
                <w:sz w:val="22"/>
              </w:rPr>
              <w:t>QTSSCZ&gt;</w:t>
            </w:r>
            <w:r w:rsidRPr="00D41781">
              <w:rPr>
                <w:rFonts w:ascii="等线" w:eastAsia="等线" w:hAnsi="等线" w:hint="eastAsia"/>
                <w:b/>
                <w:color w:val="000000"/>
                <w:sz w:val="22"/>
              </w:rPr>
              <w:t>节点下的&lt;</w:t>
            </w:r>
            <w:r w:rsidRPr="00D41781">
              <w:rPr>
                <w:rFonts w:ascii="等线" w:eastAsia="等线" w:hAnsi="等线"/>
                <w:b/>
                <w:color w:val="000000"/>
                <w:sz w:val="22"/>
              </w:rPr>
              <w:t>ROW</w:t>
            </w:r>
            <w:r w:rsidRPr="00D41781">
              <w:rPr>
                <w:rFonts w:ascii="等线" w:eastAsia="等线" w:hAnsi="等线" w:hint="eastAsia"/>
                <w:b/>
                <w:color w:val="000000"/>
                <w:sz w:val="22"/>
              </w:rPr>
              <w:t>&gt;节点中的</w:t>
            </w:r>
            <w:r w:rsidRPr="00D41781">
              <w:rPr>
                <w:rFonts w:ascii="等线" w:eastAsia="等线" w:hAnsi="等线"/>
                <w:b/>
                <w:color w:val="000000"/>
                <w:sz w:val="22"/>
              </w:rPr>
              <w:t>13</w:t>
            </w:r>
            <w:r w:rsidRPr="00D41781">
              <w:rPr>
                <w:rFonts w:ascii="等线" w:eastAsia="等线" w:hAnsi="等线" w:hint="eastAsia"/>
                <w:b/>
                <w:color w:val="000000"/>
                <w:sz w:val="22"/>
              </w:rPr>
              <w:t>个子节点）</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QTSSCZ_BM</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其他手术操作编码</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最多收集40条；采用手术操作分类代码国家临床版2.0编码（ICD-9-CM3）</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QTSSCZ_MC</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其他手术操作名称</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最多收集40条；采用手术操作分类代码国家临床版2.0（ICD-9-CM3）编码对应的名称</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QTSSCZ_RQ</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其他手术操作日期</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日期时间</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w:t>
            </w:r>
            <w:r w:rsidRPr="00D41781">
              <w:rPr>
                <w:rFonts w:ascii="等线" w:eastAsia="等线" w:hAnsi="等线"/>
                <w:color w:val="000000"/>
                <w:sz w:val="22"/>
              </w:rPr>
              <w:t>40</w:t>
            </w:r>
            <w:r w:rsidRPr="00D41781">
              <w:rPr>
                <w:rFonts w:ascii="等线" w:eastAsia="等线" w:hAnsi="等线" w:hint="eastAsia"/>
                <w:color w:val="000000"/>
                <w:sz w:val="22"/>
              </w:rPr>
              <w:t>条；格式</w:t>
            </w:r>
            <w:r w:rsidRPr="00D41781">
              <w:rPr>
                <w:rFonts w:ascii="等线" w:eastAsia="等线" w:hAnsi="等线"/>
                <w:color w:val="000000"/>
                <w:sz w:val="22"/>
              </w:rPr>
              <w:t xml:space="preserve"> yyyy-MM-dd HH:mm:ss</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QTSSCZ_JB_BM</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其他手术操作级别编码</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10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最多收集40条；值域范围参考：</w:t>
            </w:r>
            <w:hyperlink w:anchor="_手术级别代码表" w:history="1">
              <w:r w:rsidRPr="00D41781">
                <w:rPr>
                  <w:rStyle w:val="a7"/>
                  <w:rFonts w:ascii="等线" w:eastAsia="等线" w:hAnsi="等线" w:hint="eastAsia"/>
                  <w:sz w:val="22"/>
                </w:rPr>
                <w:t>手术级别代码表</w:t>
              </w:r>
            </w:hyperlink>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QTSSCZ_JB_MC</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其他手术操作级别名称</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40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其他手术操作级别编码”的编码相对应的名称</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QTSSCZ_SZ</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其他手术操作术者</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1</w:t>
            </w:r>
            <w:r w:rsidRPr="00D41781">
              <w:rPr>
                <w:rFonts w:ascii="等线" w:eastAsia="等线" w:hAnsi="等线" w:hint="eastAsia"/>
                <w:color w:val="000000"/>
                <w:sz w:val="22"/>
              </w:rPr>
              <w:t>00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w:t>
            </w:r>
            <w:r w:rsidRPr="00D41781">
              <w:rPr>
                <w:rFonts w:ascii="等线" w:eastAsia="等线" w:hAnsi="等线"/>
                <w:color w:val="000000"/>
                <w:sz w:val="22"/>
              </w:rPr>
              <w:t>40</w:t>
            </w:r>
            <w:r w:rsidRPr="00D41781">
              <w:rPr>
                <w:rFonts w:ascii="等线" w:eastAsia="等线" w:hAnsi="等线" w:hint="eastAsia"/>
                <w:color w:val="000000"/>
                <w:sz w:val="22"/>
              </w:rPr>
              <w:t>条</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QTSSCZ_YZ</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其他手术操作Ⅰ助</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1</w:t>
            </w:r>
            <w:r w:rsidRPr="00D41781">
              <w:rPr>
                <w:rFonts w:ascii="等线" w:eastAsia="等线" w:hAnsi="等线" w:hint="eastAsia"/>
                <w:color w:val="000000"/>
                <w:sz w:val="22"/>
              </w:rPr>
              <w:t>00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w:t>
            </w:r>
            <w:r w:rsidRPr="00D41781">
              <w:rPr>
                <w:rFonts w:ascii="等线" w:eastAsia="等线" w:hAnsi="等线"/>
                <w:color w:val="000000"/>
                <w:sz w:val="22"/>
              </w:rPr>
              <w:t>40</w:t>
            </w:r>
            <w:r w:rsidRPr="00D41781">
              <w:rPr>
                <w:rFonts w:ascii="等线" w:eastAsia="等线" w:hAnsi="等线" w:hint="eastAsia"/>
                <w:color w:val="000000"/>
                <w:sz w:val="22"/>
              </w:rPr>
              <w:t>条</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QTSSCZ_EZ</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其他手术操作Ⅱ助</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1</w:t>
            </w:r>
            <w:r w:rsidRPr="00D41781">
              <w:rPr>
                <w:rFonts w:ascii="等线" w:eastAsia="等线" w:hAnsi="等线" w:hint="eastAsia"/>
                <w:color w:val="000000"/>
                <w:sz w:val="22"/>
              </w:rPr>
              <w:t>00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w:t>
            </w:r>
            <w:r w:rsidRPr="00D41781">
              <w:rPr>
                <w:rFonts w:ascii="等线" w:eastAsia="等线" w:hAnsi="等线"/>
                <w:color w:val="000000"/>
                <w:sz w:val="22"/>
              </w:rPr>
              <w:t>40</w:t>
            </w:r>
            <w:r w:rsidRPr="00D41781">
              <w:rPr>
                <w:rFonts w:ascii="等线" w:eastAsia="等线" w:hAnsi="等线" w:hint="eastAsia"/>
                <w:color w:val="000000"/>
                <w:sz w:val="22"/>
              </w:rPr>
              <w:t>条</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QTSSCZ_QKYHDJ_BM</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其他手术操作切口愈合等级编码</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10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最多收集40条；值域范围参考：</w:t>
            </w:r>
            <w:hyperlink w:anchor="_切口愈合等级代码表" w:history="1">
              <w:r w:rsidRPr="00D41781">
                <w:rPr>
                  <w:rStyle w:val="a7"/>
                  <w:rFonts w:ascii="等线" w:eastAsia="等线" w:hAnsi="等线" w:hint="eastAsia"/>
                  <w:sz w:val="22"/>
                </w:rPr>
                <w:t>切口愈合等级代码表</w:t>
              </w:r>
            </w:hyperlink>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QTSSCZ_QKYHDJ_MC</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其他手术操作切口愈合等级名称</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40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其他手术操作切口愈合等级编码”的编码相对应的名称</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QTSSCZ_MZFS_BM</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其他手术操作麻醉方式编码</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10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最多收集40条；值域范围参考：</w:t>
            </w:r>
            <w:hyperlink w:anchor="_麻醉方式代码表" w:history="1">
              <w:r w:rsidRPr="00D41781">
                <w:rPr>
                  <w:rStyle w:val="a7"/>
                  <w:rFonts w:ascii="等线" w:eastAsia="等线" w:hAnsi="等线" w:hint="eastAsia"/>
                  <w:sz w:val="22"/>
                </w:rPr>
                <w:t>麻醉方式代码表</w:t>
              </w:r>
            </w:hyperlink>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QTSSCZ_MZFS_MC</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其他手术操作麻醉方式名称</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40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其他手术操作麻醉方式编码”的编码相对应的名称</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QTSSCZ_MZYS</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其他手术操作麻醉医师</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color w:val="000000"/>
                <w:sz w:val="22"/>
              </w:rPr>
              <w:t>100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最多收集</w:t>
            </w:r>
            <w:r w:rsidRPr="00D41781">
              <w:rPr>
                <w:rFonts w:ascii="等线" w:eastAsia="等线" w:hAnsi="等线"/>
                <w:color w:val="000000"/>
                <w:sz w:val="22"/>
              </w:rPr>
              <w:t>40</w:t>
            </w:r>
            <w:r w:rsidRPr="00D41781">
              <w:rPr>
                <w:rFonts w:ascii="等线" w:eastAsia="等线" w:hAnsi="等线" w:hint="eastAsia"/>
                <w:color w:val="000000"/>
                <w:sz w:val="22"/>
              </w:rPr>
              <w:t>条</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NLBZYZSDNL</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年龄不足1周岁的年龄（天）</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3</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年龄不足</w:t>
            </w:r>
            <w:r w:rsidRPr="00D41781">
              <w:rPr>
                <w:rFonts w:ascii="等线" w:eastAsia="等线" w:hAnsi="等线"/>
                <w:color w:val="000000"/>
                <w:sz w:val="22"/>
              </w:rPr>
              <w:t>1</w:t>
            </w:r>
            <w:r w:rsidRPr="00D41781">
              <w:rPr>
                <w:rFonts w:ascii="等线" w:eastAsia="等线" w:hAnsi="等线" w:hint="eastAsia"/>
                <w:color w:val="000000"/>
                <w:sz w:val="22"/>
              </w:rPr>
              <w:t>周岁（</w:t>
            </w:r>
            <w:r w:rsidRPr="00D41781">
              <w:rPr>
                <w:rFonts w:ascii="等线" w:eastAsia="等线" w:hAnsi="等线"/>
                <w:color w:val="000000"/>
                <w:sz w:val="22"/>
              </w:rPr>
              <w:t>A14</w:t>
            </w:r>
            <w:r w:rsidRPr="00D41781">
              <w:rPr>
                <w:rFonts w:ascii="等线" w:eastAsia="等线" w:hAnsi="等线" w:hint="eastAsia"/>
                <w:color w:val="000000"/>
                <w:sz w:val="22"/>
              </w:rPr>
              <w:t>（年龄）</w:t>
            </w:r>
            <w:r w:rsidRPr="00D41781">
              <w:rPr>
                <w:rFonts w:ascii="等线" w:eastAsia="等线" w:hAnsi="等线"/>
                <w:color w:val="000000"/>
                <w:sz w:val="22"/>
              </w:rPr>
              <w:t>=0</w:t>
            </w:r>
            <w:r w:rsidRPr="00D41781">
              <w:rPr>
                <w:rFonts w:ascii="等线" w:eastAsia="等线" w:hAnsi="等线" w:hint="eastAsia"/>
                <w:color w:val="000000"/>
                <w:sz w:val="22"/>
              </w:rPr>
              <w:t>）时，填写</w:t>
            </w:r>
            <w:r w:rsidRPr="00D41781">
              <w:rPr>
                <w:rFonts w:ascii="等线" w:eastAsia="等线" w:hAnsi="等线" w:hint="eastAsia"/>
                <w:color w:val="000000"/>
                <w:sz w:val="22"/>
              </w:rPr>
              <w:lastRenderedPageBreak/>
              <w:t>实足年龄的天数，即入院时间减出生日期后取整数，不足一天按</w:t>
            </w:r>
            <w:r w:rsidRPr="00D41781">
              <w:rPr>
                <w:rFonts w:ascii="等线" w:eastAsia="等线" w:hAnsi="等线"/>
                <w:color w:val="000000"/>
                <w:sz w:val="22"/>
              </w:rPr>
              <w:t>0</w:t>
            </w:r>
            <w:r w:rsidRPr="00D41781">
              <w:rPr>
                <w:rFonts w:ascii="等线" w:eastAsia="等线" w:hAnsi="等线" w:hint="eastAsia"/>
                <w:color w:val="000000"/>
                <w:sz w:val="22"/>
              </w:rPr>
              <w:t>天计算；取值范围：大于或等于</w:t>
            </w:r>
            <w:r w:rsidRPr="00D41781">
              <w:rPr>
                <w:rFonts w:ascii="等线" w:eastAsia="等线" w:hAnsi="等线"/>
                <w:color w:val="000000"/>
                <w:sz w:val="22"/>
              </w:rPr>
              <w:t>0</w:t>
            </w:r>
            <w:r w:rsidRPr="00D41781">
              <w:rPr>
                <w:rFonts w:ascii="等线" w:eastAsia="等线" w:hAnsi="等线" w:hint="eastAsia"/>
                <w:color w:val="000000"/>
                <w:sz w:val="22"/>
              </w:rPr>
              <w:t>小于</w:t>
            </w:r>
            <w:r w:rsidRPr="00D41781">
              <w:rPr>
                <w:rFonts w:ascii="等线" w:eastAsia="等线" w:hAnsi="等线"/>
                <w:color w:val="000000"/>
                <w:sz w:val="22"/>
              </w:rPr>
              <w:t>365</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XSECSTZ1</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新生儿出生体重(克)</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8</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测量新生儿体重要求精确到</w:t>
            </w:r>
            <w:r w:rsidRPr="00D41781">
              <w:rPr>
                <w:rFonts w:ascii="等线" w:eastAsia="等线" w:hAnsi="等线"/>
                <w:color w:val="000000"/>
                <w:sz w:val="22"/>
              </w:rPr>
              <w:t>10</w:t>
            </w:r>
            <w:r w:rsidRPr="00D41781">
              <w:rPr>
                <w:rFonts w:ascii="等线" w:eastAsia="等线" w:hAnsi="等线" w:hint="eastAsia"/>
                <w:color w:val="000000"/>
                <w:sz w:val="22"/>
              </w:rPr>
              <w:t>克，应在活产后一小时内称取重量；产妇和新生儿病案填写；新生儿体重范围：</w:t>
            </w:r>
            <w:r w:rsidRPr="00D41781">
              <w:rPr>
                <w:rFonts w:ascii="等线" w:eastAsia="等线" w:hAnsi="等线"/>
                <w:color w:val="000000"/>
                <w:sz w:val="22"/>
              </w:rPr>
              <w:t>100</w:t>
            </w:r>
            <w:r w:rsidRPr="00D41781">
              <w:rPr>
                <w:rFonts w:ascii="等线" w:eastAsia="等线" w:hAnsi="等线" w:hint="eastAsia"/>
                <w:color w:val="000000"/>
                <w:sz w:val="22"/>
              </w:rPr>
              <w:t>克</w:t>
            </w:r>
            <w:r w:rsidRPr="00D41781">
              <w:rPr>
                <w:rFonts w:ascii="等线" w:eastAsia="等线" w:hAnsi="等线"/>
                <w:color w:val="000000"/>
                <w:sz w:val="22"/>
              </w:rPr>
              <w:t>-9999</w:t>
            </w:r>
            <w:r w:rsidRPr="00D41781">
              <w:rPr>
                <w:rFonts w:ascii="等线" w:eastAsia="等线" w:hAnsi="等线" w:hint="eastAsia"/>
                <w:color w:val="000000"/>
                <w:sz w:val="22"/>
              </w:rPr>
              <w:t>克</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XSECSTZ2</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新生儿出生体重(克)2</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8</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新生儿体重范围：</w:t>
            </w:r>
            <w:r w:rsidRPr="00D41781">
              <w:rPr>
                <w:rFonts w:ascii="等线" w:eastAsia="等线" w:hAnsi="等线"/>
                <w:color w:val="000000"/>
                <w:sz w:val="22"/>
              </w:rPr>
              <w:t>100</w:t>
            </w:r>
            <w:r w:rsidRPr="00D41781">
              <w:rPr>
                <w:rFonts w:ascii="等线" w:eastAsia="等线" w:hAnsi="等线" w:hint="eastAsia"/>
                <w:color w:val="000000"/>
                <w:sz w:val="22"/>
              </w:rPr>
              <w:t>克</w:t>
            </w:r>
            <w:r w:rsidRPr="00D41781">
              <w:rPr>
                <w:rFonts w:ascii="等线" w:eastAsia="等线" w:hAnsi="等线"/>
                <w:color w:val="000000"/>
                <w:sz w:val="22"/>
              </w:rPr>
              <w:t>-9999</w:t>
            </w:r>
            <w:r w:rsidRPr="00D41781">
              <w:rPr>
                <w:rFonts w:ascii="等线" w:eastAsia="等线" w:hAnsi="等线" w:hint="eastAsia"/>
                <w:color w:val="000000"/>
                <w:sz w:val="22"/>
              </w:rPr>
              <w:t>克</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XSECSTZ3</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新生儿出生体重(克)3</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8</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新生儿体重范围：</w:t>
            </w:r>
            <w:r w:rsidRPr="00D41781">
              <w:rPr>
                <w:rFonts w:ascii="等线" w:eastAsia="等线" w:hAnsi="等线"/>
                <w:color w:val="000000"/>
                <w:sz w:val="22"/>
              </w:rPr>
              <w:t>100</w:t>
            </w:r>
            <w:r w:rsidRPr="00D41781">
              <w:rPr>
                <w:rFonts w:ascii="等线" w:eastAsia="等线" w:hAnsi="等线" w:hint="eastAsia"/>
                <w:color w:val="000000"/>
                <w:sz w:val="22"/>
              </w:rPr>
              <w:t>克</w:t>
            </w:r>
            <w:r w:rsidRPr="00D41781">
              <w:rPr>
                <w:rFonts w:ascii="等线" w:eastAsia="等线" w:hAnsi="等线"/>
                <w:color w:val="000000"/>
                <w:sz w:val="22"/>
              </w:rPr>
              <w:t>-9999</w:t>
            </w:r>
            <w:r w:rsidRPr="00D41781">
              <w:rPr>
                <w:rFonts w:ascii="等线" w:eastAsia="等线" w:hAnsi="等线" w:hint="eastAsia"/>
                <w:color w:val="000000"/>
                <w:sz w:val="22"/>
              </w:rPr>
              <w:t>克</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XSECSTZ4</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新生儿出生体重(克)4</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8</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新生儿体重范围：</w:t>
            </w:r>
            <w:r w:rsidRPr="00D41781">
              <w:rPr>
                <w:rFonts w:ascii="等线" w:eastAsia="等线" w:hAnsi="等线"/>
                <w:color w:val="000000"/>
                <w:sz w:val="22"/>
              </w:rPr>
              <w:t>100</w:t>
            </w:r>
            <w:r w:rsidRPr="00D41781">
              <w:rPr>
                <w:rFonts w:ascii="等线" w:eastAsia="等线" w:hAnsi="等线" w:hint="eastAsia"/>
                <w:color w:val="000000"/>
                <w:sz w:val="22"/>
              </w:rPr>
              <w:t>克</w:t>
            </w:r>
            <w:r w:rsidRPr="00D41781">
              <w:rPr>
                <w:rFonts w:ascii="等线" w:eastAsia="等线" w:hAnsi="等线"/>
                <w:color w:val="000000"/>
                <w:sz w:val="22"/>
              </w:rPr>
              <w:t>-9999</w:t>
            </w:r>
            <w:r w:rsidRPr="00D41781">
              <w:rPr>
                <w:rFonts w:ascii="等线" w:eastAsia="等线" w:hAnsi="等线" w:hint="eastAsia"/>
                <w:color w:val="000000"/>
                <w:sz w:val="22"/>
              </w:rPr>
              <w:t>克</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XSECSTZ5</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新生儿出生体重(克)5</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8</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新生儿体重范围：</w:t>
            </w:r>
            <w:r w:rsidRPr="00D41781">
              <w:rPr>
                <w:rFonts w:ascii="等线" w:eastAsia="等线" w:hAnsi="等线"/>
                <w:color w:val="000000"/>
                <w:sz w:val="22"/>
              </w:rPr>
              <w:t>100</w:t>
            </w:r>
            <w:r w:rsidRPr="00D41781">
              <w:rPr>
                <w:rFonts w:ascii="等线" w:eastAsia="等线" w:hAnsi="等线" w:hint="eastAsia"/>
                <w:color w:val="000000"/>
                <w:sz w:val="22"/>
              </w:rPr>
              <w:t>克</w:t>
            </w:r>
            <w:r w:rsidRPr="00D41781">
              <w:rPr>
                <w:rFonts w:ascii="等线" w:eastAsia="等线" w:hAnsi="等线"/>
                <w:color w:val="000000"/>
                <w:sz w:val="22"/>
              </w:rPr>
              <w:t>-9999</w:t>
            </w:r>
            <w:r w:rsidRPr="00D41781">
              <w:rPr>
                <w:rFonts w:ascii="等线" w:eastAsia="等线" w:hAnsi="等线" w:hint="eastAsia"/>
                <w:color w:val="000000"/>
                <w:sz w:val="22"/>
              </w:rPr>
              <w:t>克</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XSERYTZ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新生儿入院体重（克）</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8</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指新生儿入院当日体重；100克-9999克，精确到10克；“新生儿入院体重”与“年龄不足1周岁的年龄（天）”互为逻辑校验项，小于等于28天的新生儿必填。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LNSSHZ_RYQ_HMSJT</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颅脑损伤患者入院前昏迷时间（天）</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5</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大于等于0的整数。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LNSSHZ_RYQ_HMSJXS</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颅脑损伤患者入院前昏迷时间(小时)</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大于等于0，小于</w:t>
            </w:r>
            <w:r w:rsidRPr="00D41781">
              <w:rPr>
                <w:rFonts w:ascii="等线" w:eastAsia="等线" w:hAnsi="等线"/>
                <w:color w:val="000000"/>
                <w:sz w:val="22"/>
              </w:rPr>
              <w:t>24</w:t>
            </w:r>
            <w:r w:rsidRPr="00D41781">
              <w:rPr>
                <w:rFonts w:ascii="等线" w:eastAsia="等线" w:hAnsi="等线" w:hint="eastAsia"/>
                <w:color w:val="000000"/>
                <w:sz w:val="22"/>
              </w:rPr>
              <w:t>的整数。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LNSSHZ_RYQ_HMSJFZ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颅脑损伤患者入院前昏迷时间(分钟)</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大于等于0，小于</w:t>
            </w:r>
            <w:r w:rsidRPr="00D41781">
              <w:rPr>
                <w:rFonts w:ascii="等线" w:eastAsia="等线" w:hAnsi="等线"/>
                <w:color w:val="000000"/>
                <w:sz w:val="22"/>
              </w:rPr>
              <w:t>60</w:t>
            </w:r>
            <w:r w:rsidRPr="00D41781">
              <w:rPr>
                <w:rFonts w:ascii="等线" w:eastAsia="等线" w:hAnsi="等线" w:hint="eastAsia"/>
                <w:color w:val="000000"/>
                <w:sz w:val="22"/>
              </w:rPr>
              <w:t>的整数。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LNSSHZ_RYH_HMSJT</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颅脑损伤患者入院后昏迷时间（天）</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5</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大于等于0的整数。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LNSSHZ_RYH_HMSJXS</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颅脑损伤患者入院后昏迷时间(小时)</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大于等于0，小于</w:t>
            </w:r>
            <w:r w:rsidRPr="00D41781">
              <w:rPr>
                <w:rFonts w:ascii="等线" w:eastAsia="等线" w:hAnsi="等线"/>
                <w:color w:val="000000"/>
                <w:sz w:val="22"/>
              </w:rPr>
              <w:t>24</w:t>
            </w:r>
            <w:r w:rsidRPr="00D41781">
              <w:rPr>
                <w:rFonts w:ascii="等线" w:eastAsia="等线" w:hAnsi="等线" w:hint="eastAsia"/>
                <w:color w:val="000000"/>
                <w:sz w:val="22"/>
              </w:rPr>
              <w:t>的整数。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LNSSHZ_RYH_HMSJFZ</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颅脑损伤患者入院后昏迷时间(分钟)</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大于等于0，小于</w:t>
            </w:r>
            <w:r w:rsidRPr="00D41781">
              <w:rPr>
                <w:rFonts w:ascii="等线" w:eastAsia="等线" w:hAnsi="等线"/>
                <w:color w:val="000000"/>
                <w:sz w:val="22"/>
              </w:rPr>
              <w:t>60</w:t>
            </w:r>
            <w:r w:rsidRPr="00D41781">
              <w:rPr>
                <w:rFonts w:ascii="等线" w:eastAsia="等线" w:hAnsi="等线" w:hint="eastAsia"/>
                <w:color w:val="000000"/>
                <w:sz w:val="22"/>
              </w:rPr>
              <w:t>的整数。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YCHXJSYSJ</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有创呼吸机使用时间</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6</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大于等于0的整数，单位（小时）；指患者住院期间有创呼吸机累计使用时间，全麻期间使用有创呼吸机的时间除外；不足1小时按1小时计算</w:t>
            </w:r>
          </w:p>
        </w:tc>
      </w:tr>
      <w:tr w:rsidR="002F66F7" w:rsidRPr="00D41781" w:rsidTr="00AB51D5">
        <w:tc>
          <w:tcPr>
            <w:tcW w:w="5000" w:type="pct"/>
            <w:gridSpan w:val="6"/>
            <w:tcBorders>
              <w:top w:val="single" w:sz="4" w:space="0" w:color="auto"/>
              <w:left w:val="single" w:sz="4" w:space="0" w:color="auto"/>
              <w:bottom w:val="single" w:sz="4" w:space="0" w:color="auto"/>
              <w:right w:val="single" w:sz="4" w:space="0" w:color="auto"/>
            </w:tcBorders>
            <w:shd w:val="clear" w:color="auto" w:fill="00B0F0"/>
            <w:vAlign w:val="bottom"/>
          </w:tcPr>
          <w:p w:rsidR="002F66F7" w:rsidRPr="00D41781" w:rsidRDefault="002F66F7" w:rsidP="002F66F7">
            <w:pPr>
              <w:jc w:val="center"/>
              <w:rPr>
                <w:rFonts w:ascii="等线" w:eastAsia="等线" w:hAnsi="等线"/>
                <w:b/>
                <w:color w:val="000000"/>
                <w:sz w:val="22"/>
              </w:rPr>
            </w:pPr>
            <w:r w:rsidRPr="00D41781">
              <w:rPr>
                <w:rFonts w:ascii="等线" w:eastAsia="等线" w:hAnsi="等线" w:hint="eastAsia"/>
                <w:b/>
                <w:color w:val="000000"/>
                <w:sz w:val="22"/>
              </w:rPr>
              <w:t>重症监护室（&lt;</w:t>
            </w:r>
            <w:r w:rsidRPr="00D41781">
              <w:rPr>
                <w:rFonts w:ascii="等线" w:eastAsia="等线" w:hAnsi="等线"/>
                <w:b/>
                <w:color w:val="000000"/>
                <w:sz w:val="22"/>
              </w:rPr>
              <w:t>ZZJHS&gt;</w:t>
            </w:r>
            <w:r w:rsidRPr="00D41781">
              <w:rPr>
                <w:rFonts w:ascii="等线" w:eastAsia="等线" w:hAnsi="等线" w:hint="eastAsia"/>
                <w:b/>
                <w:color w:val="000000"/>
                <w:sz w:val="22"/>
              </w:rPr>
              <w:t>节点下的&lt;</w:t>
            </w:r>
            <w:r w:rsidRPr="00D41781">
              <w:rPr>
                <w:rFonts w:ascii="等线" w:eastAsia="等线" w:hAnsi="等线"/>
                <w:b/>
                <w:color w:val="000000"/>
                <w:sz w:val="22"/>
              </w:rPr>
              <w:t>ROW</w:t>
            </w:r>
            <w:r w:rsidRPr="00D41781">
              <w:rPr>
                <w:rFonts w:ascii="等线" w:eastAsia="等线" w:hAnsi="等线" w:hint="eastAsia"/>
                <w:b/>
                <w:color w:val="000000"/>
                <w:sz w:val="22"/>
              </w:rPr>
              <w:t>&gt;节点中的4个子节点）</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ZZJHS_BM</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重症监护室编码</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最多收集5条；值域范围参考：</w:t>
            </w:r>
            <w:hyperlink w:anchor="_重症监护室名称代码表" w:history="1">
              <w:r w:rsidRPr="00D41781">
                <w:rPr>
                  <w:rStyle w:val="a7"/>
                  <w:rFonts w:ascii="等线" w:eastAsia="等线" w:hAnsi="等线" w:hint="eastAsia"/>
                  <w:sz w:val="22"/>
                </w:rPr>
                <w:t>重症监护室名称代码表</w:t>
              </w:r>
            </w:hyperlink>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ZZJHS_MC</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重症监护室名称</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Pr>
                <w:rFonts w:ascii="等线" w:eastAsia="等线" w:hAnsi="等线"/>
                <w:color w:val="000000"/>
                <w:sz w:val="22"/>
              </w:rPr>
              <w:t>1</w:t>
            </w:r>
            <w:r w:rsidRPr="00D41781">
              <w:rPr>
                <w:rFonts w:ascii="等线" w:eastAsia="等线" w:hAnsi="等线" w:hint="eastAsia"/>
                <w:color w:val="000000"/>
                <w:sz w:val="22"/>
              </w:rPr>
              <w:t>00</w:t>
            </w: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737A88" w:rsidP="002F66F7">
            <w:pPr>
              <w:widowControl/>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重症监护室编码”的编码相对应的名称</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ZZJHS_JRSJ</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进入时间</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日期时间</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指进入重症监护室的时间；最多收集5条；格式yyyy-MM-dd HH:mm:ss；进入时间不能晚于退出时间</w:t>
            </w:r>
          </w:p>
        </w:tc>
      </w:tr>
      <w:tr w:rsidR="002F66F7" w:rsidRPr="00D41781"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ZZJHS_TCSJ</w:t>
            </w:r>
          </w:p>
        </w:tc>
        <w:tc>
          <w:tcPr>
            <w:tcW w:w="898"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退出时间</w:t>
            </w:r>
          </w:p>
        </w:tc>
        <w:tc>
          <w:tcPr>
            <w:tcW w:w="579"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日期时间</w:t>
            </w:r>
          </w:p>
        </w:tc>
        <w:tc>
          <w:tcPr>
            <w:tcW w:w="461"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p>
        </w:tc>
        <w:tc>
          <w:tcPr>
            <w:tcW w:w="646"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非必填</w:t>
            </w:r>
          </w:p>
        </w:tc>
        <w:tc>
          <w:tcPr>
            <w:tcW w:w="1214" w:type="pct"/>
            <w:tcBorders>
              <w:top w:val="nil"/>
              <w:left w:val="nil"/>
              <w:bottom w:val="single" w:sz="4" w:space="0" w:color="auto"/>
              <w:right w:val="single" w:sz="4" w:space="0" w:color="auto"/>
            </w:tcBorders>
            <w:shd w:val="clear" w:color="auto" w:fill="C6D9F1" w:themeFill="text2" w:themeFillTint="33"/>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指退出重症监护室的时间；最多收集5条；格式yyyy-MM-dd HH:mm:ss</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SFYCY31RNZZYJH_BM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是否有出院31日内再住院计划编码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6D3206" w:rsidP="002F66F7">
            <w:pPr>
              <w:widowControl/>
              <w:rPr>
                <w:rFonts w:ascii="等线" w:eastAsia="等线" w:hAnsi="等线"/>
                <w:color w:val="000000"/>
                <w:sz w:val="22"/>
              </w:rPr>
            </w:pPr>
            <w:hyperlink r:id="rId19" w:anchor="RANGE!A1" w:history="1">
              <w:r w:rsidR="002F66F7" w:rsidRPr="00D41781">
                <w:rPr>
                  <w:rFonts w:ascii="等线" w:eastAsia="等线" w:hAnsi="等线" w:hint="eastAsia"/>
                  <w:color w:val="000000"/>
                  <w:sz w:val="22"/>
                </w:rPr>
                <w:t>值域范围：1=无，2=有；指患者本次住院出院后31天内是否有诊疗需要的再住院安排；如果有再住院计划，则需要填写目的，如：进行二次手术</w:t>
              </w:r>
            </w:hyperlink>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SFYCY31RNZZYJH_MC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是否有出院31日内再住院计划名称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是否有出院31日内再住院计划编码”的编码相对应的名称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CY31TZZYJHMD</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出院31天再住院计划目的</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500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是否有出院31日内再住院计划填“有”时必填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LYFS_BM</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离院方式编码</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值域范围参考：</w:t>
            </w:r>
            <w:hyperlink w:anchor="_离院方式代码表" w:history="1">
              <w:r w:rsidRPr="00D41781">
                <w:rPr>
                  <w:rStyle w:val="a7"/>
                  <w:rFonts w:ascii="等线" w:eastAsia="等线" w:hAnsi="等线" w:hint="eastAsia"/>
                  <w:sz w:val="22"/>
                </w:rPr>
                <w:t>离院方式代码表</w:t>
              </w:r>
            </w:hyperlink>
            <w:r w:rsidRPr="00D41781">
              <w:rPr>
                <w:rFonts w:ascii="等线" w:eastAsia="等线" w:hAnsi="等线" w:hint="eastAsia"/>
                <w:color w:val="000000"/>
                <w:sz w:val="22"/>
              </w:rPr>
              <w:t>；指患者本次住院出院的方式，填写相应的阿拉伯数字</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LYFS_MC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离院方式名称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737A88" w:rsidP="002F66F7">
            <w:pPr>
              <w:rPr>
                <w:rFonts w:ascii="等线" w:eastAsia="等线" w:hAnsi="等线"/>
                <w:color w:val="000000"/>
                <w:sz w:val="22"/>
              </w:rPr>
            </w:pPr>
            <w:r>
              <w:rPr>
                <w:rFonts w:ascii="等线" w:eastAsia="等线" w:hAnsi="等线" w:hint="eastAsia"/>
                <w:color w:val="000000"/>
                <w:sz w:val="22"/>
              </w:rPr>
              <w:t>使用与“</w:t>
            </w:r>
            <w:r w:rsidR="002F66F7" w:rsidRPr="00D41781">
              <w:rPr>
                <w:rFonts w:ascii="等线" w:eastAsia="等线" w:hAnsi="等线" w:hint="eastAsia"/>
                <w:color w:val="000000"/>
                <w:sz w:val="22"/>
              </w:rPr>
              <w:t>离院方式编码”的编码相对应的名称</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YZZYJG_MC</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医嘱转院、转社区卫生服务机构/乡镇卫生院名</w:t>
            </w:r>
            <w:r w:rsidRPr="00D41781">
              <w:rPr>
                <w:rFonts w:ascii="等线" w:eastAsia="等线" w:hAnsi="等线" w:hint="eastAsia"/>
                <w:color w:val="000000"/>
                <w:sz w:val="22"/>
              </w:rPr>
              <w:lastRenderedPageBreak/>
              <w:t>称</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字符</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200</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条件必填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离院方式为医嘱转院或医嘱转社区患者必填</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ZYZFY</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住院总费用</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(11,2)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住院总费用必填且大于0；总费用大于或等于分项费用之和</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ZYZFY_ZFJE</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住院总费用其中自付金额</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widowControl/>
              <w:rPr>
                <w:rFonts w:ascii="等线" w:eastAsia="等线" w:hAnsi="等线"/>
                <w:color w:val="000000"/>
                <w:sz w:val="22"/>
              </w:rPr>
            </w:pPr>
            <w:r w:rsidRPr="00D41781">
              <w:rPr>
                <w:rFonts w:ascii="等线" w:eastAsia="等线" w:hAnsi="等线" w:hint="eastAsia"/>
                <w:color w:val="000000"/>
                <w:sz w:val="22"/>
              </w:rPr>
              <w:t>小于等于总费用</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YBYLFWF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1.一般医疗服务费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YBZLCZF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2.一般治疗操作费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HLF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3.护理费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ZHYLFWLQTFY</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4.综合医疗服务类其他费用</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BLZDF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5.病理诊断费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SYSZDF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6.实验室诊断费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YXXZDF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7.影像学诊断费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LCZDXMF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8.临床诊断项目费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FSSZLXMF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9.非手术治疗项目费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FSSZLXMF_LCWLZLF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其中：临床物理治疗费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SSZLF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10.手术治疗费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SSZLF_MZF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其中：麻醉费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SSZLF_SSF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其中：手术费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KFF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11.康复费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ZYZLF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12.中医治疗费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XYF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13.西药费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XYF_KJYWF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其中：抗菌药物费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ZCHYF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14.中成药费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ZCAYF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15.中草药费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16.血费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BDBLZPF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17.白蛋白类制品费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QDBLZPF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18.球蛋白类制品费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NXYZLZPF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19.凝血因子类制品费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XBYZLZPF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20.细胞因子类制品费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JCYYCXYYCLF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21.检查用一次性医用材料费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lastRenderedPageBreak/>
              <w:t>ZLYYCXYYCLF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22.治疗用一次性医用材料费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SSYYCXYYCLF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23.手术用一次性医用材料费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r w:rsidR="002F66F7" w:rsidRPr="00D41781" w:rsidTr="00AB51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QTF</w:t>
            </w:r>
          </w:p>
        </w:tc>
        <w:tc>
          <w:tcPr>
            <w:tcW w:w="898"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24.其他费：</w:t>
            </w:r>
          </w:p>
        </w:tc>
        <w:tc>
          <w:tcPr>
            <w:tcW w:w="579"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数字</w:t>
            </w:r>
          </w:p>
        </w:tc>
        <w:tc>
          <w:tcPr>
            <w:tcW w:w="461"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(10,2)</w:t>
            </w:r>
          </w:p>
        </w:tc>
        <w:tc>
          <w:tcPr>
            <w:tcW w:w="646" w:type="pct"/>
            <w:tcBorders>
              <w:top w:val="nil"/>
              <w:left w:val="nil"/>
              <w:bottom w:val="single" w:sz="4" w:space="0" w:color="auto"/>
              <w:right w:val="single" w:sz="4" w:space="0" w:color="auto"/>
            </w:tcBorders>
            <w:shd w:val="clear" w:color="auto" w:fill="auto"/>
            <w:vAlign w:val="center"/>
            <w:hideMark/>
          </w:tcPr>
          <w:p w:rsidR="002F66F7" w:rsidRPr="00D41781" w:rsidRDefault="002F66F7" w:rsidP="002F66F7">
            <w:pPr>
              <w:rPr>
                <w:rFonts w:ascii="等线" w:eastAsia="等线" w:hAnsi="等线"/>
                <w:color w:val="000000"/>
                <w:sz w:val="22"/>
              </w:rPr>
            </w:pPr>
            <w:r w:rsidRPr="00D41781">
              <w:rPr>
                <w:rFonts w:ascii="等线" w:eastAsia="等线" w:hAnsi="等线" w:hint="eastAsia"/>
                <w:color w:val="000000"/>
                <w:sz w:val="22"/>
              </w:rPr>
              <w:t>必填</w:t>
            </w:r>
          </w:p>
        </w:tc>
        <w:tc>
          <w:tcPr>
            <w:tcW w:w="1214" w:type="pct"/>
            <w:tcBorders>
              <w:top w:val="nil"/>
              <w:left w:val="nil"/>
              <w:bottom w:val="single" w:sz="4" w:space="0" w:color="auto"/>
              <w:right w:val="single" w:sz="4" w:space="0" w:color="auto"/>
            </w:tcBorders>
            <w:shd w:val="clear" w:color="auto" w:fill="auto"/>
            <w:vAlign w:val="center"/>
          </w:tcPr>
          <w:p w:rsidR="002F66F7" w:rsidRPr="00D41781" w:rsidRDefault="002F66F7" w:rsidP="002F66F7">
            <w:pPr>
              <w:rPr>
                <w:rFonts w:ascii="等线" w:eastAsia="等线" w:hAnsi="等线"/>
                <w:color w:val="000000"/>
                <w:sz w:val="22"/>
              </w:rPr>
            </w:pPr>
            <w:r>
              <w:rPr>
                <w:rFonts w:ascii="等线" w:eastAsia="等线" w:hAnsi="等线" w:hint="eastAsia"/>
                <w:color w:val="000000"/>
                <w:sz w:val="22"/>
              </w:rPr>
              <w:t>默认值取“0”</w:t>
            </w:r>
          </w:p>
        </w:tc>
      </w:tr>
    </w:tbl>
    <w:p w:rsidR="002F66F7" w:rsidRDefault="002F66F7" w:rsidP="002F66F7">
      <w:pPr>
        <w:rPr>
          <w:b/>
          <w:sz w:val="24"/>
        </w:rPr>
      </w:pPr>
    </w:p>
    <w:p w:rsidR="002F66F7" w:rsidRPr="002F66F7" w:rsidRDefault="002F66F7" w:rsidP="002F66F7">
      <w:pPr>
        <w:pStyle w:val="4"/>
        <w:numPr>
          <w:ilvl w:val="3"/>
          <w:numId w:val="1"/>
        </w:numPr>
        <w:rPr>
          <w:rFonts w:ascii="Calibri" w:hAnsi="Calibri"/>
        </w:rPr>
      </w:pPr>
      <w:bookmarkStart w:id="190" w:name="_Toc111448155"/>
      <w:r w:rsidRPr="002F66F7">
        <w:rPr>
          <w:rFonts w:ascii="Calibri" w:hAnsi="Calibri" w:hint="eastAsia"/>
        </w:rPr>
        <w:t>接口返回</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2F66F7" w:rsidRPr="00E629F4" w:rsidTr="002F66F7">
        <w:tc>
          <w:tcPr>
            <w:tcW w:w="9962" w:type="dxa"/>
            <w:shd w:val="clear" w:color="auto" w:fill="F2F2F2"/>
          </w:tcPr>
          <w:p w:rsidR="002F66F7" w:rsidRPr="00E629F4" w:rsidRDefault="002F66F7" w:rsidP="002F66F7">
            <w:pPr>
              <w:rPr>
                <w:rFonts w:ascii="Times New Roman" w:hAnsi="Times New Roman"/>
                <w:b/>
                <w:lang w:val="x-none"/>
              </w:rPr>
            </w:pPr>
            <w:r w:rsidRPr="00E629F4">
              <w:rPr>
                <w:rFonts w:ascii="Times New Roman" w:hAnsi="Times New Roman" w:hint="eastAsia"/>
                <w:b/>
                <w:lang w:val="x-none"/>
              </w:rPr>
              <w:t>示例</w:t>
            </w:r>
            <w:r w:rsidRPr="00E629F4">
              <w:rPr>
                <w:rFonts w:ascii="Times New Roman" w:hAnsi="Times New Roman" w:hint="eastAsia"/>
                <w:b/>
                <w:lang w:val="x-none"/>
              </w:rPr>
              <w:t>XML</w:t>
            </w:r>
          </w:p>
        </w:tc>
      </w:tr>
      <w:tr w:rsidR="002F66F7" w:rsidRPr="00E629F4" w:rsidTr="002F66F7">
        <w:tc>
          <w:tcPr>
            <w:tcW w:w="9962" w:type="dxa"/>
            <w:shd w:val="clear" w:color="auto" w:fill="F2F2F2"/>
          </w:tcPr>
          <w:p w:rsidR="002F66F7" w:rsidRPr="00E629F4" w:rsidRDefault="002F66F7" w:rsidP="002F66F7">
            <w:pPr>
              <w:rPr>
                <w:rFonts w:ascii="Times New Roman" w:hAnsi="Times New Roman"/>
                <w:b/>
                <w:lang w:val="x-none"/>
              </w:rPr>
            </w:pPr>
            <w:r>
              <w:rPr>
                <w:rFonts w:ascii="Times New Roman" w:hAnsi="Times New Roman" w:hint="eastAsia"/>
                <w:b/>
                <w:lang w:val="x-none"/>
              </w:rPr>
              <w:t>正常时返回的</w:t>
            </w:r>
            <w:r>
              <w:rPr>
                <w:rFonts w:ascii="Times New Roman" w:hAnsi="Times New Roman" w:hint="eastAsia"/>
                <w:b/>
                <w:lang w:val="x-none"/>
              </w:rPr>
              <w:t>xml</w:t>
            </w:r>
          </w:p>
        </w:tc>
      </w:tr>
      <w:tr w:rsidR="002F66F7" w:rsidRPr="009A669C" w:rsidTr="002F66F7">
        <w:tc>
          <w:tcPr>
            <w:tcW w:w="9962" w:type="dxa"/>
            <w:shd w:val="clear" w:color="auto" w:fill="auto"/>
          </w:tcPr>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xml</w:t>
            </w:r>
            <w:r w:rsidRPr="00A63621">
              <w:rPr>
                <w:rFonts w:ascii="Consolas" w:eastAsiaTheme="minorEastAsia" w:hAnsi="Consolas" w:cs="Consolas"/>
                <w:kern w:val="0"/>
                <w:sz w:val="22"/>
              </w:rPr>
              <w:t xml:space="preserve"> </w:t>
            </w:r>
            <w:r w:rsidRPr="00A63621">
              <w:rPr>
                <w:rFonts w:ascii="Consolas" w:eastAsiaTheme="minorEastAsia" w:hAnsi="Consolas" w:cs="Consolas"/>
                <w:color w:val="7F007F"/>
                <w:kern w:val="0"/>
                <w:sz w:val="22"/>
              </w:rPr>
              <w:t>version</w:t>
            </w:r>
            <w:r w:rsidRPr="00A63621">
              <w:rPr>
                <w:rFonts w:ascii="Consolas" w:eastAsiaTheme="minorEastAsia" w:hAnsi="Consolas" w:cs="Consolas"/>
                <w:color w:val="000000"/>
                <w:kern w:val="0"/>
                <w:sz w:val="22"/>
              </w:rPr>
              <w:t>=</w:t>
            </w:r>
            <w:r w:rsidRPr="00A63621">
              <w:rPr>
                <w:rFonts w:ascii="Consolas" w:eastAsiaTheme="minorEastAsia" w:hAnsi="Consolas" w:cs="Consolas"/>
                <w:i/>
                <w:iCs/>
                <w:color w:val="2A00FF"/>
                <w:kern w:val="0"/>
                <w:sz w:val="22"/>
              </w:rPr>
              <w:t>"1.0"</w:t>
            </w:r>
            <w:r w:rsidRPr="00A63621">
              <w:rPr>
                <w:rFonts w:ascii="Consolas" w:eastAsiaTheme="minorEastAsia" w:hAnsi="Consolas" w:cs="Consolas"/>
                <w:kern w:val="0"/>
                <w:sz w:val="22"/>
              </w:rPr>
              <w:t xml:space="preserve"> </w:t>
            </w:r>
            <w:r w:rsidRPr="00A63621">
              <w:rPr>
                <w:rFonts w:ascii="Consolas" w:eastAsiaTheme="minorEastAsia" w:hAnsi="Consolas" w:cs="Consolas"/>
                <w:color w:val="7F007F"/>
                <w:kern w:val="0"/>
                <w:sz w:val="22"/>
              </w:rPr>
              <w:t>encoding</w:t>
            </w:r>
            <w:r w:rsidRPr="00A63621">
              <w:rPr>
                <w:rFonts w:ascii="Consolas" w:eastAsiaTheme="minorEastAsia" w:hAnsi="Consolas" w:cs="Consolas"/>
                <w:color w:val="000000"/>
                <w:kern w:val="0"/>
                <w:sz w:val="22"/>
              </w:rPr>
              <w:t>=</w:t>
            </w:r>
            <w:r w:rsidRPr="00A63621">
              <w:rPr>
                <w:rFonts w:ascii="Consolas" w:eastAsiaTheme="minorEastAsia" w:hAnsi="Consolas" w:cs="Consolas"/>
                <w:i/>
                <w:iCs/>
                <w:color w:val="2A00FF"/>
                <w:kern w:val="0"/>
                <w:sz w:val="22"/>
              </w:rPr>
              <w:t>"UTF-8"</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INFO</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MESSAGE</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VERSION</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rPr>
              <w:t>1</w:t>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VERSION</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FORMAT</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rPr>
              <w:t>1</w:t>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FORMAT</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MESSAGE</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DATA</w:t>
            </w:r>
            <w:r w:rsidRPr="00A63621">
              <w:rPr>
                <w:rFonts w:ascii="Consolas" w:eastAsiaTheme="minorEastAsia" w:hAnsi="Consolas" w:cs="Consolas"/>
                <w:color w:val="008080"/>
                <w:kern w:val="0"/>
                <w:sz w:val="22"/>
              </w:rPr>
              <w:t>&gt;</w:t>
            </w:r>
          </w:p>
          <w:p w:rsidR="002F66F7" w:rsidRDefault="002F66F7" w:rsidP="002F66F7">
            <w:pPr>
              <w:autoSpaceDE w:val="0"/>
              <w:autoSpaceDN w:val="0"/>
              <w:adjustRightInd w:val="0"/>
              <w:jc w:val="left"/>
              <w:rPr>
                <w:rFonts w:ascii="Consolas" w:eastAsiaTheme="minorEastAsia" w:hAnsi="Consolas" w:cs="Consolas"/>
                <w:color w:val="008080"/>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BEAN</w:t>
            </w:r>
            <w:r w:rsidRPr="00A63621">
              <w:rPr>
                <w:rFonts w:ascii="Consolas" w:eastAsiaTheme="minorEastAsia" w:hAnsi="Consolas" w:cs="Consolas"/>
                <w:color w:val="008080"/>
                <w:kern w:val="0"/>
                <w:sz w:val="22"/>
              </w:rPr>
              <w:t>&gt;</w:t>
            </w:r>
          </w:p>
          <w:p w:rsidR="00C9541A" w:rsidRPr="00C9541A" w:rsidRDefault="00C9541A"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Pr>
                <w:rFonts w:ascii="Consolas" w:eastAsiaTheme="minorEastAsia" w:hAnsi="Consolas" w:cs="Consolas"/>
                <w:color w:val="3F7F7F"/>
                <w:kern w:val="0"/>
                <w:sz w:val="22"/>
              </w:rPr>
              <w:t>BA_ID</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u w:val="single"/>
              </w:rPr>
              <w:t>xxx</w:t>
            </w:r>
            <w:r w:rsidRPr="00A63621">
              <w:rPr>
                <w:rFonts w:ascii="Consolas" w:eastAsiaTheme="minorEastAsia" w:hAnsi="Consolas" w:cs="Consolas"/>
                <w:color w:val="008080"/>
                <w:kern w:val="0"/>
                <w:sz w:val="22"/>
              </w:rPr>
              <w:t>&lt;/</w:t>
            </w:r>
            <w:r>
              <w:rPr>
                <w:rFonts w:ascii="Consolas" w:eastAsiaTheme="minorEastAsia" w:hAnsi="Consolas" w:cs="Consolas"/>
                <w:color w:val="3F7F7F"/>
                <w:kern w:val="0"/>
                <w:sz w:val="22"/>
              </w:rPr>
              <w:t>BA_ID</w:t>
            </w:r>
            <w:r w:rsidRPr="00A63621">
              <w:rPr>
                <w:rFonts w:ascii="Consolas" w:eastAsiaTheme="minorEastAsia" w:hAnsi="Consolas" w:cs="Consolas"/>
                <w:color w:val="008080"/>
                <w:kern w:val="0"/>
                <w:sz w:val="22"/>
              </w:rPr>
              <w:t>&gt;</w:t>
            </w:r>
          </w:p>
          <w:p w:rsidR="002F66F7" w:rsidRDefault="00FC01D8" w:rsidP="00C9541A">
            <w:pPr>
              <w:autoSpaceDE w:val="0"/>
              <w:autoSpaceDN w:val="0"/>
              <w:adjustRightInd w:val="0"/>
              <w:jc w:val="left"/>
              <w:rPr>
                <w:rFonts w:ascii="Consolas" w:eastAsiaTheme="minorEastAsia" w:hAnsi="Consolas" w:cs="Consolas"/>
                <w:color w:val="008080"/>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007B19B4">
              <w:rPr>
                <w:rFonts w:ascii="Consolas" w:eastAsiaTheme="minorEastAsia" w:hAnsi="Consolas" w:cs="Consolas"/>
                <w:color w:val="3F7F7F"/>
                <w:kern w:val="0"/>
                <w:sz w:val="22"/>
              </w:rPr>
              <w:t>ZYH</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u w:val="single"/>
              </w:rPr>
              <w:t>xxx</w:t>
            </w:r>
            <w:r w:rsidRPr="00A63621">
              <w:rPr>
                <w:rFonts w:ascii="Consolas" w:eastAsiaTheme="minorEastAsia" w:hAnsi="Consolas" w:cs="Consolas"/>
                <w:color w:val="008080"/>
                <w:kern w:val="0"/>
                <w:sz w:val="22"/>
              </w:rPr>
              <w:t>&lt;/</w:t>
            </w:r>
            <w:r w:rsidR="007B19B4">
              <w:rPr>
                <w:rFonts w:ascii="Consolas" w:eastAsiaTheme="minorEastAsia" w:hAnsi="Consolas" w:cs="Consolas"/>
                <w:color w:val="3F7F7F"/>
                <w:kern w:val="0"/>
                <w:sz w:val="22"/>
              </w:rPr>
              <w:t>ZYH</w:t>
            </w:r>
            <w:r w:rsidRPr="00A63621">
              <w:rPr>
                <w:rFonts w:ascii="Consolas" w:eastAsiaTheme="minorEastAsia" w:hAnsi="Consolas" w:cs="Consolas"/>
                <w:color w:val="008080"/>
                <w:kern w:val="0"/>
                <w:sz w:val="22"/>
              </w:rPr>
              <w:t>&gt;</w:t>
            </w:r>
          </w:p>
          <w:p w:rsidR="00A73A02" w:rsidRPr="00A73A02" w:rsidRDefault="00A73A02" w:rsidP="00C9541A">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Pr>
                <w:rFonts w:ascii="Consolas" w:eastAsiaTheme="minorEastAsia" w:hAnsi="Consolas" w:cs="Consolas"/>
                <w:color w:val="008080"/>
                <w:kern w:val="0"/>
                <w:sz w:val="22"/>
              </w:rPr>
              <w:t>IS_ERROR</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u w:val="single"/>
              </w:rPr>
              <w:t>xxx</w:t>
            </w:r>
            <w:r w:rsidRPr="00A63621">
              <w:rPr>
                <w:rFonts w:ascii="Consolas" w:eastAsiaTheme="minorEastAsia" w:hAnsi="Consolas" w:cs="Consolas"/>
                <w:color w:val="008080"/>
                <w:kern w:val="0"/>
                <w:sz w:val="22"/>
              </w:rPr>
              <w:t>&lt;/</w:t>
            </w:r>
            <w:r>
              <w:rPr>
                <w:rFonts w:ascii="Consolas" w:eastAsiaTheme="minorEastAsia" w:hAnsi="Consolas" w:cs="Consolas"/>
                <w:color w:val="3F7F7F"/>
                <w:kern w:val="0"/>
                <w:sz w:val="22"/>
              </w:rPr>
              <w:t>IS_ERROR</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BEAN</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DATA</w:t>
            </w:r>
            <w:r w:rsidRPr="00A63621">
              <w:rPr>
                <w:rFonts w:ascii="Consolas" w:eastAsiaTheme="minorEastAsia" w:hAnsi="Consolas" w:cs="Consolas"/>
                <w:color w:val="008080"/>
                <w:kern w:val="0"/>
                <w:sz w:val="22"/>
              </w:rPr>
              <w:t>&gt;</w:t>
            </w:r>
          </w:p>
          <w:p w:rsidR="002F66F7" w:rsidRPr="00A63621" w:rsidRDefault="002F66F7" w:rsidP="002F66F7">
            <w:pPr>
              <w:autoSpaceDE w:val="0"/>
              <w:autoSpaceDN w:val="0"/>
              <w:adjustRightInd w:val="0"/>
              <w:jc w:val="left"/>
              <w:rPr>
                <w:rFonts w:ascii="Times New Roman" w:hAnsi="Times New Roman"/>
                <w:sz w:val="22"/>
              </w:rPr>
            </w:pP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INFO</w:t>
            </w:r>
            <w:r w:rsidRPr="00A63621">
              <w:rPr>
                <w:rFonts w:ascii="Consolas" w:eastAsiaTheme="minorEastAsia" w:hAnsi="Consolas" w:cs="Consolas"/>
                <w:color w:val="008080"/>
                <w:kern w:val="0"/>
                <w:sz w:val="22"/>
              </w:rPr>
              <w:t>&gt;</w:t>
            </w:r>
          </w:p>
        </w:tc>
      </w:tr>
    </w:tbl>
    <w:p w:rsidR="002F66F7" w:rsidRDefault="002F66F7" w:rsidP="002F66F7">
      <w:pPr>
        <w:rPr>
          <w:lang w:val="x-none"/>
        </w:rPr>
      </w:pPr>
    </w:p>
    <w:p w:rsidR="002F66F7" w:rsidRPr="00B43E06" w:rsidRDefault="00B43E06" w:rsidP="00B43E06">
      <w:pPr>
        <w:pStyle w:val="4"/>
        <w:numPr>
          <w:ilvl w:val="3"/>
          <w:numId w:val="1"/>
        </w:numPr>
        <w:rPr>
          <w:rFonts w:ascii="Calibri" w:hAnsi="Calibri"/>
        </w:rPr>
      </w:pPr>
      <w:bookmarkStart w:id="191" w:name="_Toc111448156"/>
      <w:r>
        <w:rPr>
          <w:rFonts w:ascii="Calibri" w:hAnsi="Calibri" w:hint="eastAsia"/>
        </w:rPr>
        <w:t>接口返回</w:t>
      </w:r>
      <w:r w:rsidR="002F66F7" w:rsidRPr="00B43E06">
        <w:rPr>
          <w:rFonts w:ascii="Calibri" w:hAnsi="Calibri" w:hint="eastAsia"/>
        </w:rPr>
        <w:t>DATA</w:t>
      </w:r>
      <w:r w:rsidR="002F66F7" w:rsidRPr="00B43E06">
        <w:rPr>
          <w:rFonts w:ascii="Calibri" w:hAnsi="Calibri" w:hint="eastAsia"/>
        </w:rPr>
        <w:t>节点说明</w:t>
      </w:r>
      <w:bookmarkEnd w:id="1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4958"/>
        <w:gridCol w:w="656"/>
        <w:gridCol w:w="638"/>
        <w:gridCol w:w="1060"/>
        <w:gridCol w:w="638"/>
      </w:tblGrid>
      <w:tr w:rsidR="002F66F7" w:rsidTr="00BE13A1">
        <w:tc>
          <w:tcPr>
            <w:tcW w:w="0" w:type="auto"/>
            <w:shd w:val="clear" w:color="auto" w:fill="F2F2F2"/>
          </w:tcPr>
          <w:p w:rsidR="002F66F7" w:rsidRPr="00BC7C38" w:rsidRDefault="002F66F7" w:rsidP="002F66F7">
            <w:pPr>
              <w:jc w:val="center"/>
              <w:rPr>
                <w:b/>
              </w:rPr>
            </w:pPr>
            <w:r>
              <w:rPr>
                <w:rFonts w:hint="eastAsia"/>
                <w:b/>
              </w:rPr>
              <w:t>节点</w:t>
            </w:r>
          </w:p>
        </w:tc>
        <w:tc>
          <w:tcPr>
            <w:tcW w:w="0" w:type="auto"/>
            <w:shd w:val="clear" w:color="auto" w:fill="F2F2F2"/>
          </w:tcPr>
          <w:p w:rsidR="002F66F7" w:rsidRPr="00BC7C38" w:rsidRDefault="002F66F7" w:rsidP="002F66F7">
            <w:pPr>
              <w:jc w:val="center"/>
              <w:rPr>
                <w:b/>
              </w:rPr>
            </w:pPr>
            <w:r>
              <w:rPr>
                <w:rFonts w:hint="eastAsia"/>
                <w:b/>
              </w:rPr>
              <w:t>节点说明</w:t>
            </w:r>
          </w:p>
        </w:tc>
        <w:tc>
          <w:tcPr>
            <w:tcW w:w="0" w:type="auto"/>
            <w:shd w:val="clear" w:color="auto" w:fill="F2F2F2"/>
          </w:tcPr>
          <w:p w:rsidR="002F66F7" w:rsidRPr="00BC7C38" w:rsidRDefault="002F66F7" w:rsidP="002F66F7">
            <w:pPr>
              <w:jc w:val="center"/>
              <w:rPr>
                <w:b/>
              </w:rPr>
            </w:pPr>
            <w:r w:rsidRPr="00BC7C38">
              <w:rPr>
                <w:rFonts w:hint="eastAsia"/>
                <w:b/>
              </w:rPr>
              <w:t>类型</w:t>
            </w:r>
          </w:p>
        </w:tc>
        <w:tc>
          <w:tcPr>
            <w:tcW w:w="0" w:type="auto"/>
            <w:shd w:val="clear" w:color="auto" w:fill="F2F2F2"/>
          </w:tcPr>
          <w:p w:rsidR="002F66F7" w:rsidRDefault="002F66F7" w:rsidP="002F66F7">
            <w:pPr>
              <w:jc w:val="center"/>
              <w:rPr>
                <w:b/>
              </w:rPr>
            </w:pPr>
            <w:r>
              <w:rPr>
                <w:rFonts w:hint="eastAsia"/>
                <w:b/>
              </w:rPr>
              <w:t>长度</w:t>
            </w:r>
          </w:p>
        </w:tc>
        <w:tc>
          <w:tcPr>
            <w:tcW w:w="0" w:type="auto"/>
            <w:shd w:val="clear" w:color="auto" w:fill="F2F2F2"/>
          </w:tcPr>
          <w:p w:rsidR="002F66F7" w:rsidRPr="00BC7C38" w:rsidRDefault="002F66F7" w:rsidP="002F66F7">
            <w:pPr>
              <w:jc w:val="center"/>
              <w:rPr>
                <w:b/>
              </w:rPr>
            </w:pPr>
            <w:r>
              <w:rPr>
                <w:rFonts w:hint="eastAsia"/>
                <w:b/>
              </w:rPr>
              <w:t>是否必填</w:t>
            </w:r>
          </w:p>
        </w:tc>
        <w:tc>
          <w:tcPr>
            <w:tcW w:w="0" w:type="auto"/>
            <w:shd w:val="clear" w:color="auto" w:fill="F2F2F2"/>
          </w:tcPr>
          <w:p w:rsidR="002F66F7" w:rsidRPr="00BC7C38" w:rsidRDefault="002F66F7" w:rsidP="002F66F7">
            <w:pPr>
              <w:jc w:val="center"/>
              <w:rPr>
                <w:b/>
              </w:rPr>
            </w:pPr>
            <w:r>
              <w:rPr>
                <w:rFonts w:hint="eastAsia"/>
                <w:b/>
              </w:rPr>
              <w:t>备注</w:t>
            </w:r>
          </w:p>
        </w:tc>
      </w:tr>
      <w:tr w:rsidR="00C9541A" w:rsidRPr="00BC7C38" w:rsidTr="00BE13A1">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9541A" w:rsidRDefault="00BE13A1" w:rsidP="00BE13A1">
            <w:pPr>
              <w:widowControl/>
              <w:jc w:val="left"/>
              <w:rPr>
                <w:rFonts w:ascii="等线" w:eastAsia="等线" w:hAnsi="等线"/>
                <w:color w:val="000000"/>
                <w:sz w:val="22"/>
              </w:rPr>
            </w:pPr>
            <w:r>
              <w:rPr>
                <w:rFonts w:ascii="等线" w:eastAsia="等线" w:hAnsi="等线"/>
                <w:color w:val="000000"/>
                <w:sz w:val="22"/>
              </w:rPr>
              <w:t>BA_ID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9541A" w:rsidRDefault="00BE13A1" w:rsidP="00BE13A1">
            <w:pPr>
              <w:rPr>
                <w:rFonts w:ascii="等线" w:eastAsia="等线" w:hAnsi="等线"/>
                <w:color w:val="000000"/>
                <w:sz w:val="22"/>
              </w:rPr>
            </w:pPr>
            <w:r>
              <w:rPr>
                <w:rFonts w:ascii="等线" w:eastAsia="等线" w:hAnsi="等线" w:hint="eastAsia"/>
                <w:color w:val="000000"/>
                <w:sz w:val="22"/>
              </w:rPr>
              <w:t>平台系统病案信息唯一标识ID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9541A" w:rsidRDefault="00C9541A" w:rsidP="00C9541A">
            <w:pPr>
              <w:rPr>
                <w:rFonts w:ascii="等线" w:eastAsia="等线" w:hAnsi="等线"/>
                <w:color w:val="000000"/>
                <w:sz w:val="22"/>
              </w:rPr>
            </w:pPr>
            <w:r>
              <w:rPr>
                <w:rFonts w:ascii="等线" w:eastAsia="等线" w:hAnsi="等线" w:hint="eastAsia"/>
                <w:color w:val="000000"/>
                <w:sz w:val="22"/>
              </w:rPr>
              <w:t>字符</w:t>
            </w:r>
          </w:p>
        </w:tc>
        <w:tc>
          <w:tcPr>
            <w:tcW w:w="0" w:type="auto"/>
            <w:tcBorders>
              <w:left w:val="single" w:sz="4" w:space="0" w:color="auto"/>
              <w:right w:val="single" w:sz="4" w:space="0" w:color="auto"/>
            </w:tcBorders>
            <w:vAlign w:val="center"/>
          </w:tcPr>
          <w:p w:rsidR="00C9541A" w:rsidRDefault="00BE13A1" w:rsidP="00C9541A">
            <w:pPr>
              <w:rPr>
                <w:rFonts w:ascii="等线" w:eastAsia="等线" w:hAnsi="等线"/>
                <w:color w:val="000000"/>
                <w:sz w:val="22"/>
              </w:rPr>
            </w:pPr>
            <w:r>
              <w:rPr>
                <w:rFonts w:ascii="等线" w:eastAsia="等线" w:hAnsi="等线"/>
                <w:color w:val="000000"/>
                <w:sz w:val="22"/>
              </w:rPr>
              <w:t>2</w:t>
            </w:r>
          </w:p>
        </w:tc>
        <w:tc>
          <w:tcPr>
            <w:tcW w:w="0" w:type="auto"/>
            <w:tcBorders>
              <w:left w:val="single" w:sz="4" w:space="0" w:color="auto"/>
              <w:right w:val="single" w:sz="4" w:space="0" w:color="auto"/>
            </w:tcBorders>
            <w:shd w:val="clear" w:color="auto" w:fill="auto"/>
            <w:vAlign w:val="center"/>
          </w:tcPr>
          <w:p w:rsidR="00C9541A" w:rsidRDefault="00C9541A" w:rsidP="00C9541A">
            <w:pPr>
              <w:rPr>
                <w:rFonts w:ascii="等线" w:eastAsia="等线" w:hAnsi="等线"/>
                <w:color w:val="000000"/>
                <w:sz w:val="22"/>
              </w:rPr>
            </w:pPr>
            <w:r>
              <w:rPr>
                <w:rFonts w:ascii="等线" w:eastAsia="等线" w:hAnsi="等线" w:hint="eastAsia"/>
                <w:color w:val="000000"/>
                <w:sz w:val="22"/>
              </w:rPr>
              <w:t>必填</w:t>
            </w:r>
          </w:p>
        </w:tc>
        <w:tc>
          <w:tcPr>
            <w:tcW w:w="0" w:type="auto"/>
            <w:tcBorders>
              <w:top w:val="single" w:sz="4" w:space="0" w:color="auto"/>
              <w:left w:val="single" w:sz="4" w:space="0" w:color="auto"/>
              <w:bottom w:val="single" w:sz="4" w:space="0" w:color="auto"/>
              <w:right w:val="single" w:sz="4" w:space="0" w:color="auto"/>
            </w:tcBorders>
            <w:vAlign w:val="center"/>
          </w:tcPr>
          <w:p w:rsidR="00C9541A" w:rsidRDefault="00C9541A" w:rsidP="00C9541A">
            <w:pPr>
              <w:widowControl/>
              <w:rPr>
                <w:rFonts w:ascii="等线" w:eastAsia="等线" w:hAnsi="等线"/>
                <w:color w:val="000000"/>
                <w:sz w:val="22"/>
              </w:rPr>
            </w:pPr>
          </w:p>
        </w:tc>
      </w:tr>
      <w:tr w:rsidR="002F66F7" w:rsidRPr="00BC7C38" w:rsidTr="00BE13A1">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66F7" w:rsidRDefault="007B19B4" w:rsidP="002F66F7">
            <w:pPr>
              <w:widowControl/>
              <w:rPr>
                <w:rFonts w:ascii="等线" w:eastAsia="等线" w:hAnsi="等线"/>
                <w:color w:val="000000"/>
                <w:sz w:val="22"/>
              </w:rPr>
            </w:pPr>
            <w:r>
              <w:rPr>
                <w:rFonts w:ascii="等线" w:eastAsia="等线" w:hAnsi="等线"/>
                <w:color w:val="000000"/>
                <w:sz w:val="22"/>
              </w:rPr>
              <w:t>ZYH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66F7" w:rsidRDefault="007B19B4" w:rsidP="002F66F7">
            <w:pPr>
              <w:rPr>
                <w:rFonts w:ascii="等线" w:eastAsia="等线" w:hAnsi="等线"/>
                <w:color w:val="000000"/>
                <w:sz w:val="22"/>
              </w:rPr>
            </w:pPr>
            <w:r>
              <w:rPr>
                <w:rFonts w:ascii="等线" w:eastAsia="等线" w:hAnsi="等线" w:hint="eastAsia"/>
                <w:color w:val="000000"/>
                <w:sz w:val="22"/>
              </w:rPr>
              <w:t>住院</w:t>
            </w:r>
            <w:r w:rsidR="002F66F7">
              <w:rPr>
                <w:rFonts w:ascii="等线" w:eastAsia="等线" w:hAnsi="等线" w:hint="eastAsia"/>
                <w:color w:val="000000"/>
                <w:sz w:val="22"/>
              </w:rPr>
              <w:t>号</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66F7" w:rsidRDefault="002F66F7" w:rsidP="002F66F7">
            <w:pPr>
              <w:rPr>
                <w:rFonts w:ascii="等线" w:eastAsia="等线" w:hAnsi="等线"/>
                <w:color w:val="000000"/>
                <w:sz w:val="22"/>
              </w:rPr>
            </w:pPr>
            <w:r>
              <w:rPr>
                <w:rFonts w:ascii="等线" w:eastAsia="等线" w:hAnsi="等线" w:hint="eastAsia"/>
                <w:color w:val="000000"/>
                <w:sz w:val="22"/>
              </w:rPr>
              <w:t>字符</w:t>
            </w:r>
          </w:p>
        </w:tc>
        <w:tc>
          <w:tcPr>
            <w:tcW w:w="0" w:type="auto"/>
            <w:tcBorders>
              <w:left w:val="single" w:sz="4" w:space="0" w:color="auto"/>
              <w:right w:val="single" w:sz="4" w:space="0" w:color="auto"/>
            </w:tcBorders>
            <w:vAlign w:val="center"/>
          </w:tcPr>
          <w:p w:rsidR="002F66F7" w:rsidRDefault="00810DEE" w:rsidP="002F66F7">
            <w:pPr>
              <w:rPr>
                <w:rFonts w:ascii="等线" w:eastAsia="等线" w:hAnsi="等线"/>
                <w:color w:val="000000"/>
                <w:sz w:val="22"/>
              </w:rPr>
            </w:pPr>
            <w:r>
              <w:rPr>
                <w:rFonts w:ascii="等线" w:eastAsia="等线" w:hAnsi="等线"/>
                <w:color w:val="000000"/>
                <w:sz w:val="22"/>
              </w:rPr>
              <w:t>4</w:t>
            </w:r>
            <w:r w:rsidR="002F66F7">
              <w:rPr>
                <w:rFonts w:ascii="等线" w:eastAsia="等线" w:hAnsi="等线" w:hint="eastAsia"/>
                <w:color w:val="000000"/>
                <w:sz w:val="22"/>
              </w:rPr>
              <w:t>0</w:t>
            </w:r>
          </w:p>
        </w:tc>
        <w:tc>
          <w:tcPr>
            <w:tcW w:w="0" w:type="auto"/>
            <w:tcBorders>
              <w:left w:val="single" w:sz="4" w:space="0" w:color="auto"/>
              <w:right w:val="single" w:sz="4" w:space="0" w:color="auto"/>
            </w:tcBorders>
            <w:shd w:val="clear" w:color="auto" w:fill="auto"/>
            <w:vAlign w:val="center"/>
          </w:tcPr>
          <w:p w:rsidR="002F66F7" w:rsidRDefault="002F66F7" w:rsidP="002F66F7">
            <w:pPr>
              <w:rPr>
                <w:rFonts w:ascii="等线" w:eastAsia="等线" w:hAnsi="等线"/>
                <w:color w:val="000000"/>
                <w:sz w:val="22"/>
              </w:rPr>
            </w:pPr>
            <w:r>
              <w:rPr>
                <w:rFonts w:ascii="等线" w:eastAsia="等线" w:hAnsi="等线" w:hint="eastAsia"/>
                <w:color w:val="000000"/>
                <w:sz w:val="22"/>
              </w:rPr>
              <w:t>必填</w:t>
            </w:r>
          </w:p>
        </w:tc>
        <w:tc>
          <w:tcPr>
            <w:tcW w:w="0" w:type="auto"/>
            <w:tcBorders>
              <w:top w:val="single" w:sz="4" w:space="0" w:color="auto"/>
              <w:left w:val="single" w:sz="4" w:space="0" w:color="auto"/>
              <w:bottom w:val="single" w:sz="4" w:space="0" w:color="auto"/>
              <w:right w:val="single" w:sz="4" w:space="0" w:color="auto"/>
            </w:tcBorders>
            <w:vAlign w:val="center"/>
          </w:tcPr>
          <w:p w:rsidR="002F66F7" w:rsidRDefault="002F66F7" w:rsidP="002F66F7">
            <w:pPr>
              <w:widowControl/>
              <w:rPr>
                <w:rFonts w:ascii="等线" w:eastAsia="等线" w:hAnsi="等线"/>
                <w:color w:val="000000"/>
                <w:sz w:val="22"/>
              </w:rPr>
            </w:pPr>
          </w:p>
        </w:tc>
      </w:tr>
      <w:tr w:rsidR="00BE13A1" w:rsidRPr="00BC7C38" w:rsidTr="00BE13A1">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E13A1" w:rsidRDefault="00BE13A1" w:rsidP="0010559A">
            <w:pPr>
              <w:widowControl/>
              <w:jc w:val="left"/>
              <w:rPr>
                <w:rFonts w:ascii="等线" w:eastAsia="等线" w:hAnsi="等线"/>
                <w:color w:val="000000"/>
                <w:sz w:val="22"/>
              </w:rPr>
            </w:pPr>
            <w:r>
              <w:rPr>
                <w:rFonts w:ascii="等线" w:eastAsia="等线" w:hAnsi="等线" w:hint="eastAsia"/>
                <w:color w:val="000000"/>
                <w:sz w:val="22"/>
              </w:rPr>
              <w:t>IS_ERROR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BE13A1" w:rsidRDefault="00BE13A1" w:rsidP="0010559A">
            <w:pPr>
              <w:rPr>
                <w:rFonts w:ascii="等线" w:eastAsia="等线" w:hAnsi="等线"/>
                <w:color w:val="000000"/>
                <w:sz w:val="22"/>
              </w:rPr>
            </w:pPr>
            <w:r>
              <w:rPr>
                <w:rFonts w:ascii="等线" w:eastAsia="等线" w:hAnsi="等线" w:hint="eastAsia"/>
                <w:color w:val="000000"/>
                <w:sz w:val="22"/>
              </w:rPr>
              <w:t>单据是否违反规则：0未违反规则；1有违反规则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E13A1" w:rsidRDefault="00BE13A1" w:rsidP="0010559A">
            <w:pPr>
              <w:rPr>
                <w:rFonts w:ascii="等线" w:eastAsia="等线" w:hAnsi="等线"/>
                <w:color w:val="000000"/>
                <w:sz w:val="22"/>
              </w:rPr>
            </w:pPr>
            <w:r>
              <w:rPr>
                <w:rFonts w:ascii="等线" w:eastAsia="等线" w:hAnsi="等线" w:hint="eastAsia"/>
                <w:color w:val="000000"/>
                <w:sz w:val="22"/>
              </w:rPr>
              <w:t>字符</w:t>
            </w:r>
          </w:p>
        </w:tc>
        <w:tc>
          <w:tcPr>
            <w:tcW w:w="0" w:type="auto"/>
            <w:tcBorders>
              <w:left w:val="single" w:sz="4" w:space="0" w:color="auto"/>
              <w:right w:val="single" w:sz="4" w:space="0" w:color="auto"/>
            </w:tcBorders>
            <w:vAlign w:val="center"/>
          </w:tcPr>
          <w:p w:rsidR="00BE13A1" w:rsidRDefault="00BE13A1" w:rsidP="0010559A">
            <w:pPr>
              <w:rPr>
                <w:rFonts w:ascii="等线" w:eastAsia="等线" w:hAnsi="等线"/>
                <w:color w:val="000000"/>
                <w:sz w:val="22"/>
              </w:rPr>
            </w:pPr>
            <w:r>
              <w:rPr>
                <w:rFonts w:ascii="等线" w:eastAsia="等线" w:hAnsi="等线"/>
                <w:color w:val="000000"/>
                <w:sz w:val="22"/>
              </w:rPr>
              <w:t>2</w:t>
            </w:r>
          </w:p>
        </w:tc>
        <w:tc>
          <w:tcPr>
            <w:tcW w:w="0" w:type="auto"/>
            <w:tcBorders>
              <w:left w:val="single" w:sz="4" w:space="0" w:color="auto"/>
              <w:right w:val="single" w:sz="4" w:space="0" w:color="auto"/>
            </w:tcBorders>
            <w:shd w:val="clear" w:color="auto" w:fill="auto"/>
            <w:vAlign w:val="center"/>
          </w:tcPr>
          <w:p w:rsidR="00BE13A1" w:rsidRDefault="00BE13A1" w:rsidP="0010559A">
            <w:pPr>
              <w:rPr>
                <w:rFonts w:ascii="等线" w:eastAsia="等线" w:hAnsi="等线"/>
                <w:color w:val="000000"/>
                <w:sz w:val="22"/>
              </w:rPr>
            </w:pPr>
            <w:r>
              <w:rPr>
                <w:rFonts w:ascii="等线" w:eastAsia="等线" w:hAnsi="等线" w:hint="eastAsia"/>
                <w:color w:val="000000"/>
                <w:sz w:val="22"/>
              </w:rPr>
              <w:t>必填</w:t>
            </w:r>
          </w:p>
        </w:tc>
        <w:tc>
          <w:tcPr>
            <w:tcW w:w="0" w:type="auto"/>
            <w:tcBorders>
              <w:top w:val="single" w:sz="4" w:space="0" w:color="auto"/>
              <w:left w:val="single" w:sz="4" w:space="0" w:color="auto"/>
              <w:bottom w:val="single" w:sz="4" w:space="0" w:color="auto"/>
              <w:right w:val="single" w:sz="4" w:space="0" w:color="auto"/>
            </w:tcBorders>
            <w:vAlign w:val="center"/>
          </w:tcPr>
          <w:p w:rsidR="00BE13A1" w:rsidRDefault="00BE13A1" w:rsidP="0010559A">
            <w:pPr>
              <w:widowControl/>
              <w:rPr>
                <w:rFonts w:ascii="等线" w:eastAsia="等线" w:hAnsi="等线"/>
                <w:color w:val="000000"/>
                <w:sz w:val="22"/>
              </w:rPr>
            </w:pPr>
          </w:p>
        </w:tc>
      </w:tr>
    </w:tbl>
    <w:p w:rsidR="002F66F7" w:rsidRDefault="002F66F7" w:rsidP="002F66F7">
      <w:pPr>
        <w:rPr>
          <w:lang w:val="x-none"/>
        </w:rPr>
      </w:pPr>
    </w:p>
    <w:p w:rsidR="00792159" w:rsidRDefault="00792159" w:rsidP="00792159">
      <w:pPr>
        <w:pStyle w:val="2"/>
        <w:numPr>
          <w:ilvl w:val="1"/>
          <w:numId w:val="1"/>
        </w:numPr>
      </w:pPr>
      <w:bookmarkStart w:id="192" w:name="_Toc111448157"/>
      <w:r w:rsidRPr="00792159">
        <w:rPr>
          <w:rFonts w:hint="eastAsia"/>
        </w:rPr>
        <w:t>D</w:t>
      </w:r>
      <w:r w:rsidRPr="00792159">
        <w:t>RG</w:t>
      </w:r>
      <w:r w:rsidRPr="00792159">
        <w:rPr>
          <w:rFonts w:hint="eastAsia"/>
        </w:rPr>
        <w:t>/</w:t>
      </w:r>
      <w:r w:rsidRPr="00792159">
        <w:t>DIP</w:t>
      </w:r>
      <w:r w:rsidRPr="00792159">
        <w:rPr>
          <w:rFonts w:hint="eastAsia"/>
        </w:rPr>
        <w:t>预警预测服务</w:t>
      </w:r>
      <w:bookmarkEnd w:id="192"/>
    </w:p>
    <w:p w:rsidR="00464359" w:rsidRDefault="00464359" w:rsidP="00464359">
      <w:pPr>
        <w:pStyle w:val="3"/>
        <w:numPr>
          <w:ilvl w:val="2"/>
          <w:numId w:val="1"/>
        </w:numPr>
      </w:pPr>
      <w:bookmarkStart w:id="193" w:name="_Toc111448158"/>
      <w:r>
        <w:rPr>
          <w:rFonts w:hint="eastAsia"/>
        </w:rPr>
        <w:t>业务对接流程</w:t>
      </w:r>
      <w:bookmarkEnd w:id="193"/>
    </w:p>
    <w:p w:rsidR="002C5B77" w:rsidRPr="002C5B77" w:rsidRDefault="002C5B77" w:rsidP="002C5B77">
      <w:pPr>
        <w:ind w:firstLine="420"/>
        <w:rPr>
          <w:rFonts w:ascii="宋体" w:hAnsi="宋体"/>
        </w:rPr>
      </w:pPr>
      <w:r w:rsidRPr="002C5B77">
        <w:rPr>
          <w:rFonts w:ascii="宋体" w:hAnsi="宋体" w:hint="eastAsia"/>
        </w:rPr>
        <w:t>因各医院的业务办理流程不尽相同，此处所提供的业务对接流程仅供参考。如医疗机构需要更多的其他不同个性化需求，需要根据实际情况来修改本业务流程。</w:t>
      </w:r>
    </w:p>
    <w:p w:rsidR="003D1C05" w:rsidRDefault="002C5B77" w:rsidP="00344149">
      <w:pPr>
        <w:ind w:firstLine="420"/>
      </w:pPr>
      <w:r w:rsidRPr="000F3A09">
        <w:rPr>
          <w:rFonts w:ascii="宋体" w:hAnsi="宋体" w:hint="eastAsia"/>
        </w:rPr>
        <w:lastRenderedPageBreak/>
        <w:t>第一种业务场景（事前审核），医师开医嘱的过程中对医嘱内容进行实时审核，提示医师及时调整违规内容</w:t>
      </w:r>
      <w:r>
        <w:rPr>
          <w:rFonts w:hint="eastAsia"/>
        </w:rPr>
        <w:t>，具体流程如下图：</w:t>
      </w:r>
    </w:p>
    <w:p w:rsidR="002C5B77" w:rsidRPr="005A58D0" w:rsidRDefault="00E30583" w:rsidP="00344149">
      <w:pPr>
        <w:ind w:firstLine="420"/>
        <w:rPr>
          <w:color w:val="FF0000"/>
        </w:rPr>
      </w:pPr>
      <w:r w:rsidRPr="005A58D0">
        <w:rPr>
          <w:rFonts w:hint="eastAsia"/>
          <w:color w:val="FF0000"/>
        </w:rPr>
        <w:t>注：第一种业务场景同样适用于门诊</w:t>
      </w:r>
      <w:r w:rsidR="005A58D0">
        <w:rPr>
          <w:rFonts w:hint="eastAsia"/>
          <w:color w:val="FF0000"/>
        </w:rPr>
        <w:t>慢特病</w:t>
      </w:r>
      <w:r w:rsidRPr="005A58D0">
        <w:rPr>
          <w:rFonts w:hint="eastAsia"/>
          <w:color w:val="FF0000"/>
        </w:rPr>
        <w:t>的事前审核。</w:t>
      </w:r>
    </w:p>
    <w:p w:rsidR="00792159" w:rsidRDefault="002428D2" w:rsidP="00826C3B">
      <w:r>
        <w:rPr>
          <w:noProof/>
        </w:rPr>
        <w:drawing>
          <wp:inline distT="0" distB="0" distL="0" distR="0" wp14:anchorId="24190D23" wp14:editId="2AF3FD25">
            <wp:extent cx="6188710" cy="57524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5752465"/>
                    </a:xfrm>
                    <a:prstGeom prst="rect">
                      <a:avLst/>
                    </a:prstGeom>
                  </pic:spPr>
                </pic:pic>
              </a:graphicData>
            </a:graphic>
          </wp:inline>
        </w:drawing>
      </w:r>
    </w:p>
    <w:p w:rsidR="00D238E8" w:rsidRDefault="00D238E8" w:rsidP="00D238E8">
      <w:pPr>
        <w:jc w:val="center"/>
        <w:rPr>
          <w:rFonts w:ascii="宋体" w:hAnsi="宋体"/>
        </w:rPr>
      </w:pPr>
      <w:r>
        <w:rPr>
          <w:rFonts w:ascii="宋体" w:hAnsi="宋体" w:hint="eastAsia"/>
        </w:rPr>
        <w:t>图：第一种业务场景（事前审核）</w:t>
      </w:r>
    </w:p>
    <w:p w:rsidR="00D238E8" w:rsidRDefault="00D238E8" w:rsidP="00D238E8">
      <w:pPr>
        <w:jc w:val="center"/>
      </w:pPr>
    </w:p>
    <w:p w:rsidR="002428D2" w:rsidRPr="00D238E8" w:rsidRDefault="00D238E8" w:rsidP="00D238E8">
      <w:pPr>
        <w:ind w:firstLine="420"/>
      </w:pPr>
      <w:r>
        <w:rPr>
          <w:rFonts w:hint="eastAsia"/>
        </w:rPr>
        <w:t>第二种业务场景（事中审核），患者办理出院时对患者的所有信息进行一次全面的实时审核，提示医师及时调整</w:t>
      </w:r>
      <w:r w:rsidR="006054E0">
        <w:t>DRG/DIP</w:t>
      </w:r>
      <w:r w:rsidR="006054E0">
        <w:rPr>
          <w:rFonts w:hint="eastAsia"/>
        </w:rPr>
        <w:t>审核</w:t>
      </w:r>
      <w:r w:rsidR="005E1E9E">
        <w:rPr>
          <w:rFonts w:hint="eastAsia"/>
        </w:rPr>
        <w:t>结果</w:t>
      </w:r>
      <w:r w:rsidR="006054E0">
        <w:rPr>
          <w:rFonts w:hint="eastAsia"/>
        </w:rPr>
        <w:t>和预警预测的</w:t>
      </w:r>
      <w:r>
        <w:rPr>
          <w:rFonts w:hint="eastAsia"/>
        </w:rPr>
        <w:t>内容，具体流程如下图：</w:t>
      </w:r>
    </w:p>
    <w:p w:rsidR="002428D2" w:rsidRDefault="00255429" w:rsidP="00826C3B">
      <w:r>
        <w:rPr>
          <w:noProof/>
        </w:rPr>
        <w:lastRenderedPageBreak/>
        <w:drawing>
          <wp:inline distT="0" distB="0" distL="0" distR="0" wp14:anchorId="3EC150AD" wp14:editId="4EF59F40">
            <wp:extent cx="6188710" cy="576770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5767705"/>
                    </a:xfrm>
                    <a:prstGeom prst="rect">
                      <a:avLst/>
                    </a:prstGeom>
                  </pic:spPr>
                </pic:pic>
              </a:graphicData>
            </a:graphic>
          </wp:inline>
        </w:drawing>
      </w:r>
    </w:p>
    <w:p w:rsidR="00470819" w:rsidRDefault="00470819" w:rsidP="00470819">
      <w:pPr>
        <w:jc w:val="center"/>
      </w:pPr>
      <w:r>
        <w:rPr>
          <w:rFonts w:ascii="宋体" w:hAnsi="宋体" w:hint="eastAsia"/>
        </w:rPr>
        <w:t>图：第二种业务场景（事中审核）</w:t>
      </w:r>
    </w:p>
    <w:p w:rsidR="002428D2" w:rsidRPr="00470819" w:rsidRDefault="002428D2" w:rsidP="00826C3B"/>
    <w:p w:rsidR="00464359" w:rsidRDefault="00464359" w:rsidP="00464359">
      <w:pPr>
        <w:pStyle w:val="3"/>
        <w:numPr>
          <w:ilvl w:val="2"/>
          <w:numId w:val="1"/>
        </w:numPr>
      </w:pPr>
      <w:bookmarkStart w:id="194" w:name="_Toc111448159"/>
      <w:r>
        <w:rPr>
          <w:rFonts w:hint="eastAsia"/>
        </w:rPr>
        <w:lastRenderedPageBreak/>
        <w:t>系统对接流程</w:t>
      </w:r>
      <w:bookmarkEnd w:id="194"/>
    </w:p>
    <w:p w:rsidR="00464359" w:rsidRDefault="00E023E8" w:rsidP="00826C3B">
      <w:r>
        <w:rPr>
          <w:noProof/>
        </w:rPr>
        <w:drawing>
          <wp:inline distT="0" distB="0" distL="0" distR="0" wp14:anchorId="2C2DB666" wp14:editId="450EF4F0">
            <wp:extent cx="6188710" cy="778637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7786370"/>
                    </a:xfrm>
                    <a:prstGeom prst="rect">
                      <a:avLst/>
                    </a:prstGeom>
                  </pic:spPr>
                </pic:pic>
              </a:graphicData>
            </a:graphic>
          </wp:inline>
        </w:drawing>
      </w:r>
    </w:p>
    <w:p w:rsidR="008E64C7" w:rsidRDefault="00E023E8" w:rsidP="008E64C7">
      <w:r>
        <w:rPr>
          <w:noProof/>
        </w:rPr>
        <w:lastRenderedPageBreak/>
        <w:drawing>
          <wp:inline distT="0" distB="0" distL="0" distR="0" wp14:anchorId="4AB838B8" wp14:editId="1EAD2772">
            <wp:extent cx="6188710" cy="78111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7811135"/>
                    </a:xfrm>
                    <a:prstGeom prst="rect">
                      <a:avLst/>
                    </a:prstGeom>
                  </pic:spPr>
                </pic:pic>
              </a:graphicData>
            </a:graphic>
          </wp:inline>
        </w:drawing>
      </w:r>
    </w:p>
    <w:p w:rsidR="00E023E8" w:rsidRDefault="00E023E8" w:rsidP="008E64C7"/>
    <w:p w:rsidR="008E64C7" w:rsidRDefault="008E64C7" w:rsidP="008E64C7">
      <w:pPr>
        <w:pStyle w:val="3"/>
        <w:numPr>
          <w:ilvl w:val="2"/>
          <w:numId w:val="1"/>
        </w:numPr>
      </w:pPr>
      <w:bookmarkStart w:id="195" w:name="_Toc111448160"/>
      <w:r>
        <w:rPr>
          <w:rFonts w:hint="eastAsia"/>
        </w:rPr>
        <w:lastRenderedPageBreak/>
        <w:t>D</w:t>
      </w:r>
      <w:r>
        <w:t>RG/DIP</w:t>
      </w:r>
      <w:r>
        <w:rPr>
          <w:rFonts w:hint="eastAsia"/>
        </w:rPr>
        <w:t>预警预测服务接口</w:t>
      </w:r>
      <w:bookmarkEnd w:id="195"/>
    </w:p>
    <w:p w:rsidR="008E64C7" w:rsidRPr="002F66F7" w:rsidRDefault="008E64C7" w:rsidP="008E64C7">
      <w:pPr>
        <w:pStyle w:val="4"/>
        <w:numPr>
          <w:ilvl w:val="3"/>
          <w:numId w:val="1"/>
        </w:numPr>
        <w:rPr>
          <w:rFonts w:ascii="Calibri" w:hAnsi="Calibri"/>
        </w:rPr>
      </w:pPr>
      <w:bookmarkStart w:id="196" w:name="_Toc111448161"/>
      <w:r w:rsidRPr="002F66F7">
        <w:rPr>
          <w:rFonts w:ascii="Calibri" w:hAnsi="Calibri" w:hint="eastAsia"/>
        </w:rPr>
        <w:t>接口服务说明</w:t>
      </w:r>
      <w:bookmarkEnd w:id="196"/>
    </w:p>
    <w:p w:rsidR="008E64C7" w:rsidRPr="00246CF8" w:rsidRDefault="008E64C7" w:rsidP="008E64C7">
      <w:pPr>
        <w:ind w:firstLine="420"/>
        <w:rPr>
          <w:lang w:val="zh-CN"/>
        </w:rPr>
      </w:pPr>
      <w:r>
        <w:rPr>
          <w:rFonts w:hint="eastAsia"/>
          <w:lang w:val="x-none"/>
        </w:rPr>
        <w:t>医院系统调用该接口提供接口要求的数据内容，接口将实时审核相关数据内容并返回审核结果信息。该接口适用医生开具医嘱时、出院结算时、上传数至医保时的各种应用场景调用。</w:t>
      </w:r>
    </w:p>
    <w:p w:rsidR="008E64C7" w:rsidRPr="002F66F7" w:rsidRDefault="008E64C7" w:rsidP="008E64C7">
      <w:pPr>
        <w:pStyle w:val="4"/>
        <w:numPr>
          <w:ilvl w:val="3"/>
          <w:numId w:val="1"/>
        </w:numPr>
        <w:rPr>
          <w:rFonts w:ascii="Calibri" w:hAnsi="Calibri"/>
        </w:rPr>
      </w:pPr>
      <w:bookmarkStart w:id="197" w:name="_Toc111448162"/>
      <w:r w:rsidRPr="002F66F7">
        <w:rPr>
          <w:rFonts w:ascii="Calibri" w:hAnsi="Calibri" w:hint="eastAsia"/>
        </w:rPr>
        <w:t>接口入参</w:t>
      </w:r>
      <w:bookmarkEnd w:id="1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807"/>
      </w:tblGrid>
      <w:tr w:rsidR="008E64C7" w:rsidRPr="00E629F4" w:rsidTr="00365D7F">
        <w:tc>
          <w:tcPr>
            <w:tcW w:w="959" w:type="dxa"/>
            <w:shd w:val="clear" w:color="auto" w:fill="auto"/>
          </w:tcPr>
          <w:p w:rsidR="008E64C7" w:rsidRPr="00E629F4" w:rsidRDefault="008E64C7" w:rsidP="00365D7F">
            <w:pPr>
              <w:rPr>
                <w:rFonts w:ascii="Times New Roman" w:hAnsi="Times New Roman"/>
                <w:lang w:val="x-none"/>
              </w:rPr>
            </w:pPr>
            <w:r w:rsidRPr="00E629F4">
              <w:rPr>
                <w:rFonts w:ascii="Times New Roman" w:hAnsi="Times New Roman"/>
                <w:lang w:val="x-none"/>
              </w:rPr>
              <w:t>param</w:t>
            </w:r>
          </w:p>
        </w:tc>
        <w:tc>
          <w:tcPr>
            <w:tcW w:w="9003" w:type="dxa"/>
            <w:shd w:val="clear" w:color="auto" w:fill="auto"/>
          </w:tcPr>
          <w:p w:rsidR="008E64C7" w:rsidRPr="00E629F4" w:rsidRDefault="008E64C7" w:rsidP="004459F2">
            <w:pPr>
              <w:rPr>
                <w:rFonts w:ascii="Times New Roman" w:hAnsi="Times New Roman"/>
                <w:lang w:val="x-none"/>
              </w:rPr>
            </w:pPr>
            <w:r>
              <w:rPr>
                <w:rFonts w:ascii="Times New Roman" w:hAnsi="Times New Roman" w:hint="eastAsia"/>
              </w:rPr>
              <w:t>serviceId{=}</w:t>
            </w:r>
            <w:r w:rsidR="004459F2">
              <w:rPr>
                <w:lang w:val="x-none"/>
              </w:rPr>
              <w:t>AUDIT</w:t>
            </w:r>
            <w:r w:rsidR="00EE2107">
              <w:rPr>
                <w:lang w:val="x-none"/>
              </w:rPr>
              <w:t>001</w:t>
            </w:r>
            <w:r>
              <w:rPr>
                <w:lang w:val="x-none"/>
              </w:rPr>
              <w:t>01</w:t>
            </w:r>
            <w:r>
              <w:rPr>
                <w:rFonts w:ascii="Times New Roman" w:hAnsi="Times New Roman" w:hint="eastAsia"/>
              </w:rPr>
              <w:t>{,}userName{=}xxx{,}password{=}xxx{,}client</w:t>
            </w:r>
            <w:r>
              <w:rPr>
                <w:rFonts w:ascii="Times New Roman" w:hAnsi="Times New Roman"/>
              </w:rPr>
              <w:t>MAC</w:t>
            </w:r>
            <w:r>
              <w:rPr>
                <w:rFonts w:ascii="Times New Roman" w:hAnsi="Times New Roman" w:hint="eastAsia"/>
              </w:rPr>
              <w:t>{=}</w:t>
            </w:r>
            <w:r>
              <w:rPr>
                <w:rFonts w:ascii="Times New Roman" w:hAnsi="Times New Roman"/>
              </w:rPr>
              <w:t>70-AF-6B-33-75-CB</w:t>
            </w:r>
          </w:p>
        </w:tc>
      </w:tr>
      <w:tr w:rsidR="008E64C7" w:rsidRPr="00E629F4" w:rsidTr="00365D7F">
        <w:tc>
          <w:tcPr>
            <w:tcW w:w="959" w:type="dxa"/>
            <w:shd w:val="clear" w:color="auto" w:fill="auto"/>
          </w:tcPr>
          <w:p w:rsidR="008E64C7" w:rsidRPr="00E629F4" w:rsidRDefault="008E64C7" w:rsidP="00365D7F">
            <w:pPr>
              <w:rPr>
                <w:rFonts w:ascii="Times New Roman" w:hAnsi="Times New Roman"/>
                <w:lang w:val="x-none"/>
              </w:rPr>
            </w:pPr>
            <w:r w:rsidRPr="00E629F4">
              <w:rPr>
                <w:rFonts w:ascii="Times New Roman" w:hAnsi="Times New Roman" w:hint="eastAsia"/>
                <w:lang w:val="x-none"/>
              </w:rPr>
              <w:t>data</w:t>
            </w:r>
          </w:p>
        </w:tc>
        <w:tc>
          <w:tcPr>
            <w:tcW w:w="9003" w:type="dxa"/>
            <w:shd w:val="clear" w:color="auto" w:fill="auto"/>
          </w:tcPr>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xml</w:t>
            </w:r>
            <w:r w:rsidRPr="00693802">
              <w:rPr>
                <w:rFonts w:ascii="Consolas" w:eastAsiaTheme="minorEastAsia" w:hAnsi="Consolas" w:cs="Consolas"/>
                <w:kern w:val="0"/>
                <w:sz w:val="20"/>
                <w:szCs w:val="20"/>
              </w:rPr>
              <w:t xml:space="preserve"> </w:t>
            </w:r>
            <w:r w:rsidRPr="00693802">
              <w:rPr>
                <w:rFonts w:ascii="Consolas" w:eastAsiaTheme="minorEastAsia" w:hAnsi="Consolas" w:cs="Consolas"/>
                <w:color w:val="7F007F"/>
                <w:kern w:val="0"/>
                <w:sz w:val="20"/>
                <w:szCs w:val="20"/>
              </w:rPr>
              <w:t>version</w:t>
            </w:r>
            <w:r w:rsidRPr="00693802">
              <w:rPr>
                <w:rFonts w:ascii="Consolas" w:eastAsiaTheme="minorEastAsia" w:hAnsi="Consolas" w:cs="Consolas"/>
                <w:color w:val="000000"/>
                <w:kern w:val="0"/>
                <w:sz w:val="20"/>
                <w:szCs w:val="20"/>
              </w:rPr>
              <w:t>=</w:t>
            </w:r>
            <w:r w:rsidRPr="00693802">
              <w:rPr>
                <w:rFonts w:ascii="Consolas" w:eastAsiaTheme="minorEastAsia" w:hAnsi="Consolas" w:cs="Consolas"/>
                <w:i/>
                <w:iCs/>
                <w:color w:val="2A00FF"/>
                <w:kern w:val="0"/>
                <w:sz w:val="20"/>
                <w:szCs w:val="20"/>
              </w:rPr>
              <w:t>"1.0"</w:t>
            </w:r>
            <w:r w:rsidRPr="00693802">
              <w:rPr>
                <w:rFonts w:ascii="Consolas" w:eastAsiaTheme="minorEastAsia" w:hAnsi="Consolas" w:cs="Consolas"/>
                <w:kern w:val="0"/>
                <w:sz w:val="20"/>
                <w:szCs w:val="20"/>
              </w:rPr>
              <w:t xml:space="preserve"> </w:t>
            </w:r>
            <w:r w:rsidRPr="00693802">
              <w:rPr>
                <w:rFonts w:ascii="Consolas" w:eastAsiaTheme="minorEastAsia" w:hAnsi="Consolas" w:cs="Consolas"/>
                <w:color w:val="7F007F"/>
                <w:kern w:val="0"/>
                <w:sz w:val="20"/>
                <w:szCs w:val="20"/>
              </w:rPr>
              <w:t>encoding</w:t>
            </w:r>
            <w:r w:rsidRPr="00693802">
              <w:rPr>
                <w:rFonts w:ascii="Consolas" w:eastAsiaTheme="minorEastAsia" w:hAnsi="Consolas" w:cs="Consolas"/>
                <w:color w:val="000000"/>
                <w:kern w:val="0"/>
                <w:sz w:val="20"/>
                <w:szCs w:val="20"/>
              </w:rPr>
              <w:t>=</w:t>
            </w:r>
            <w:r w:rsidRPr="00693802">
              <w:rPr>
                <w:rFonts w:ascii="Consolas" w:eastAsiaTheme="minorEastAsia" w:hAnsi="Consolas" w:cs="Consolas"/>
                <w:i/>
                <w:iCs/>
                <w:color w:val="2A00FF"/>
                <w:kern w:val="0"/>
                <w:sz w:val="20"/>
                <w:szCs w:val="20"/>
              </w:rPr>
              <w:t>"UTF-8"</w:t>
            </w:r>
            <w:r w:rsidRPr="00693802">
              <w:rPr>
                <w:rFonts w:ascii="Consolas" w:eastAsiaTheme="minorEastAsia" w:hAnsi="Consolas" w:cs="Consolas"/>
                <w:kern w:val="0"/>
                <w:sz w:val="20"/>
                <w:szCs w:val="20"/>
              </w:rPr>
              <w:t xml:space="preserve"> </w:t>
            </w:r>
            <w:r w:rsidRPr="00693802">
              <w:rPr>
                <w:rFonts w:ascii="Consolas" w:eastAsiaTheme="minorEastAsia" w:hAnsi="Consolas" w:cs="Consolas"/>
                <w:color w:val="7F007F"/>
                <w:kern w:val="0"/>
                <w:sz w:val="20"/>
                <w:szCs w:val="20"/>
              </w:rPr>
              <w:t>standalone</w:t>
            </w:r>
            <w:r w:rsidRPr="00693802">
              <w:rPr>
                <w:rFonts w:ascii="Consolas" w:eastAsiaTheme="minorEastAsia" w:hAnsi="Consolas" w:cs="Consolas"/>
                <w:color w:val="000000"/>
                <w:kern w:val="0"/>
                <w:sz w:val="20"/>
                <w:szCs w:val="20"/>
              </w:rPr>
              <w:t>=</w:t>
            </w:r>
            <w:r w:rsidRPr="00693802">
              <w:rPr>
                <w:rFonts w:ascii="Consolas" w:eastAsiaTheme="minorEastAsia" w:hAnsi="Consolas" w:cs="Consolas"/>
                <w:i/>
                <w:iCs/>
                <w:color w:val="2A00FF"/>
                <w:kern w:val="0"/>
                <w:sz w:val="20"/>
                <w:szCs w:val="20"/>
              </w:rPr>
              <w:t>"no"</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INFO</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MESSAGE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3F5FBF"/>
                <w:kern w:val="0"/>
                <w:sz w:val="20"/>
                <w:szCs w:val="20"/>
              </w:rPr>
              <w:t>&lt;!--XML</w:t>
            </w:r>
            <w:r w:rsidRPr="00693802">
              <w:rPr>
                <w:rFonts w:ascii="Consolas" w:eastAsiaTheme="minorEastAsia" w:hAnsi="Consolas" w:cs="Consolas"/>
                <w:color w:val="3F5FBF"/>
                <w:kern w:val="0"/>
                <w:sz w:val="20"/>
                <w:szCs w:val="20"/>
              </w:rPr>
              <w:t>数据格式版本</w:t>
            </w:r>
            <w:r w:rsidRPr="00693802">
              <w:rPr>
                <w:rFonts w:ascii="Consolas" w:eastAsiaTheme="minorEastAsia" w:hAnsi="Consolas" w:cs="Consolas"/>
                <w:color w:val="3F5FBF"/>
                <w:kern w:val="0"/>
                <w:sz w:val="20"/>
                <w:szCs w:val="20"/>
              </w:rPr>
              <w:t xml:space="preserve"> --&gt;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VERSION</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rPr>
              <w:t>1</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VERSION</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MESSAGE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DATA</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BEAN</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JBXX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CRYZT</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CRYZT</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SHENG_BM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SHENG_BM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SHENG_MC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SHENG_MC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SHI_BM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SHI_BM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SHI_MC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SHI_MC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006C2CE1">
              <w:rPr>
                <w:rFonts w:ascii="Consolas" w:eastAsiaTheme="minorEastAsia" w:hAnsi="Consolas" w:cs="Consolas"/>
                <w:color w:val="3F7F7F"/>
                <w:kern w:val="0"/>
                <w:sz w:val="20"/>
                <w:szCs w:val="20"/>
              </w:rPr>
              <w:t>ZYH_MZH</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006C2CE1">
              <w:rPr>
                <w:rFonts w:ascii="Consolas" w:eastAsiaTheme="minorEastAsia" w:hAnsi="Consolas" w:cs="Consolas"/>
                <w:color w:val="3F7F7F"/>
                <w:kern w:val="0"/>
                <w:sz w:val="20"/>
                <w:szCs w:val="20"/>
              </w:rPr>
              <w:t>ZYH_MZH</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YBJSDJ_BM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YBJSDJ_BM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YBJSDJ_MC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YBJSDJ_MC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YBBH</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YBBH</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BAH</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BAH</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SBSJ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SBSJ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XB_BM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XB_BM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XB_MC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XB_MC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CSRQ</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CSRQ</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NL_S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NL_S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NL_T</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NL_T</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GJ_BM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GJ_BM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GJ_MC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GJ_MC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HZZJ_LB_BM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HZZJ_LB_BM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HZZJ_LB_MC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HZZJ_LB_MC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HZZJ_HM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HZZJ_HM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HZZY_BM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HZZY_BM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HZZY_MC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HZZY_MC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XZZ_SHENG</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XZZ_SHENG</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XZZ_SHI</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XZZ_SHI</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XZZ_QX</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XZZ_QX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XZZ_XXDZ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XZZ_XXDZ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GZDW_JDZ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GZDW_JDZ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GZDW_DH</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GZDW_DH</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GZDW_YZBM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GZDW_YZBM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LXR_XM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LXR_XM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LXR_YHZGX_BM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LXR_YHZGX_BM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LXR_YHZGX_MC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LXR_YHZGX_MC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LXRDZ_SHENG</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LXRDZ_SHENG</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LXRDZ_SHI</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LXRDZ_SHI</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LXRDZ_QX</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LXRDZ_QX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LXRDZ_XXDZ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LXRDZ_XXDZ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LXR_DH</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LXR_DH</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YBLX_BM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YBLX_BM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YBLX_MC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YBLX_MC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TSRYLX_BM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TSRYLX_BM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TSRYLX_MC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TSRYLX_MC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CBD</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CBD</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XSE_RYLX_BM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XSE_RYLX_BM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XSE_RYLX_MC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XSE_RYLX_MC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XSE_CSTZ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XSE_CSTZ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XSE_RYTZ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XSE_RYTZ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JBXX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MZMTB_ZDKB_BM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MZMTB_ZDKB_BM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MZMTB_ZDKB_MC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MZMTB_ZDKB_MC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MZMTB_JZRQ</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MZMTB_JZRQ</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w:t>
            </w:r>
            <w:r w:rsidR="006D3206">
              <w:rPr>
                <w:rFonts w:ascii="Consolas" w:eastAsiaTheme="minorEastAsia" w:hAnsi="Consolas" w:cs="Consolas" w:hint="eastAsia"/>
                <w:color w:val="3F7F7F"/>
                <w:kern w:val="0"/>
                <w:sz w:val="20"/>
                <w:szCs w:val="20"/>
              </w:rPr>
              <w:t>_</w:t>
            </w:r>
            <w:r w:rsidR="006D3206">
              <w:rPr>
                <w:rFonts w:ascii="Consolas" w:eastAsiaTheme="minorEastAsia" w:hAnsi="Consolas" w:cs="Consolas"/>
                <w:color w:val="3F7F7F"/>
                <w:kern w:val="0"/>
                <w:sz w:val="20"/>
                <w:szCs w:val="20"/>
              </w:rPr>
              <w:t>BZ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MZMTB_BZBM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MZMTB_BZBM</w:t>
            </w:r>
            <w:r w:rsidRPr="00693802">
              <w:rPr>
                <w:rFonts w:ascii="Consolas" w:eastAsiaTheme="minorEastAsia" w:hAnsi="Consolas" w:cs="Consolas"/>
                <w:color w:val="008080"/>
                <w:kern w:val="0"/>
                <w:sz w:val="20"/>
                <w:szCs w:val="20"/>
              </w:rPr>
              <w:t>&gt;</w:t>
            </w:r>
          </w:p>
          <w:p w:rsidR="00693802" w:rsidRPr="00693802" w:rsidRDefault="00693802"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MZMTB_BZMC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MZMTB_BZMC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MZMTB_BZBM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MZMTB_BZBM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MZMTB_BZMC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MZMTB_BZMC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t>......</w:t>
            </w:r>
          </w:p>
          <w:p w:rsidR="00693802" w:rsidRDefault="00693802" w:rsidP="00693802">
            <w:pPr>
              <w:autoSpaceDE w:val="0"/>
              <w:autoSpaceDN w:val="0"/>
              <w:adjustRightInd w:val="0"/>
              <w:jc w:val="left"/>
              <w:rPr>
                <w:rFonts w:ascii="Consolas" w:eastAsiaTheme="minorEastAsia" w:hAnsi="Consolas" w:cs="Consolas"/>
                <w:color w:val="008080"/>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w:t>
            </w:r>
            <w:r w:rsidR="006D3206">
              <w:rPr>
                <w:rFonts w:ascii="Consolas" w:eastAsiaTheme="minorEastAsia" w:hAnsi="Consolas" w:cs="Consolas"/>
                <w:color w:val="3F7F7F"/>
                <w:kern w:val="0"/>
                <w:sz w:val="20"/>
                <w:szCs w:val="20"/>
              </w:rPr>
              <w:t>_BZ</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w:t>
            </w:r>
            <w:r>
              <w:rPr>
                <w:rFonts w:ascii="Consolas" w:eastAsiaTheme="minorEastAsia" w:hAnsi="Consolas" w:cs="Consolas" w:hint="eastAsia"/>
                <w:color w:val="3F7F7F"/>
                <w:kern w:val="0"/>
                <w:sz w:val="20"/>
                <w:szCs w:val="20"/>
              </w:rPr>
              <w:t>_</w:t>
            </w:r>
            <w:r>
              <w:rPr>
                <w:rFonts w:ascii="Consolas" w:eastAsiaTheme="minorEastAsia" w:hAnsi="Consolas" w:cs="Consolas"/>
                <w:color w:val="3F7F7F"/>
                <w:kern w:val="0"/>
                <w:sz w:val="20"/>
                <w:szCs w:val="20"/>
              </w:rPr>
              <w:t>SSCZ</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MZMTB_SSJCZ_BM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MZMTB_SSJCZ_BM</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MZMTB_SSJCZ_MC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MZMTB_SSJCZ_MC</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MZMTB_SSJCZ_BM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MZMTB_SSJCZ_BM</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MZMTB_SSJCZ_MC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MZMTB_SSJCZ_MC</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t>......</w:t>
            </w:r>
          </w:p>
          <w:p w:rsidR="006D3206" w:rsidRPr="00693802" w:rsidRDefault="006D3206" w:rsidP="006D3206">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MZMTB</w:t>
            </w:r>
            <w:r>
              <w:rPr>
                <w:rFonts w:ascii="Consolas" w:eastAsiaTheme="minorEastAsia" w:hAnsi="Consolas" w:cs="Consolas"/>
                <w:color w:val="3F7F7F"/>
                <w:kern w:val="0"/>
                <w:sz w:val="20"/>
                <w:szCs w:val="20"/>
              </w:rPr>
              <w:t>_SSCZ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MZXX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ZYYLLX_BM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ZYYLLX_BM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ZYYLLX_MC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ZYYLLX_MC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RYTJ_BM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RYTJ_BM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RYTJ_MC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RYTJ_MC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ZLLB_BM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ZLLB_BM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ZLLB_MC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ZLLB_MC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RYKB_BM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RYKB_BM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RYKB_MC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RYKB_MC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ZKKB</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CYKB_BM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CYKB_BM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CYKB_MC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CYKB_MC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SJZYTS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SJZYTS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MJZ_XYZD_BM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MJZ_XYZD_BM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MJZ_XYZD_MC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MJZ_XYZD_MC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MJZ_ZYZD_BM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MJZ_ZYZD_BM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MJZ_ZYZD_MC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MJZ_ZYZD_MC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CYXY_ZYZD_BM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CYXY_ZYZD_BM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CYXY_ZYZD_MC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CYXY_ZYZD_MC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CYXY_ZYZD_RYBQ_BM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CYXY_ZYZD_RYBQ_BM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CYXY_ZYZD_RYBQ_MC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CYXY_ZYZD_RYBQ_MC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CYZY_ZYZD_BM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CYZY_ZYZD_BM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CYZY_ZYZD_MC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CYZY_ZYZD_MC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CYZY_ZYZD_RYBQ_BM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CYZY_ZYZD_RYBQ_BM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CYZY_ZYZD_RYBQ_MC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CYZY_ZYZD_RYBQ_MC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CYZY_ZYZH_BM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CYZY_ZYZH_BM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CYZY_ZYZH_MC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CYZY_ZYZH_MC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CYZY_ZYZH_RYBQ_BM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CYZY_ZYZH_RYBQ_BM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CYZY_ZYZH_RYBQ_MC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CYZY_ZYZH_RYBQ_MC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CYXY_QTZD</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CYZY_QTZH_RYBQ_BM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CYZY_QTZH_RYBQ_BM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CYZY_QTZH_RYBQ_MC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CYZY_QTZH_RYBQ_MC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CYZY_QTZD</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ZDDMJS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ZDDMJS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ZYSSCZ_MZFS_BM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ZYSSCZ_MZFS_BM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ZYSSCZ_MZFS_MC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ZYSSCZ_MZFS_MC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ZYSSCZ_SZYS_BM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ZYSSCZ_SZYS_BM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ZYSSCZ_SZYS_MC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ZYSSCZ_SZYS_MC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ZYSSCZ_MZYS_BM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ZYSSCZ_MZYS_BM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ZYSSCZ_MZYS_MC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ZYSSCZ_MZYS_MC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ZYSSCZ_KSSJ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ZYSSCZ_KSSJ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ZYSSCZ_JSSJ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ZYSSCZ_JSSJ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ZYSSCZ_MZKSSJ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ZYSSCZ_MZKSSJ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ZYSSCZ_MZJSSJ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ZYSSCZ_MZJSSJ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QTSSCZ_MZFS_BM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QTSSCZ_MZFS_BM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QTSSCZ_MZFS_MC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QTSSCZ_MZFS_MC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QTSSCZ_SZYS_BM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QTSSCZ_SZYS_BM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QTSSCZ_SZYS_MC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QTSSCZ_SZYS_MC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QTSSCZ_MZYS_BM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QTSSCZ_MZYS_BM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QTSSCZ_MZYS_MC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QTSSCZ_MZYS_MC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QTSSCZ_KSSJ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QTSSCZ_KSSJ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QTSSCZ_JSSJ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QTSSCZ_JSSJ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QTSSCZ_MZKSSJ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QTSSCZ_MZKSSJ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QTSSCZ_MZJSSJ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QTSSCZ_MZJSSJ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QTSSCZ_MZFS_BM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QTSSCZ_MZFS_BM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QTSSCZ_MZFS_MC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QTSSCZ_MZFS_MC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QTSSCZ_SZYS_BM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QTSSCZ_SZYS_BM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QTSSCZ_SZYS_MC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QTSSCZ_SZYS_MC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QTSSCZ_MZYS_BM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QTSSCZ_MZYS_BM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QTSSCZ_MZYS_MC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QTSSCZ_MZYS_MC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QTSSCZ_KSSJ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QTSSCZ_KSSJ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QTSSCZ_JSSJ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QTSSCZ_JSSJ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QTSSCZ_MZKSSJ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QTSSCZ_MZKSSJ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QTSSCZ_MZJSSJ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QTSSCZ_MZJSSJ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QTSSCZ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SSJCZDMJS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SSJCZDMJS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HXJSYSJ_T</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HXJSYSJ_T</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HXJSYSJ_XS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HXJSYSJ_XS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HXJSYSJ_FZ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HXJSYSJ_FZ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LNSSHZ_RYQ_HMSJ_T</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LNSSHZ_RYQ_HMSJ_T</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LNSSHZ_RYQ_HMSJ_XS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LNSSHZ_RYQ_HMSJ_XS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LNSSHZ_RYQ_HMSJ_FZ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LNSSHZ_RYQ_HMSJ_FZ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LNSSHZ_RYH_HMSJ_T</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LNSSHZ_RYH_HMSJ_T</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LNSSHZ_RYH_HMSJ_XS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LNSSHZ_RYH_HMSJ_XS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LNSSHZ_RYH_HMSJ_FZ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LNSSHZ_RYH_HMSJ_FZ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ZZJHBFLX_BM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ZZJHBFLX_BM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ZZJHBFLX_MC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ZZJHBFLX_MC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JZZJHSSJ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JZZJHSSJ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CZZJHSSJ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CZZJHSSJ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ZZJHSSYSC_XS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ZZJHSSYSC_XS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ZZJHSSYSC_FZ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ZZJHSSYSC_FZ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ZZJHBFLX_BM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ZZJHBFLX_BM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ZZJHBFLX_MC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ZZJHBFLX_MC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JZZJHSSJ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JZZJHSSJ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CZZJHSSJ</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CZZJHSSJ</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ZZJHSSYSC_XS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ZZJHSSYSC_XS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ZZJHSSYSC_FZ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ZZJHSSYSC_FZ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ZZJH</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SXPZ_BM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SXPZ_BM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SXPZ_MC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SXPZ_MC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SXL</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SXL</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SXJLDW</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SXJLDW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SXPZ_BM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SXPZ_BM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SXPZ_MC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SXPZ_MC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SXL</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SXL</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SXJLDW</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SXJLDW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ROW</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TJHLTS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TJHLTS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YJHLTS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YJHLTS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EJHLTS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EJHLTS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SJHLTS</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SJHLTS</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LYFS_BM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LYFS_BM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LYFS_MC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LYFS_MC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ZYNJSJG_BM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ZYNJSJG_BM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ZYNJSJG_MC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ZYNJSJG_MC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SFY31TNZZYJH_BM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SFY31TNZZYJH_BM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SFY31TNZZYJH_MC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SFY31TNZZYJH_MC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CY31TNZZYJHMD</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CY31TNZZYJHMD</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ZZYS_BM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ZZYS_BM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ZZYS_MC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ZZYS_MC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ZRHS_BM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ZRHS_BM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ZRHS_MC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ZRHS_MC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SFXX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YWLSH</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YWLSH</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PJDM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PJDM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PJHM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PJHM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JSQJ_KSRQ</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JSQJ_KSRQ</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JSQJ_JSRQ</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JSQJ_JSRQ</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CWF_QTJE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JCF_QTJE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HYF_QTJE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00587000">
              <w:rPr>
                <w:rFonts w:ascii="Consolas" w:eastAsiaTheme="minorEastAsia" w:hAnsi="Consolas" w:cs="Consolas"/>
                <w:color w:val="3F7F7F"/>
                <w:kern w:val="0"/>
                <w:sz w:val="20"/>
                <w:szCs w:val="20"/>
              </w:rPr>
              <w:t>ZLF_ZJE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00587000">
              <w:rPr>
                <w:rFonts w:ascii="Consolas" w:eastAsiaTheme="minorEastAsia" w:hAnsi="Consolas" w:cs="Consolas"/>
                <w:color w:val="3F7F7F"/>
                <w:kern w:val="0"/>
                <w:sz w:val="20"/>
                <w:szCs w:val="20"/>
              </w:rPr>
              <w:t>ZLF_ZJE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ZLF_QTJE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SSF_QTJE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HLF_QTJE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WSCLF_QTJE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XYF_QTJE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ZYYP_QTJE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ZCYF_QTJE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YBZLF_QTJE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GHF_QTJE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ABZSF_BZBM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ABZSF_BZBM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ABZSF_BZMC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ABZSF_BZMC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ABZSF_QTJE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ZEHJ_ZJE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ZEHJ_ZJE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ZEHJ_JLJE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ZEHJ_JLJE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ZEHJ_YLJE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ZEHJ_YLJE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ZEHJ_ZFJE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ZEHJ_ZFJE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ZEHJ_QTJE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ZEHJ_QTJE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YBTCJJZF</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YBTCJJZF</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BCYLBXZF_ZGDEBZ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BCYLBXZF_ZGDEBZ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BCYLBXZF_JMDBBX</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BCYLBXZF_JMDBBX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BCYLBXZF_GWYYLBZ</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BCYLBXZF_GWYYLBZ</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YLJZZF</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YLJZZF</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GRFD_GRZFU</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GRFD_GRZFU</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GRFD_GRZFE</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GRFD_GRZFE</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QTZF_QYBC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QTZF_QYBC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QTZF_</w:t>
            </w:r>
            <w:r w:rsidR="009B3A5F">
              <w:rPr>
                <w:rFonts w:ascii="Consolas" w:eastAsiaTheme="minorEastAsia" w:hAnsi="Consolas" w:cs="Consolas"/>
                <w:color w:val="3F7F7F"/>
                <w:kern w:val="0"/>
                <w:sz w:val="20"/>
                <w:szCs w:val="20"/>
              </w:rPr>
              <w:t>S</w:t>
            </w:r>
            <w:r w:rsidRPr="00693802">
              <w:rPr>
                <w:rFonts w:ascii="Consolas" w:eastAsiaTheme="minorEastAsia" w:hAnsi="Consolas" w:cs="Consolas"/>
                <w:color w:val="3F7F7F"/>
                <w:kern w:val="0"/>
                <w:sz w:val="20"/>
                <w:szCs w:val="20"/>
              </w:rPr>
              <w:t>YBX</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009B3A5F">
              <w:rPr>
                <w:rFonts w:ascii="Consolas" w:eastAsiaTheme="minorEastAsia" w:hAnsi="Consolas" w:cs="Consolas"/>
                <w:color w:val="3F7F7F"/>
                <w:kern w:val="0"/>
                <w:sz w:val="20"/>
                <w:szCs w:val="20"/>
              </w:rPr>
              <w:t>QTZF_S</w:t>
            </w:r>
            <w:r w:rsidRPr="00693802">
              <w:rPr>
                <w:rFonts w:ascii="Consolas" w:eastAsiaTheme="minorEastAsia" w:hAnsi="Consolas" w:cs="Consolas"/>
                <w:color w:val="3F7F7F"/>
                <w:kern w:val="0"/>
                <w:sz w:val="20"/>
                <w:szCs w:val="20"/>
              </w:rPr>
              <w:t>YBX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QTZF_QTBCZF</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QTZF_QTBCZF</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GRZF_GRZHZF</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GRZF_GRZHZF</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GRZF_GRXJZF</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GRZF_GRXJZF</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YBZFFS_BM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YBZFFS_BM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YBZFFS_MC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YBZFFS_MC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SFXX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DDYLJG_TBBM_BM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DDYLJG_TBBM_BM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DDYLJG_TBBM_MC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DDYLJG_TBBM_MC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DDYLJG_TBR_BM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DDYLJG_TBR_BM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DDYLJG_TBR_MC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DDYLJG_TBR_MC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YBJBJG_BM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YBJBJG_BM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YBJBJG_MC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YBJBJG_MC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lastRenderedPageBreak/>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YBJBJG_JBR_BM</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YBJBJG_JBR_BM</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YBJBJG_JBR_MC</w:t>
            </w:r>
            <w:r w:rsidRPr="00693802">
              <w:rPr>
                <w:rFonts w:ascii="Consolas" w:eastAsiaTheme="minorEastAsia" w:hAnsi="Consolas" w:cs="Consolas"/>
                <w:color w:val="008080"/>
                <w:kern w:val="0"/>
                <w:sz w:val="20"/>
                <w:szCs w:val="20"/>
              </w:rPr>
              <w:t>&gt;</w:t>
            </w:r>
            <w:r w:rsidRPr="00693802">
              <w:rPr>
                <w:rFonts w:ascii="Consolas" w:eastAsiaTheme="minorEastAsia" w:hAnsi="Consolas" w:cs="Consolas"/>
                <w:color w:val="000000"/>
                <w:kern w:val="0"/>
                <w:sz w:val="20"/>
                <w:szCs w:val="20"/>
                <w:u w:val="single"/>
              </w:rPr>
              <w:t>xxx</w:t>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YBJBJG_JBR_MC</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QTXX</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BEAN</w:t>
            </w:r>
            <w:r w:rsidRPr="00693802">
              <w:rPr>
                <w:rFonts w:ascii="Consolas" w:eastAsiaTheme="minorEastAsia" w:hAnsi="Consolas" w:cs="Consolas"/>
                <w:color w:val="008080"/>
                <w:kern w:val="0"/>
                <w:sz w:val="20"/>
                <w:szCs w:val="20"/>
              </w:rPr>
              <w:t>&gt;</w:t>
            </w:r>
          </w:p>
          <w:p w:rsidR="00693802" w:rsidRPr="00693802"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0000"/>
                <w:kern w:val="0"/>
                <w:sz w:val="20"/>
                <w:szCs w:val="20"/>
              </w:rPr>
              <w:tab/>
            </w: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DATA</w:t>
            </w:r>
            <w:r w:rsidRPr="00693802">
              <w:rPr>
                <w:rFonts w:ascii="Consolas" w:eastAsiaTheme="minorEastAsia" w:hAnsi="Consolas" w:cs="Consolas"/>
                <w:color w:val="008080"/>
                <w:kern w:val="0"/>
                <w:sz w:val="20"/>
                <w:szCs w:val="20"/>
              </w:rPr>
              <w:t>&gt;</w:t>
            </w:r>
          </w:p>
          <w:p w:rsidR="008E64C7" w:rsidRPr="00942389" w:rsidRDefault="00693802" w:rsidP="00693802">
            <w:pPr>
              <w:autoSpaceDE w:val="0"/>
              <w:autoSpaceDN w:val="0"/>
              <w:adjustRightInd w:val="0"/>
              <w:jc w:val="left"/>
              <w:rPr>
                <w:rFonts w:ascii="Consolas" w:eastAsiaTheme="minorEastAsia" w:hAnsi="Consolas" w:cs="Consolas"/>
                <w:kern w:val="0"/>
                <w:sz w:val="20"/>
                <w:szCs w:val="20"/>
              </w:rPr>
            </w:pPr>
            <w:r w:rsidRPr="00693802">
              <w:rPr>
                <w:rFonts w:ascii="Consolas" w:eastAsiaTheme="minorEastAsia" w:hAnsi="Consolas" w:cs="Consolas"/>
                <w:color w:val="008080"/>
                <w:kern w:val="0"/>
                <w:sz w:val="20"/>
                <w:szCs w:val="20"/>
              </w:rPr>
              <w:t>&lt;/</w:t>
            </w:r>
            <w:r w:rsidRPr="00693802">
              <w:rPr>
                <w:rFonts w:ascii="Consolas" w:eastAsiaTheme="minorEastAsia" w:hAnsi="Consolas" w:cs="Consolas"/>
                <w:color w:val="3F7F7F"/>
                <w:kern w:val="0"/>
                <w:sz w:val="20"/>
                <w:szCs w:val="20"/>
              </w:rPr>
              <w:t>INFO</w:t>
            </w:r>
            <w:r w:rsidRPr="00693802">
              <w:rPr>
                <w:rFonts w:ascii="Consolas" w:eastAsiaTheme="minorEastAsia" w:hAnsi="Consolas" w:cs="Consolas"/>
                <w:color w:val="008080"/>
                <w:kern w:val="0"/>
                <w:sz w:val="20"/>
                <w:szCs w:val="20"/>
              </w:rPr>
              <w:t>&gt;</w:t>
            </w:r>
          </w:p>
        </w:tc>
      </w:tr>
    </w:tbl>
    <w:p w:rsidR="008E64C7" w:rsidRDefault="008E64C7" w:rsidP="008E64C7">
      <w:pPr>
        <w:rPr>
          <w:b/>
          <w:sz w:val="24"/>
        </w:rPr>
      </w:pPr>
    </w:p>
    <w:p w:rsidR="008E64C7" w:rsidRDefault="008E64C7" w:rsidP="008E64C7">
      <w:pPr>
        <w:pStyle w:val="4"/>
        <w:numPr>
          <w:ilvl w:val="3"/>
          <w:numId w:val="1"/>
        </w:numPr>
        <w:rPr>
          <w:rFonts w:ascii="Calibri" w:hAnsi="Calibri"/>
        </w:rPr>
      </w:pPr>
      <w:bookmarkStart w:id="198" w:name="_Toc111448163"/>
      <w:r w:rsidRPr="00B43E06">
        <w:rPr>
          <w:rFonts w:ascii="Calibri" w:hAnsi="Calibri"/>
        </w:rPr>
        <w:t>接口入参</w:t>
      </w:r>
      <w:r w:rsidRPr="00B43E06">
        <w:rPr>
          <w:rFonts w:ascii="Calibri" w:hAnsi="Calibri"/>
        </w:rPr>
        <w:t>DATA</w:t>
      </w:r>
      <w:r w:rsidRPr="00B43E06">
        <w:rPr>
          <w:rFonts w:ascii="Calibri" w:hAnsi="Calibri"/>
        </w:rPr>
        <w:t>节点说明</w:t>
      </w:r>
      <w:bookmarkEnd w:id="198"/>
    </w:p>
    <w:p w:rsidR="002A2DCD" w:rsidRPr="002A2DCD" w:rsidRDefault="002A2DCD" w:rsidP="002A2DCD">
      <w:pPr>
        <w:rPr>
          <w:b/>
          <w:color w:val="FF0000"/>
        </w:rPr>
      </w:pPr>
      <w:r w:rsidRPr="002A2DCD">
        <w:rPr>
          <w:rFonts w:hint="eastAsia"/>
          <w:b/>
          <w:color w:val="FF0000"/>
        </w:rPr>
        <w:t>注意：所有</w:t>
      </w:r>
      <w:r w:rsidR="00B6621F">
        <w:rPr>
          <w:rFonts w:hint="eastAsia"/>
          <w:b/>
          <w:color w:val="FF0000"/>
        </w:rPr>
        <w:t>叶子</w:t>
      </w:r>
      <w:r w:rsidRPr="002A2DCD">
        <w:rPr>
          <w:rFonts w:hint="eastAsia"/>
          <w:b/>
          <w:color w:val="FF0000"/>
        </w:rPr>
        <w:t>节点都为必填项，若</w:t>
      </w:r>
      <w:r w:rsidR="00F109A9">
        <w:rPr>
          <w:rFonts w:hint="eastAsia"/>
          <w:b/>
          <w:color w:val="FF0000"/>
        </w:rPr>
        <w:t>医院</w:t>
      </w:r>
      <w:r w:rsidRPr="002A2DCD">
        <w:rPr>
          <w:rFonts w:hint="eastAsia"/>
          <w:b/>
          <w:color w:val="FF0000"/>
        </w:rPr>
        <w:t>系统无法提供相</w:t>
      </w:r>
      <w:r w:rsidR="007920E1">
        <w:rPr>
          <w:rFonts w:hint="eastAsia"/>
          <w:b/>
          <w:color w:val="FF0000"/>
        </w:rPr>
        <w:t>应</w:t>
      </w:r>
      <w:r w:rsidR="0042159F">
        <w:rPr>
          <w:rFonts w:hint="eastAsia"/>
          <w:b/>
          <w:color w:val="FF0000"/>
        </w:rPr>
        <w:t>叶子</w:t>
      </w:r>
      <w:r w:rsidRPr="002A2DCD">
        <w:rPr>
          <w:rFonts w:hint="eastAsia"/>
          <w:b/>
          <w:color w:val="FF0000"/>
        </w:rPr>
        <w:t>节点</w:t>
      </w:r>
      <w:r w:rsidR="005947D7">
        <w:rPr>
          <w:rFonts w:hint="eastAsia"/>
          <w:b/>
          <w:color w:val="FF0000"/>
        </w:rPr>
        <w:t>的</w:t>
      </w:r>
      <w:r w:rsidRPr="002A2DCD">
        <w:rPr>
          <w:rFonts w:hint="eastAsia"/>
          <w:b/>
          <w:color w:val="FF0000"/>
        </w:rPr>
        <w:t>值，则数字类型</w:t>
      </w:r>
      <w:r w:rsidR="0042315C">
        <w:rPr>
          <w:rFonts w:hint="eastAsia"/>
          <w:b/>
          <w:color w:val="FF0000"/>
        </w:rPr>
        <w:t>的节点</w:t>
      </w:r>
      <w:r w:rsidRPr="002A2DCD">
        <w:rPr>
          <w:rFonts w:hint="eastAsia"/>
          <w:b/>
          <w:color w:val="FF0000"/>
        </w:rPr>
        <w:t>默认值填“</w:t>
      </w:r>
      <w:r w:rsidRPr="002A2DCD">
        <w:rPr>
          <w:b/>
          <w:color w:val="FF0000"/>
        </w:rPr>
        <w:t>0</w:t>
      </w:r>
      <w:r w:rsidRPr="002A2DCD">
        <w:rPr>
          <w:rFonts w:hint="eastAsia"/>
          <w:b/>
          <w:color w:val="FF0000"/>
        </w:rPr>
        <w:t>”，字符类型</w:t>
      </w:r>
      <w:r w:rsidR="0042315C">
        <w:rPr>
          <w:rFonts w:hint="eastAsia"/>
          <w:b/>
          <w:color w:val="FF0000"/>
        </w:rPr>
        <w:t>的节点默认值</w:t>
      </w:r>
      <w:r w:rsidRPr="002A2DCD">
        <w:rPr>
          <w:rFonts w:hint="eastAsia"/>
          <w:b/>
          <w:color w:val="FF0000"/>
        </w:rPr>
        <w:t>填“</w:t>
      </w:r>
      <w:r w:rsidRPr="002A2DCD">
        <w:rPr>
          <w:rFonts w:hint="eastAsia"/>
          <w:b/>
          <w:color w:val="FF0000"/>
        </w:rPr>
        <w:t>-</w:t>
      </w:r>
      <w:r w:rsidRPr="002A2DCD">
        <w:rPr>
          <w:rFonts w:hint="eastAsia"/>
          <w:b/>
          <w:color w:val="FF0000"/>
        </w:rPr>
        <w:t>”</w:t>
      </w:r>
      <w:r w:rsidR="00BD6933">
        <w:rPr>
          <w:rFonts w:hint="eastAsia"/>
          <w:b/>
          <w:color w:val="FF0000"/>
        </w:rPr>
        <w:t>，日期类型的节点默认值填“</w:t>
      </w:r>
      <w:r w:rsidR="00BD6933">
        <w:rPr>
          <w:rFonts w:hint="eastAsia"/>
          <w:b/>
          <w:color w:val="FF0000"/>
        </w:rPr>
        <w:t>1</w:t>
      </w:r>
      <w:r w:rsidR="00BD6933">
        <w:rPr>
          <w:b/>
          <w:color w:val="FF0000"/>
        </w:rPr>
        <w:t>900</w:t>
      </w:r>
      <w:r w:rsidR="00BD6933">
        <w:rPr>
          <w:rFonts w:hint="eastAsia"/>
          <w:b/>
          <w:color w:val="FF0000"/>
        </w:rPr>
        <w:t>-</w:t>
      </w:r>
      <w:r w:rsidR="00BD6933">
        <w:rPr>
          <w:b/>
          <w:color w:val="FF0000"/>
        </w:rPr>
        <w:t>01</w:t>
      </w:r>
      <w:r w:rsidR="00BD6933">
        <w:rPr>
          <w:rFonts w:hint="eastAsia"/>
          <w:b/>
          <w:color w:val="FF0000"/>
        </w:rPr>
        <w:t>-</w:t>
      </w:r>
      <w:r w:rsidR="00BD6933">
        <w:rPr>
          <w:b/>
          <w:color w:val="FF0000"/>
        </w:rPr>
        <w:t>01 00</w:t>
      </w:r>
      <w:r w:rsidR="00BD6933">
        <w:rPr>
          <w:rFonts w:hint="eastAsia"/>
          <w:b/>
          <w:color w:val="FF0000"/>
        </w:rPr>
        <w:t>:0</w:t>
      </w:r>
      <w:r w:rsidR="00BD6933">
        <w:rPr>
          <w:b/>
          <w:color w:val="FF0000"/>
        </w:rPr>
        <w:t>0</w:t>
      </w:r>
      <w:r w:rsidR="00BD6933">
        <w:rPr>
          <w:rFonts w:hint="eastAsia"/>
          <w:b/>
          <w:color w:val="FF0000"/>
        </w:rPr>
        <w:t>:0</w:t>
      </w:r>
      <w:r w:rsidR="00BD6933">
        <w:rPr>
          <w:b/>
          <w:color w:val="FF0000"/>
        </w:rPr>
        <w:t>0</w:t>
      </w:r>
      <w:r w:rsidR="00BD6933">
        <w:rPr>
          <w:rFonts w:hint="eastAsia"/>
          <w:b/>
          <w:color w:val="FF0000"/>
        </w:rPr>
        <w:t>”</w:t>
      </w:r>
      <w:r w:rsidRPr="002A2DCD">
        <w:rPr>
          <w:rFonts w:hint="eastAsia"/>
          <w:b/>
          <w:color w:val="FF0000"/>
        </w:rPr>
        <w:t>。</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7"/>
        <w:gridCol w:w="1556"/>
        <w:gridCol w:w="10"/>
        <w:gridCol w:w="700"/>
        <w:gridCol w:w="12"/>
        <w:gridCol w:w="839"/>
        <w:gridCol w:w="8"/>
        <w:gridCol w:w="1126"/>
        <w:gridCol w:w="6"/>
        <w:gridCol w:w="3113"/>
      </w:tblGrid>
      <w:tr w:rsidR="00C068B0" w:rsidRPr="00D41781" w:rsidTr="002C5C0F">
        <w:tc>
          <w:tcPr>
            <w:tcW w:w="1231" w:type="pct"/>
            <w:shd w:val="clear" w:color="auto" w:fill="F2F2F2"/>
          </w:tcPr>
          <w:p w:rsidR="008E64C7" w:rsidRPr="00D41781" w:rsidRDefault="008E64C7" w:rsidP="00365D7F">
            <w:pPr>
              <w:jc w:val="center"/>
              <w:rPr>
                <w:rFonts w:ascii="等线" w:eastAsia="等线" w:hAnsi="等线"/>
                <w:b/>
                <w:sz w:val="22"/>
              </w:rPr>
            </w:pPr>
            <w:r w:rsidRPr="00D41781">
              <w:rPr>
                <w:rFonts w:ascii="等线" w:eastAsia="等线" w:hAnsi="等线" w:hint="eastAsia"/>
                <w:b/>
                <w:sz w:val="22"/>
              </w:rPr>
              <w:t>节点</w:t>
            </w:r>
          </w:p>
        </w:tc>
        <w:tc>
          <w:tcPr>
            <w:tcW w:w="801" w:type="pct"/>
            <w:gridSpan w:val="2"/>
            <w:shd w:val="clear" w:color="auto" w:fill="F2F2F2"/>
          </w:tcPr>
          <w:p w:rsidR="008E64C7" w:rsidRPr="00D41781" w:rsidRDefault="008E64C7" w:rsidP="00365D7F">
            <w:pPr>
              <w:jc w:val="center"/>
              <w:rPr>
                <w:rFonts w:ascii="等线" w:eastAsia="等线" w:hAnsi="等线"/>
                <w:b/>
                <w:sz w:val="22"/>
              </w:rPr>
            </w:pPr>
            <w:r w:rsidRPr="00D41781">
              <w:rPr>
                <w:rFonts w:ascii="等线" w:eastAsia="等线" w:hAnsi="等线" w:hint="eastAsia"/>
                <w:b/>
                <w:sz w:val="22"/>
              </w:rPr>
              <w:t>节点说明</w:t>
            </w:r>
          </w:p>
        </w:tc>
        <w:tc>
          <w:tcPr>
            <w:tcW w:w="364" w:type="pct"/>
            <w:gridSpan w:val="2"/>
            <w:shd w:val="clear" w:color="auto" w:fill="F2F2F2"/>
          </w:tcPr>
          <w:p w:rsidR="008E64C7" w:rsidRPr="00D41781" w:rsidRDefault="008E64C7" w:rsidP="00365D7F">
            <w:pPr>
              <w:jc w:val="center"/>
              <w:rPr>
                <w:rFonts w:ascii="等线" w:eastAsia="等线" w:hAnsi="等线"/>
                <w:b/>
                <w:sz w:val="22"/>
              </w:rPr>
            </w:pPr>
            <w:r w:rsidRPr="00D41781">
              <w:rPr>
                <w:rFonts w:ascii="等线" w:eastAsia="等线" w:hAnsi="等线" w:hint="eastAsia"/>
                <w:b/>
                <w:sz w:val="22"/>
              </w:rPr>
              <w:t>类型</w:t>
            </w:r>
          </w:p>
        </w:tc>
        <w:tc>
          <w:tcPr>
            <w:tcW w:w="433" w:type="pct"/>
            <w:gridSpan w:val="2"/>
            <w:shd w:val="clear" w:color="auto" w:fill="F2F2F2"/>
          </w:tcPr>
          <w:p w:rsidR="008E64C7" w:rsidRPr="00D41781" w:rsidRDefault="008E64C7" w:rsidP="00365D7F">
            <w:pPr>
              <w:jc w:val="center"/>
              <w:rPr>
                <w:rFonts w:ascii="等线" w:eastAsia="等线" w:hAnsi="等线"/>
                <w:b/>
                <w:sz w:val="22"/>
              </w:rPr>
            </w:pPr>
            <w:r w:rsidRPr="00D41781">
              <w:rPr>
                <w:rFonts w:ascii="等线" w:eastAsia="等线" w:hAnsi="等线" w:hint="eastAsia"/>
                <w:b/>
                <w:sz w:val="22"/>
              </w:rPr>
              <w:t>长度</w:t>
            </w:r>
          </w:p>
        </w:tc>
        <w:tc>
          <w:tcPr>
            <w:tcW w:w="579" w:type="pct"/>
            <w:gridSpan w:val="2"/>
            <w:shd w:val="clear" w:color="auto" w:fill="F2F2F2"/>
          </w:tcPr>
          <w:p w:rsidR="008E64C7" w:rsidRPr="00D41781" w:rsidRDefault="008E64C7" w:rsidP="00365D7F">
            <w:pPr>
              <w:jc w:val="center"/>
              <w:rPr>
                <w:rFonts w:ascii="等线" w:eastAsia="等线" w:hAnsi="等线"/>
                <w:b/>
                <w:sz w:val="22"/>
              </w:rPr>
            </w:pPr>
            <w:r w:rsidRPr="00D41781">
              <w:rPr>
                <w:rFonts w:ascii="等线" w:eastAsia="等线" w:hAnsi="等线" w:hint="eastAsia"/>
                <w:b/>
                <w:sz w:val="22"/>
              </w:rPr>
              <w:t>是否必填</w:t>
            </w:r>
          </w:p>
        </w:tc>
        <w:tc>
          <w:tcPr>
            <w:tcW w:w="1592" w:type="pct"/>
            <w:shd w:val="clear" w:color="auto" w:fill="F2F2F2"/>
          </w:tcPr>
          <w:p w:rsidR="008E64C7" w:rsidRPr="00D41781" w:rsidRDefault="008E64C7" w:rsidP="00365D7F">
            <w:pPr>
              <w:jc w:val="center"/>
              <w:rPr>
                <w:rFonts w:ascii="等线" w:eastAsia="等线" w:hAnsi="等线"/>
                <w:b/>
                <w:sz w:val="22"/>
              </w:rPr>
            </w:pPr>
            <w:r w:rsidRPr="00D41781">
              <w:rPr>
                <w:rFonts w:ascii="等线" w:eastAsia="等线" w:hAnsi="等线" w:hint="eastAsia"/>
                <w:b/>
                <w:sz w:val="22"/>
              </w:rPr>
              <w:t>备注</w:t>
            </w:r>
          </w:p>
        </w:tc>
      </w:tr>
      <w:tr w:rsidR="00064CBF"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FFC000"/>
            <w:vAlign w:val="center"/>
          </w:tcPr>
          <w:p w:rsidR="00064CBF" w:rsidRPr="00D41781" w:rsidRDefault="00064CBF" w:rsidP="00064CBF">
            <w:pPr>
              <w:jc w:val="center"/>
              <w:rPr>
                <w:rFonts w:ascii="等线" w:eastAsia="等线" w:hAnsi="等线"/>
                <w:b/>
                <w:color w:val="000000"/>
                <w:sz w:val="22"/>
              </w:rPr>
            </w:pPr>
            <w:r>
              <w:rPr>
                <w:rFonts w:ascii="等线" w:eastAsia="等线" w:hAnsi="等线" w:hint="eastAsia"/>
                <w:b/>
                <w:color w:val="000000"/>
                <w:sz w:val="22"/>
              </w:rPr>
              <w:t>基本信息（&lt;</w:t>
            </w:r>
            <w:r>
              <w:rPr>
                <w:rFonts w:ascii="等线" w:eastAsia="等线" w:hAnsi="等线"/>
                <w:b/>
                <w:color w:val="000000"/>
                <w:sz w:val="22"/>
              </w:rPr>
              <w:t>JBXX&gt;</w:t>
            </w:r>
            <w:r>
              <w:rPr>
                <w:rFonts w:ascii="等线" w:eastAsia="等线" w:hAnsi="等线" w:hint="eastAsia"/>
                <w:b/>
                <w:color w:val="000000"/>
                <w:sz w:val="22"/>
              </w:rPr>
              <w:t>节点下的</w:t>
            </w:r>
            <w:r w:rsidR="001D2586">
              <w:rPr>
                <w:rFonts w:ascii="等线" w:eastAsia="等线" w:hAnsi="等线" w:hint="eastAsia"/>
                <w:b/>
                <w:color w:val="000000"/>
                <w:sz w:val="22"/>
              </w:rPr>
              <w:t>所有</w:t>
            </w:r>
            <w:r>
              <w:rPr>
                <w:rFonts w:ascii="等线" w:eastAsia="等线" w:hAnsi="等线" w:hint="eastAsia"/>
                <w:b/>
                <w:color w:val="000000"/>
                <w:sz w:val="22"/>
              </w:rPr>
              <w:t>子节点）</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jc w:val="left"/>
              <w:rPr>
                <w:rFonts w:ascii="等线" w:eastAsia="等线" w:hAnsi="等线"/>
                <w:color w:val="000000"/>
                <w:sz w:val="22"/>
              </w:rPr>
            </w:pPr>
            <w:r>
              <w:rPr>
                <w:rFonts w:ascii="等线" w:eastAsia="等线" w:hAnsi="等线" w:hint="eastAsia"/>
                <w:color w:val="000000"/>
                <w:sz w:val="22"/>
              </w:rPr>
              <w:t>CRYZT</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出入院状态</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出入院状态:1=在院，2=出院，3=门诊</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SHENG_BM</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省编码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统筹区的行政区划省级编码</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SHENG_MC</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省名称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737A88">
            <w:pPr>
              <w:rPr>
                <w:rFonts w:ascii="等线" w:eastAsia="等线" w:hAnsi="等线"/>
                <w:color w:val="000000"/>
                <w:sz w:val="22"/>
              </w:rPr>
            </w:pPr>
            <w:r>
              <w:rPr>
                <w:rFonts w:ascii="等线" w:eastAsia="等线" w:hAnsi="等线" w:hint="eastAsia"/>
                <w:kern w:val="0"/>
                <w:sz w:val="22"/>
              </w:rPr>
              <w:t>使用与“</w:t>
            </w:r>
            <w:r w:rsidR="005F7ED0">
              <w:rPr>
                <w:rFonts w:ascii="等线" w:eastAsia="等线" w:hAnsi="等线" w:hint="eastAsia"/>
                <w:color w:val="000000"/>
                <w:sz w:val="22"/>
              </w:rPr>
              <w:t>省编码</w:t>
            </w:r>
            <w:r w:rsidR="005F7ED0">
              <w:rPr>
                <w:rFonts w:ascii="等线" w:eastAsia="等线" w:hAnsi="等线" w:hint="eastAsia"/>
                <w:kern w:val="0"/>
                <w:sz w:val="22"/>
              </w:rPr>
              <w:t>”的编码相对应的名称</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SHI_BM</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市编码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统筹区的行政区划市级编码</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SHI_MC</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市名称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737A88">
            <w:pPr>
              <w:rPr>
                <w:rFonts w:ascii="等线" w:eastAsia="等线" w:hAnsi="等线"/>
                <w:color w:val="000000"/>
                <w:sz w:val="22"/>
              </w:rPr>
            </w:pPr>
            <w:r>
              <w:rPr>
                <w:rFonts w:ascii="等线" w:eastAsia="等线" w:hAnsi="等线" w:hint="eastAsia"/>
                <w:kern w:val="0"/>
                <w:sz w:val="22"/>
              </w:rPr>
              <w:t>使用与“</w:t>
            </w:r>
            <w:r w:rsidR="0090705F">
              <w:rPr>
                <w:rFonts w:ascii="等线" w:eastAsia="等线" w:hAnsi="等线" w:hint="eastAsia"/>
                <w:color w:val="000000"/>
                <w:sz w:val="22"/>
              </w:rPr>
              <w:t>市编码</w:t>
            </w:r>
            <w:r w:rsidR="0090705F">
              <w:rPr>
                <w:rFonts w:ascii="等线" w:eastAsia="等线" w:hAnsi="等线" w:hint="eastAsia"/>
                <w:kern w:val="0"/>
                <w:sz w:val="22"/>
              </w:rPr>
              <w:t>”的编码相对应的名称</w:t>
            </w:r>
          </w:p>
        </w:tc>
      </w:tr>
      <w:tr w:rsidR="00AA240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AA2404" w:rsidRDefault="00AA2404" w:rsidP="00365D7F">
            <w:pPr>
              <w:rPr>
                <w:rFonts w:ascii="等线" w:eastAsia="等线" w:hAnsi="等线"/>
                <w:color w:val="000000"/>
                <w:sz w:val="22"/>
              </w:rPr>
            </w:pPr>
            <w:r>
              <w:rPr>
                <w:rFonts w:ascii="等线" w:eastAsia="等线" w:hAnsi="等线"/>
                <w:color w:val="000000"/>
                <w:sz w:val="22"/>
              </w:rPr>
              <w:t>ZYH_MZH</w:t>
            </w:r>
          </w:p>
        </w:tc>
        <w:tc>
          <w:tcPr>
            <w:tcW w:w="801" w:type="pct"/>
            <w:gridSpan w:val="2"/>
            <w:tcBorders>
              <w:top w:val="nil"/>
              <w:left w:val="nil"/>
              <w:bottom w:val="single" w:sz="4" w:space="0" w:color="auto"/>
              <w:right w:val="single" w:sz="4" w:space="0" w:color="auto"/>
            </w:tcBorders>
            <w:shd w:val="clear" w:color="auto" w:fill="auto"/>
            <w:vAlign w:val="center"/>
            <w:hideMark/>
          </w:tcPr>
          <w:p w:rsidR="00AA2404" w:rsidRDefault="00AA2404" w:rsidP="00365D7F">
            <w:pPr>
              <w:rPr>
                <w:rFonts w:ascii="等线" w:eastAsia="等线" w:hAnsi="等线"/>
                <w:color w:val="000000"/>
                <w:sz w:val="22"/>
              </w:rPr>
            </w:pPr>
            <w:r>
              <w:rPr>
                <w:rFonts w:ascii="等线" w:eastAsia="等线" w:hAnsi="等线" w:hint="eastAsia"/>
                <w:color w:val="000000"/>
                <w:sz w:val="22"/>
              </w:rPr>
              <w:t>住院号（门诊号）</w:t>
            </w:r>
          </w:p>
        </w:tc>
        <w:tc>
          <w:tcPr>
            <w:tcW w:w="364" w:type="pct"/>
            <w:gridSpan w:val="2"/>
            <w:tcBorders>
              <w:top w:val="nil"/>
              <w:left w:val="nil"/>
              <w:bottom w:val="single" w:sz="4" w:space="0" w:color="auto"/>
              <w:right w:val="single" w:sz="4" w:space="0" w:color="auto"/>
            </w:tcBorders>
            <w:shd w:val="clear" w:color="auto" w:fill="auto"/>
            <w:vAlign w:val="center"/>
            <w:hideMark/>
          </w:tcPr>
          <w:p w:rsidR="00AA2404" w:rsidRDefault="00AA2404" w:rsidP="00365D7F">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AA2404" w:rsidRDefault="00AA2404" w:rsidP="00365D7F">
            <w:pPr>
              <w:rPr>
                <w:rFonts w:ascii="等线" w:eastAsia="等线" w:hAnsi="等线"/>
                <w:color w:val="000000"/>
                <w:sz w:val="22"/>
              </w:rPr>
            </w:pPr>
            <w:r>
              <w:rPr>
                <w:rFonts w:ascii="等线" w:eastAsia="等线" w:hAnsi="等线"/>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AA2404" w:rsidRDefault="00AA2404" w:rsidP="00365D7F">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301D25" w:rsidRDefault="00AA2404" w:rsidP="00AC5E67">
            <w:pPr>
              <w:rPr>
                <w:rFonts w:ascii="等线" w:eastAsia="等线" w:hAnsi="等线"/>
                <w:color w:val="FF0000"/>
                <w:sz w:val="22"/>
              </w:rPr>
            </w:pPr>
            <w:r w:rsidRPr="00AA2404">
              <w:rPr>
                <w:rFonts w:ascii="等线" w:eastAsia="等线" w:hAnsi="等线" w:hint="eastAsia"/>
                <w:color w:val="FF0000"/>
                <w:sz w:val="22"/>
              </w:rPr>
              <w:t>患者单次就诊的唯一标识</w:t>
            </w:r>
            <w:r>
              <w:rPr>
                <w:rFonts w:ascii="等线" w:eastAsia="等线" w:hAnsi="等线" w:hint="eastAsia"/>
                <w:color w:val="FF0000"/>
                <w:sz w:val="22"/>
              </w:rPr>
              <w:t>。</w:t>
            </w:r>
          </w:p>
          <w:p w:rsidR="00AA2404" w:rsidRDefault="00301D25" w:rsidP="00AC5E67">
            <w:pPr>
              <w:rPr>
                <w:rFonts w:ascii="等线" w:eastAsia="等线" w:hAnsi="等线"/>
                <w:color w:val="000000"/>
                <w:sz w:val="22"/>
              </w:rPr>
            </w:pPr>
            <w:r w:rsidRPr="00092C8E">
              <w:rPr>
                <w:rFonts w:ascii="等线" w:eastAsia="等线" w:hAnsi="等线" w:hint="eastAsia"/>
                <w:color w:val="FF0000"/>
                <w:sz w:val="22"/>
              </w:rPr>
              <w:t>出入院状态</w:t>
            </w:r>
            <w:r w:rsidR="009B1045" w:rsidRPr="00092C8E">
              <w:rPr>
                <w:rFonts w:ascii="等线" w:eastAsia="等线" w:hAnsi="等线" w:hint="eastAsia"/>
                <w:color w:val="FF0000"/>
                <w:sz w:val="22"/>
              </w:rPr>
              <w:t>为“在院”或“出院”状态时填写住院号；出入院状态为“门诊”时填写门诊号</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DDYLJG_BM</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定点医疗机构编码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BC2353">
            <w:pPr>
              <w:rPr>
                <w:rFonts w:ascii="等线" w:eastAsia="等线" w:hAnsi="等线"/>
                <w:color w:val="000000"/>
                <w:sz w:val="22"/>
              </w:rPr>
            </w:pPr>
            <w:r>
              <w:rPr>
                <w:rFonts w:ascii="等线" w:eastAsia="等线" w:hAnsi="等线" w:hint="eastAsia"/>
                <w:color w:val="000000"/>
                <w:kern w:val="0"/>
                <w:sz w:val="22"/>
              </w:rPr>
              <w:t>使用</w:t>
            </w:r>
            <w:r w:rsidR="008B532A">
              <w:rPr>
                <w:rFonts w:ascii="等线" w:eastAsia="等线" w:hAnsi="等线" w:hint="eastAsia"/>
                <w:color w:val="000000"/>
                <w:kern w:val="0"/>
                <w:sz w:val="22"/>
              </w:rPr>
              <w:t>市</w:t>
            </w:r>
            <w:r>
              <w:rPr>
                <w:rFonts w:ascii="等线" w:eastAsia="等线" w:hAnsi="等线" w:hint="eastAsia"/>
                <w:color w:val="000000"/>
                <w:kern w:val="0"/>
                <w:sz w:val="22"/>
              </w:rPr>
              <w:t>医保</w:t>
            </w:r>
            <w:r w:rsidR="008B532A">
              <w:rPr>
                <w:rFonts w:ascii="等线" w:eastAsia="等线" w:hAnsi="等线" w:hint="eastAsia"/>
                <w:color w:val="000000"/>
                <w:kern w:val="0"/>
                <w:sz w:val="22"/>
              </w:rPr>
              <w:t>局</w:t>
            </w:r>
            <w:r>
              <w:rPr>
                <w:rFonts w:ascii="等线" w:eastAsia="等线" w:hAnsi="等线" w:hint="eastAsia"/>
                <w:color w:val="000000"/>
                <w:kern w:val="0"/>
                <w:sz w:val="22"/>
              </w:rPr>
              <w:t>给医院分配的医院编码</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DDYLJG_MC</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定点医疗机构名称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737A88">
            <w:pPr>
              <w:rPr>
                <w:rFonts w:ascii="等线" w:eastAsia="等线" w:hAnsi="等线"/>
                <w:color w:val="000000"/>
                <w:sz w:val="22"/>
              </w:rPr>
            </w:pPr>
            <w:r>
              <w:rPr>
                <w:rFonts w:ascii="等线" w:eastAsia="等线" w:hAnsi="等线" w:hint="eastAsia"/>
                <w:kern w:val="0"/>
                <w:sz w:val="22"/>
              </w:rPr>
              <w:t>使用与“</w:t>
            </w:r>
            <w:r w:rsidR="00BC2353">
              <w:rPr>
                <w:rFonts w:ascii="等线" w:eastAsia="等线" w:hAnsi="等线" w:hint="eastAsia"/>
                <w:color w:val="000000"/>
                <w:sz w:val="22"/>
              </w:rPr>
              <w:t>定点医疗机构编码</w:t>
            </w:r>
            <w:r w:rsidR="00BC2353">
              <w:rPr>
                <w:rFonts w:ascii="等线" w:eastAsia="等线" w:hAnsi="等线" w:hint="eastAsia"/>
                <w:kern w:val="0"/>
                <w:sz w:val="22"/>
              </w:rPr>
              <w:t>”的编码相对应的名称</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YBJSDJ_BM</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医保结算等级编码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定点医疗机构收费等级：1=一级，2=二级，3=三级</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YBJSDJ_MC</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医保结算等级名称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092C8E">
            <w:pPr>
              <w:rPr>
                <w:rFonts w:ascii="等线" w:eastAsia="等线" w:hAnsi="等线"/>
                <w:color w:val="000000"/>
                <w:sz w:val="22"/>
              </w:rPr>
            </w:pPr>
            <w:r w:rsidRPr="00092C8E">
              <w:rPr>
                <w:rFonts w:ascii="等线" w:eastAsia="等线" w:hAnsi="等线" w:hint="eastAsia"/>
                <w:color w:val="000000"/>
                <w:sz w:val="22"/>
              </w:rPr>
              <w:t>使用与“</w:t>
            </w:r>
            <w:r>
              <w:rPr>
                <w:rFonts w:ascii="等线" w:eastAsia="等线" w:hAnsi="等线" w:hint="eastAsia"/>
                <w:color w:val="000000"/>
                <w:sz w:val="22"/>
              </w:rPr>
              <w:t>医保结算等级编码</w:t>
            </w:r>
            <w:r w:rsidRPr="00092C8E">
              <w:rPr>
                <w:rFonts w:ascii="等线" w:eastAsia="等线" w:hAnsi="等线" w:hint="eastAsia"/>
                <w:color w:val="000000"/>
                <w:sz w:val="22"/>
              </w:rPr>
              <w:t>”的编码相对应的名称</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YBBH</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医保编号</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092C8E">
            <w:pPr>
              <w:rPr>
                <w:rFonts w:ascii="等线" w:eastAsia="等线" w:hAnsi="等线"/>
                <w:color w:val="000000"/>
                <w:sz w:val="22"/>
              </w:rPr>
            </w:pPr>
            <w:r>
              <w:rPr>
                <w:rFonts w:ascii="等线" w:eastAsia="等线" w:hAnsi="等线" w:hint="eastAsia"/>
                <w:color w:val="000000"/>
                <w:sz w:val="22"/>
              </w:rPr>
              <w:t>参保人在医保系统中的唯一身份代码</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BAH</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病案号</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同一患者在同一医疗机构多次住院应使用同一病案号</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SBSJ</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申报时间</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092C8E">
            <w:pPr>
              <w:rPr>
                <w:rFonts w:ascii="等线" w:eastAsia="等线" w:hAnsi="等线"/>
                <w:color w:val="000000"/>
                <w:sz w:val="22"/>
              </w:rPr>
            </w:pPr>
            <w:r w:rsidRPr="00092C8E">
              <w:rPr>
                <w:rFonts w:ascii="等线" w:eastAsia="等线" w:hAnsi="等线" w:hint="eastAsia"/>
                <w:color w:val="FF0000"/>
                <w:sz w:val="22"/>
              </w:rPr>
              <w:t>出入院状态为</w:t>
            </w:r>
            <w:r w:rsidR="008A52F4" w:rsidRPr="00092C8E">
              <w:rPr>
                <w:rFonts w:ascii="等线" w:eastAsia="等线" w:hAnsi="等线" w:hint="eastAsia"/>
                <w:color w:val="FF0000"/>
                <w:sz w:val="22"/>
              </w:rPr>
              <w:t>“在院”和“门诊”状态时填写调用接口的时间；“出院”状态时填写出院时间。</w:t>
            </w:r>
          </w:p>
        </w:tc>
      </w:tr>
      <w:tr w:rsidR="00C068B0"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XM</w:t>
            </w:r>
          </w:p>
        </w:tc>
        <w:tc>
          <w:tcPr>
            <w:tcW w:w="801"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姓名</w:t>
            </w:r>
          </w:p>
        </w:tc>
        <w:tc>
          <w:tcPr>
            <w:tcW w:w="364"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976BE" w:rsidRDefault="004976BE">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976BE" w:rsidRDefault="004976BE">
            <w:pPr>
              <w:rPr>
                <w:rFonts w:ascii="等线" w:eastAsia="等线" w:hAnsi="等线"/>
                <w:color w:val="000000"/>
                <w:sz w:val="22"/>
              </w:rPr>
            </w:pPr>
          </w:p>
        </w:tc>
      </w:tr>
      <w:tr w:rsidR="008A52F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XB_BM</w:t>
            </w:r>
          </w:p>
        </w:tc>
        <w:tc>
          <w:tcPr>
            <w:tcW w:w="801"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性别编码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sidRPr="00E7509A">
              <w:rPr>
                <w:rFonts w:ascii="等线" w:eastAsia="等线" w:hAnsi="等线" w:hint="eastAsia"/>
                <w:color w:val="000000"/>
                <w:sz w:val="22"/>
              </w:rPr>
              <w:t>值域范围参考：</w:t>
            </w:r>
            <w:hyperlink w:anchor="_人的性别代码表" w:history="1">
              <w:r w:rsidRPr="00DE2F5A">
                <w:rPr>
                  <w:rStyle w:val="a7"/>
                  <w:rFonts w:ascii="等线" w:eastAsia="等线" w:hAnsi="等线" w:hint="eastAsia"/>
                  <w:sz w:val="22"/>
                </w:rPr>
                <w:t>人的性别代码</w:t>
              </w:r>
              <w:r w:rsidRPr="00DE2F5A">
                <w:rPr>
                  <w:rStyle w:val="a7"/>
                  <w:rFonts w:ascii="等线" w:eastAsia="等线" w:hAnsi="等线" w:hint="eastAsia"/>
                  <w:sz w:val="22"/>
                </w:rPr>
                <w:lastRenderedPageBreak/>
                <w:t>表</w:t>
              </w:r>
            </w:hyperlink>
          </w:p>
        </w:tc>
      </w:tr>
      <w:tr w:rsidR="008A52F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lastRenderedPageBreak/>
              <w:t>XB_MC</w:t>
            </w:r>
          </w:p>
        </w:tc>
        <w:tc>
          <w:tcPr>
            <w:tcW w:w="801"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性别名称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8A52F4" w:rsidRDefault="00737A88" w:rsidP="008A52F4">
            <w:pPr>
              <w:rPr>
                <w:rFonts w:ascii="等线" w:eastAsia="等线" w:hAnsi="等线"/>
                <w:color w:val="000000"/>
                <w:sz w:val="22"/>
              </w:rPr>
            </w:pPr>
            <w:r>
              <w:rPr>
                <w:rFonts w:ascii="等线" w:eastAsia="等线" w:hAnsi="等线" w:hint="eastAsia"/>
                <w:color w:val="000000"/>
                <w:sz w:val="22"/>
              </w:rPr>
              <w:t>使用与“</w:t>
            </w:r>
            <w:r w:rsidR="008A52F4">
              <w:rPr>
                <w:rFonts w:ascii="等线" w:eastAsia="等线" w:hAnsi="等线" w:hint="eastAsia"/>
                <w:color w:val="000000"/>
                <w:sz w:val="22"/>
              </w:rPr>
              <w:t>性别编码</w:t>
            </w:r>
            <w:r w:rsidR="008A52F4" w:rsidRPr="0072123D">
              <w:rPr>
                <w:rFonts w:ascii="等线" w:eastAsia="等线" w:hAnsi="等线" w:hint="eastAsia"/>
                <w:color w:val="000000"/>
                <w:sz w:val="22"/>
              </w:rPr>
              <w:t>”的编码相对应的名称</w:t>
            </w:r>
          </w:p>
        </w:tc>
      </w:tr>
      <w:tr w:rsidR="008A52F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CSRQ</w:t>
            </w:r>
          </w:p>
        </w:tc>
        <w:tc>
          <w:tcPr>
            <w:tcW w:w="801"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出生日期</w:t>
            </w:r>
          </w:p>
        </w:tc>
        <w:tc>
          <w:tcPr>
            <w:tcW w:w="364"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日期</w:t>
            </w:r>
          </w:p>
        </w:tc>
        <w:tc>
          <w:tcPr>
            <w:tcW w:w="433"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格式 yyyy-MM-dd</w:t>
            </w:r>
          </w:p>
        </w:tc>
      </w:tr>
      <w:tr w:rsidR="008A52F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NL_S</w:t>
            </w:r>
          </w:p>
        </w:tc>
        <w:tc>
          <w:tcPr>
            <w:tcW w:w="801"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年龄（岁）</w:t>
            </w:r>
          </w:p>
        </w:tc>
        <w:tc>
          <w:tcPr>
            <w:tcW w:w="364"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3</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年龄（岁），患者入院年龄，指患者入院时按照日历计算的历法年龄，应以实足年龄的相应整数填写；大于或等于0的整数</w:t>
            </w:r>
          </w:p>
        </w:tc>
      </w:tr>
      <w:tr w:rsidR="008A52F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NL_T</w:t>
            </w:r>
          </w:p>
        </w:tc>
        <w:tc>
          <w:tcPr>
            <w:tcW w:w="801"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（年龄不足1周岁）年龄（天）</w:t>
            </w:r>
          </w:p>
        </w:tc>
        <w:tc>
          <w:tcPr>
            <w:tcW w:w="364"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3</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8A52F4" w:rsidRDefault="00092C8E" w:rsidP="00092C8E">
            <w:pPr>
              <w:rPr>
                <w:rFonts w:ascii="等线" w:eastAsia="等线" w:hAnsi="等线"/>
                <w:color w:val="000000"/>
                <w:sz w:val="22"/>
              </w:rPr>
            </w:pPr>
            <w:r>
              <w:rPr>
                <w:rFonts w:ascii="等线" w:eastAsia="等线" w:hAnsi="等线" w:hint="eastAsia"/>
                <w:color w:val="000000"/>
                <w:sz w:val="22"/>
              </w:rPr>
              <w:t>年龄（岁）</w:t>
            </w:r>
            <w:r>
              <w:rPr>
                <w:rFonts w:ascii="等线" w:eastAsia="等线" w:hAnsi="等线" w:hint="eastAsia"/>
                <w:color w:val="000000"/>
                <w:kern w:val="0"/>
                <w:sz w:val="22"/>
              </w:rPr>
              <w:t>不足1周岁时，填写实足年龄的天数，即入院</w:t>
            </w:r>
            <w:r w:rsidR="000F092D">
              <w:rPr>
                <w:rFonts w:ascii="等线" w:eastAsia="等线" w:hAnsi="等线" w:hint="eastAsia"/>
                <w:color w:val="000000"/>
                <w:kern w:val="0"/>
                <w:sz w:val="22"/>
              </w:rPr>
              <w:t>（</w:t>
            </w:r>
            <w:r w:rsidR="00314FA9">
              <w:rPr>
                <w:rFonts w:ascii="等线" w:eastAsia="等线" w:hAnsi="等线" w:hint="eastAsia"/>
                <w:color w:val="000000"/>
                <w:kern w:val="0"/>
                <w:sz w:val="22"/>
              </w:rPr>
              <w:t>门诊</w:t>
            </w:r>
            <w:r w:rsidR="000F092D">
              <w:rPr>
                <w:rFonts w:ascii="等线" w:eastAsia="等线" w:hAnsi="等线" w:hint="eastAsia"/>
                <w:color w:val="000000"/>
                <w:kern w:val="0"/>
                <w:sz w:val="22"/>
              </w:rPr>
              <w:t>就诊）</w:t>
            </w:r>
            <w:r>
              <w:rPr>
                <w:rFonts w:ascii="等线" w:eastAsia="等线" w:hAnsi="等线" w:hint="eastAsia"/>
                <w:color w:val="000000"/>
                <w:kern w:val="0"/>
                <w:sz w:val="22"/>
              </w:rPr>
              <w:t>时间减出生日期后取整数，不足一天按0天计算；取值范围：大于或等于0小于365</w:t>
            </w:r>
          </w:p>
        </w:tc>
      </w:tr>
      <w:tr w:rsidR="008A52F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GJ_BM</w:t>
            </w:r>
          </w:p>
        </w:tc>
        <w:tc>
          <w:tcPr>
            <w:tcW w:w="801"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国籍编码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8A52F4" w:rsidRPr="002B1E13" w:rsidRDefault="002B1E13" w:rsidP="00A54030">
            <w:pPr>
              <w:rPr>
                <w:rFonts w:ascii="等线" w:eastAsia="等线" w:hAnsi="等线"/>
                <w:color w:val="000000"/>
                <w:sz w:val="22"/>
              </w:rPr>
            </w:pPr>
            <w:r w:rsidRPr="002B1E13">
              <w:rPr>
                <w:rFonts w:ascii="等线" w:eastAsia="等线" w:hAnsi="等线" w:hint="eastAsia"/>
                <w:color w:val="000000"/>
                <w:sz w:val="22"/>
              </w:rPr>
              <w:t>采用GBT2659-2000《世界各国和地区名称代码》</w:t>
            </w:r>
            <w:r>
              <w:rPr>
                <w:rFonts w:ascii="等线" w:eastAsia="等线" w:hAnsi="等线" w:hint="eastAsia"/>
                <w:color w:val="000000"/>
                <w:sz w:val="22"/>
              </w:rPr>
              <w:t>，eg</w:t>
            </w:r>
            <w:r w:rsidR="00A54030">
              <w:rPr>
                <w:rFonts w:ascii="等线" w:eastAsia="等线" w:hAnsi="等线" w:hint="eastAsia"/>
                <w:color w:val="000000"/>
                <w:sz w:val="22"/>
              </w:rPr>
              <w:t>：1</w:t>
            </w:r>
            <w:r w:rsidR="00A54030">
              <w:rPr>
                <w:rFonts w:ascii="等线" w:eastAsia="等线" w:hAnsi="等线"/>
                <w:color w:val="000000"/>
                <w:sz w:val="22"/>
              </w:rPr>
              <w:t>56</w:t>
            </w:r>
            <w:r w:rsidR="00A54030">
              <w:rPr>
                <w:rFonts w:ascii="等线" w:eastAsia="等线" w:hAnsi="等线" w:hint="eastAsia"/>
                <w:color w:val="000000"/>
                <w:sz w:val="22"/>
              </w:rPr>
              <w:t>=中国</w:t>
            </w:r>
          </w:p>
        </w:tc>
      </w:tr>
      <w:tr w:rsidR="008A52F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GJ_MC</w:t>
            </w:r>
          </w:p>
        </w:tc>
        <w:tc>
          <w:tcPr>
            <w:tcW w:w="801"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国籍名称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A52F4" w:rsidRDefault="008A52F4" w:rsidP="008A52F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8A52F4" w:rsidRDefault="008A52F4" w:rsidP="008A52F4">
            <w:pPr>
              <w:rPr>
                <w:rFonts w:ascii="等线" w:eastAsia="等线" w:hAnsi="等线"/>
                <w:color w:val="000000"/>
                <w:sz w:val="22"/>
              </w:rPr>
            </w:pPr>
          </w:p>
        </w:tc>
      </w:tr>
      <w:tr w:rsidR="0088250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MZ_MC</w:t>
            </w:r>
          </w:p>
        </w:tc>
        <w:tc>
          <w:tcPr>
            <w:tcW w:w="801"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民族编码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88250D" w:rsidRPr="00D41781" w:rsidRDefault="0088250D" w:rsidP="0088250D">
            <w:pPr>
              <w:rPr>
                <w:rFonts w:ascii="等线" w:eastAsia="等线" w:hAnsi="等线"/>
                <w:color w:val="000000"/>
                <w:sz w:val="22"/>
              </w:rPr>
            </w:pPr>
            <w:r w:rsidRPr="00D41781">
              <w:rPr>
                <w:rFonts w:ascii="等线" w:eastAsia="等线" w:hAnsi="等线" w:hint="eastAsia"/>
                <w:color w:val="000000"/>
                <w:sz w:val="22"/>
              </w:rPr>
              <w:t>值域范围参考：</w:t>
            </w:r>
            <w:hyperlink w:anchor="_民族字典表" w:history="1">
              <w:r w:rsidRPr="00D41781">
                <w:rPr>
                  <w:rStyle w:val="a7"/>
                  <w:rFonts w:ascii="等线" w:eastAsia="等线" w:hAnsi="等线" w:hint="eastAsia"/>
                  <w:sz w:val="22"/>
                </w:rPr>
                <w:t>民族字典表</w:t>
              </w:r>
            </w:hyperlink>
          </w:p>
        </w:tc>
      </w:tr>
      <w:tr w:rsidR="0088250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MZ_BM</w:t>
            </w:r>
          </w:p>
        </w:tc>
        <w:tc>
          <w:tcPr>
            <w:tcW w:w="801"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民族名称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88250D" w:rsidRPr="00D41781" w:rsidRDefault="0088250D" w:rsidP="0088250D">
            <w:pPr>
              <w:rPr>
                <w:rFonts w:ascii="等线" w:eastAsia="等线" w:hAnsi="等线"/>
                <w:color w:val="000000"/>
                <w:sz w:val="22"/>
              </w:rPr>
            </w:pPr>
            <w:r>
              <w:rPr>
                <w:rFonts w:ascii="等线" w:eastAsia="等线" w:hAnsi="等线" w:hint="eastAsia"/>
                <w:color w:val="000000"/>
                <w:sz w:val="22"/>
              </w:rPr>
              <w:t>使用与“</w:t>
            </w:r>
            <w:r w:rsidRPr="00D41781">
              <w:rPr>
                <w:rFonts w:ascii="等线" w:eastAsia="等线" w:hAnsi="等线" w:hint="eastAsia"/>
                <w:color w:val="000000"/>
                <w:sz w:val="22"/>
              </w:rPr>
              <w:t>民族编码”的编码相对应的名称</w:t>
            </w:r>
          </w:p>
        </w:tc>
      </w:tr>
      <w:tr w:rsidR="0088250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HZZJ_LB_BM</w:t>
            </w:r>
          </w:p>
        </w:tc>
        <w:tc>
          <w:tcPr>
            <w:tcW w:w="801"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患者证件类别编码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88250D" w:rsidRPr="00D41781" w:rsidRDefault="0088250D" w:rsidP="0088250D">
            <w:pPr>
              <w:rPr>
                <w:rFonts w:ascii="等线" w:eastAsia="等线" w:hAnsi="等线"/>
                <w:color w:val="000000"/>
                <w:sz w:val="22"/>
              </w:rPr>
            </w:pPr>
            <w:r w:rsidRPr="00D41781">
              <w:rPr>
                <w:rFonts w:ascii="等线" w:eastAsia="等线" w:hAnsi="等线" w:hint="eastAsia"/>
                <w:color w:val="000000"/>
                <w:sz w:val="22"/>
              </w:rPr>
              <w:t>值域范围参考：</w:t>
            </w:r>
            <w:hyperlink w:anchor="_证件类别代码表" w:history="1">
              <w:r w:rsidRPr="00D41781">
                <w:rPr>
                  <w:rStyle w:val="a7"/>
                  <w:rFonts w:ascii="等线" w:eastAsia="等线" w:hAnsi="等线" w:hint="eastAsia"/>
                  <w:sz w:val="22"/>
                </w:rPr>
                <w:t>证件类别代码表</w:t>
              </w:r>
            </w:hyperlink>
          </w:p>
        </w:tc>
      </w:tr>
      <w:tr w:rsidR="0088250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HZZJ_LB_MC</w:t>
            </w:r>
          </w:p>
        </w:tc>
        <w:tc>
          <w:tcPr>
            <w:tcW w:w="801"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患者证件类别名称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88250D" w:rsidRPr="00D41781" w:rsidRDefault="0088250D" w:rsidP="0088250D">
            <w:pPr>
              <w:rPr>
                <w:rFonts w:ascii="等线" w:eastAsia="等线" w:hAnsi="等线"/>
                <w:color w:val="000000"/>
                <w:sz w:val="22"/>
              </w:rPr>
            </w:pPr>
            <w:r>
              <w:rPr>
                <w:rFonts w:ascii="等线" w:eastAsia="等线" w:hAnsi="等线" w:hint="eastAsia"/>
                <w:color w:val="000000"/>
                <w:sz w:val="22"/>
              </w:rPr>
              <w:t>使用与“</w:t>
            </w:r>
            <w:r w:rsidRPr="00D41781">
              <w:rPr>
                <w:rFonts w:ascii="等线" w:eastAsia="等线" w:hAnsi="等线" w:hint="eastAsia"/>
                <w:color w:val="000000"/>
                <w:sz w:val="22"/>
              </w:rPr>
              <w:t>证件类别编码”的编码相对应的名称</w:t>
            </w:r>
          </w:p>
        </w:tc>
      </w:tr>
      <w:tr w:rsidR="0088250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HZZJ_HM</w:t>
            </w:r>
          </w:p>
        </w:tc>
        <w:tc>
          <w:tcPr>
            <w:tcW w:w="801"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患者证件号码</w:t>
            </w:r>
          </w:p>
        </w:tc>
        <w:tc>
          <w:tcPr>
            <w:tcW w:w="364"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88250D" w:rsidRDefault="0088250D" w:rsidP="0088250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88250D" w:rsidRPr="00D41781" w:rsidRDefault="0088250D" w:rsidP="0088250D">
            <w:pPr>
              <w:rPr>
                <w:rFonts w:ascii="等线" w:eastAsia="等线" w:hAnsi="等线"/>
                <w:color w:val="000000"/>
                <w:sz w:val="22"/>
              </w:rPr>
            </w:pPr>
            <w:r w:rsidRPr="00D41781">
              <w:rPr>
                <w:rFonts w:ascii="等线" w:eastAsia="等线" w:hAnsi="等线" w:hint="eastAsia"/>
                <w:color w:val="000000"/>
                <w:sz w:val="22"/>
              </w:rPr>
              <w:t>证件号码，住院患者入院时填写的唯一身份识别号码；当“证件类别”为“居民身份证”时，证件号码限定为15位或18位</w:t>
            </w:r>
          </w:p>
        </w:tc>
      </w:tr>
      <w:tr w:rsidR="004610D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HZZY_BM</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患者职业编码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Pr="00D41781" w:rsidRDefault="004610DD" w:rsidP="004610DD">
            <w:pPr>
              <w:rPr>
                <w:rFonts w:ascii="等线" w:eastAsia="等线" w:hAnsi="等线"/>
                <w:color w:val="000000"/>
                <w:sz w:val="22"/>
              </w:rPr>
            </w:pPr>
            <w:r w:rsidRPr="00D41781">
              <w:rPr>
                <w:rFonts w:ascii="等线" w:eastAsia="等线" w:hAnsi="等线" w:hint="eastAsia"/>
                <w:color w:val="000000"/>
                <w:sz w:val="22"/>
              </w:rPr>
              <w:t>值域范围参考：</w:t>
            </w:r>
            <w:hyperlink w:anchor="_职业代码表" w:history="1">
              <w:r w:rsidRPr="00D41781">
                <w:rPr>
                  <w:rStyle w:val="a7"/>
                  <w:rFonts w:ascii="等线" w:eastAsia="等线" w:hAnsi="等线" w:hint="eastAsia"/>
                  <w:sz w:val="22"/>
                </w:rPr>
                <w:t>职业代码表</w:t>
              </w:r>
            </w:hyperlink>
          </w:p>
        </w:tc>
      </w:tr>
      <w:tr w:rsidR="004610D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HZZY_MC</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患者职业名称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Pr="00D41781" w:rsidRDefault="004610DD" w:rsidP="004610DD">
            <w:pPr>
              <w:rPr>
                <w:rFonts w:ascii="等线" w:eastAsia="等线" w:hAnsi="等线"/>
                <w:color w:val="000000"/>
                <w:sz w:val="22"/>
              </w:rPr>
            </w:pPr>
            <w:r>
              <w:rPr>
                <w:rFonts w:ascii="等线" w:eastAsia="等线" w:hAnsi="等线" w:hint="eastAsia"/>
                <w:color w:val="000000"/>
                <w:sz w:val="22"/>
              </w:rPr>
              <w:t>使用与“</w:t>
            </w:r>
            <w:r w:rsidRPr="00D41781">
              <w:rPr>
                <w:rFonts w:ascii="等线" w:eastAsia="等线" w:hAnsi="等线" w:hint="eastAsia"/>
                <w:color w:val="000000"/>
                <w:sz w:val="22"/>
              </w:rPr>
              <w:t>职业名称”的编码相对应的名称</w:t>
            </w:r>
          </w:p>
        </w:tc>
      </w:tr>
      <w:tr w:rsidR="004610D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XZZ_SHENG</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现住址（省、直辖区、直辖市）</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50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Pr="00D41781" w:rsidRDefault="004610DD" w:rsidP="004610DD">
            <w:pPr>
              <w:rPr>
                <w:rFonts w:ascii="等线" w:eastAsia="等线" w:hAnsi="等线"/>
                <w:color w:val="000000"/>
                <w:sz w:val="22"/>
              </w:rPr>
            </w:pPr>
          </w:p>
        </w:tc>
      </w:tr>
      <w:tr w:rsidR="004610D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XZZ_SHI</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现住址（市）</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Pr="00D41781" w:rsidRDefault="004610DD" w:rsidP="004610DD">
            <w:pPr>
              <w:rPr>
                <w:rFonts w:ascii="等线" w:eastAsia="等线" w:hAnsi="等线"/>
                <w:color w:val="000000"/>
                <w:sz w:val="22"/>
              </w:rPr>
            </w:pPr>
          </w:p>
        </w:tc>
      </w:tr>
      <w:tr w:rsidR="004610D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XZZ_QX</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现住址（区、县）</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Default="004610DD" w:rsidP="004610DD">
            <w:pPr>
              <w:rPr>
                <w:rFonts w:ascii="等线" w:eastAsia="等线" w:hAnsi="等线"/>
                <w:color w:val="000000"/>
                <w:sz w:val="22"/>
              </w:rPr>
            </w:pPr>
          </w:p>
        </w:tc>
      </w:tr>
      <w:tr w:rsidR="004610D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XZZ_XXDZ</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现住址（详细地址）</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200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Default="004610DD" w:rsidP="004610DD">
            <w:pPr>
              <w:rPr>
                <w:rFonts w:ascii="等线" w:eastAsia="等线" w:hAnsi="等线"/>
                <w:color w:val="000000"/>
                <w:sz w:val="22"/>
              </w:rPr>
            </w:pPr>
          </w:p>
        </w:tc>
      </w:tr>
      <w:tr w:rsidR="004610DD"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GZDW_JDZ</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工作单位及地址</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200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Default="004610DD" w:rsidP="004610DD">
            <w:pPr>
              <w:rPr>
                <w:rFonts w:ascii="等线" w:eastAsia="等线" w:hAnsi="等线"/>
                <w:color w:val="000000"/>
                <w:sz w:val="22"/>
              </w:rPr>
            </w:pPr>
          </w:p>
        </w:tc>
      </w:tr>
      <w:tr w:rsidR="004610DD"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GZDW_DH</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工作单位电话</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Default="004610DD" w:rsidP="004610DD">
            <w:pPr>
              <w:rPr>
                <w:rFonts w:ascii="等线" w:eastAsia="等线" w:hAnsi="等线"/>
                <w:color w:val="000000"/>
                <w:sz w:val="22"/>
              </w:rPr>
            </w:pPr>
          </w:p>
        </w:tc>
      </w:tr>
      <w:tr w:rsidR="004610DD"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GZDW_YZBM</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工作单位邮政</w:t>
            </w:r>
            <w:r>
              <w:rPr>
                <w:rFonts w:ascii="等线" w:eastAsia="等线" w:hAnsi="等线" w:hint="eastAsia"/>
                <w:color w:val="000000"/>
                <w:sz w:val="22"/>
              </w:rPr>
              <w:lastRenderedPageBreak/>
              <w:t>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lastRenderedPageBreak/>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Default="004610DD" w:rsidP="004610DD">
            <w:pPr>
              <w:rPr>
                <w:rFonts w:ascii="等线" w:eastAsia="等线" w:hAnsi="等线"/>
                <w:color w:val="000000"/>
                <w:sz w:val="22"/>
              </w:rPr>
            </w:pPr>
          </w:p>
        </w:tc>
      </w:tr>
      <w:tr w:rsidR="004610DD"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LXR_XM</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联系人姓名</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4610DD" w:rsidRDefault="004610DD" w:rsidP="004610DD">
            <w:pPr>
              <w:rPr>
                <w:rFonts w:ascii="等线" w:eastAsia="等线" w:hAnsi="等线"/>
                <w:color w:val="000000"/>
                <w:sz w:val="22"/>
              </w:rPr>
            </w:pPr>
          </w:p>
        </w:tc>
      </w:tr>
      <w:tr w:rsidR="004610D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LXR_YHZGX_BM</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联系人与患者关系编码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610DD" w:rsidRDefault="00FF2209" w:rsidP="004610DD">
            <w:pPr>
              <w:rPr>
                <w:rFonts w:ascii="等线" w:eastAsia="等线" w:hAnsi="等线"/>
                <w:color w:val="000000"/>
                <w:sz w:val="22"/>
              </w:rPr>
            </w:pPr>
            <w:r w:rsidRPr="00D41781">
              <w:rPr>
                <w:rFonts w:ascii="等线" w:eastAsia="等线" w:hAnsi="等线" w:hint="eastAsia"/>
                <w:color w:val="000000"/>
                <w:sz w:val="22"/>
              </w:rPr>
              <w:t>值域范围参考：</w:t>
            </w:r>
            <w:hyperlink w:anchor="_联系人关系代码表" w:history="1">
              <w:r w:rsidRPr="00FF2209">
                <w:rPr>
                  <w:rStyle w:val="a7"/>
                  <w:rFonts w:hint="eastAsia"/>
                </w:rPr>
                <w:t>联系人关系代码表</w:t>
              </w:r>
            </w:hyperlink>
          </w:p>
        </w:tc>
      </w:tr>
      <w:tr w:rsidR="004610DD"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LXR_YHZGX_MC</w:t>
            </w:r>
          </w:p>
        </w:tc>
        <w:tc>
          <w:tcPr>
            <w:tcW w:w="801"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联系人与患者关系名称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4610DD" w:rsidRDefault="004610DD" w:rsidP="004610DD">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4610DD" w:rsidRDefault="00FF2209" w:rsidP="004610DD">
            <w:pPr>
              <w:rPr>
                <w:rFonts w:ascii="等线" w:eastAsia="等线" w:hAnsi="等线"/>
                <w:color w:val="000000"/>
                <w:sz w:val="22"/>
              </w:rPr>
            </w:pPr>
            <w:r>
              <w:rPr>
                <w:rFonts w:ascii="等线" w:eastAsia="等线" w:hAnsi="等线" w:hint="eastAsia"/>
                <w:color w:val="000000"/>
                <w:sz w:val="22"/>
              </w:rPr>
              <w:t>使用与“联系人与患者关系编码</w:t>
            </w:r>
            <w:r w:rsidRPr="00D41781">
              <w:rPr>
                <w:rFonts w:ascii="等线" w:eastAsia="等线" w:hAnsi="等线" w:hint="eastAsia"/>
                <w:color w:val="000000"/>
                <w:sz w:val="22"/>
              </w:rPr>
              <w:t>”的编码相对应的名称</w:t>
            </w:r>
          </w:p>
        </w:tc>
      </w:tr>
      <w:tr w:rsidR="005A3384"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LXRDZ_SHENG</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联系人地址（省、直辖区、直辖市）</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50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LXRDZ_SHI</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联系人地址（市）</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LXRDZ_QX</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联系人地址（区、县）</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LXRDZ_XXDZ</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联系人地址（详细地址）</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FF2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LXR_DH</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联系人电话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YBLX_BM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医保类型编码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医保类型编码：1=职工基本医疗保险，2=城乡居民基本医疗保险，3=其他医疗保障</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YBLX_MC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医保类型名称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68293A">
              <w:rPr>
                <w:rFonts w:ascii="等线" w:eastAsia="等线" w:hAnsi="等线" w:hint="eastAsia"/>
                <w:color w:val="000000"/>
                <w:sz w:val="22"/>
              </w:rPr>
              <w:t>使用与“</w:t>
            </w:r>
            <w:r>
              <w:rPr>
                <w:rFonts w:ascii="等线" w:eastAsia="等线" w:hAnsi="等线" w:hint="eastAsia"/>
                <w:color w:val="000000"/>
                <w:sz w:val="22"/>
              </w:rPr>
              <w:t>医保类型编码</w:t>
            </w:r>
            <w:r w:rsidRPr="0068293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TSRYLX_BM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特殊人员类型编码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特殊人员类型编码：1=特困人员，2=低保对象，3=返贫致贫人口，4=其他困难群众</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TSRYLX_MC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特殊人员类型名称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68293A">
              <w:rPr>
                <w:rFonts w:ascii="等线" w:eastAsia="等线" w:hAnsi="等线" w:hint="eastAsia"/>
                <w:color w:val="000000"/>
                <w:sz w:val="22"/>
              </w:rPr>
              <w:t>使用与“</w:t>
            </w:r>
            <w:r>
              <w:rPr>
                <w:rFonts w:ascii="等线" w:eastAsia="等线" w:hAnsi="等线" w:hint="eastAsia"/>
                <w:color w:val="000000"/>
                <w:sz w:val="22"/>
              </w:rPr>
              <w:t>特殊人员类型编码</w:t>
            </w:r>
            <w:r w:rsidRPr="0068293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CBD</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参保地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XSE_RYLX_BM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新生儿入院类型编码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新生儿入院类型编码：1=正常新生儿，2=早产儿，3=有疾病新生儿，4=非无菌分娩，9=其它</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XSE_RYLX_MC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新生儿入院类型名称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9037AA">
              <w:rPr>
                <w:rFonts w:ascii="等线" w:eastAsia="等线" w:hAnsi="等线" w:hint="eastAsia"/>
                <w:color w:val="000000"/>
                <w:sz w:val="22"/>
              </w:rPr>
              <w:t>使用与“</w:t>
            </w:r>
            <w:r>
              <w:rPr>
                <w:rFonts w:ascii="等线" w:eastAsia="等线" w:hAnsi="等线" w:hint="eastAsia"/>
                <w:color w:val="000000"/>
                <w:sz w:val="22"/>
              </w:rPr>
              <w:t>新生儿入院类型编码</w:t>
            </w:r>
            <w:r w:rsidRPr="009037A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XSE_CSTZ</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新生儿出生体重（g）</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color w:val="000000"/>
                <w:sz w:val="22"/>
              </w:rPr>
              <w:t>8</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新生儿出生后第 1 小时内称得的重量，要求精确到 10 克。若多胞胎，以半角逗号隔开，依次填写。</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XSE_RYTZ</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新生儿入院体重（g）</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color w:val="000000"/>
                <w:sz w:val="22"/>
              </w:rPr>
              <w:t>8</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kern w:val="0"/>
                <w:sz w:val="22"/>
              </w:rPr>
              <w:t>指新生儿入院当日体重；100克-9999克，精确到10克；“新生儿入院体重”与“年龄不足1周岁的年龄（天）”互为逻辑校验项，小于等于28天的新生儿必填</w:t>
            </w: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FFC00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门诊信息（&lt;</w:t>
            </w:r>
            <w:r>
              <w:rPr>
                <w:rFonts w:ascii="等线" w:eastAsia="等线" w:hAnsi="等线"/>
                <w:b/>
                <w:color w:val="000000"/>
                <w:sz w:val="22"/>
              </w:rPr>
              <w:t>MZXX&gt;</w:t>
            </w:r>
            <w:r>
              <w:rPr>
                <w:rFonts w:ascii="等线" w:eastAsia="等线" w:hAnsi="等线" w:hint="eastAsia"/>
                <w:b/>
                <w:color w:val="000000"/>
                <w:sz w:val="22"/>
              </w:rPr>
              <w:t>节点下的所有子节点）</w:t>
            </w:r>
            <w:r w:rsidRPr="00473828">
              <w:rPr>
                <w:rFonts w:ascii="等线" w:eastAsia="等线" w:hAnsi="等线" w:hint="eastAsia"/>
                <w:b/>
                <w:color w:val="FF0000"/>
                <w:sz w:val="22"/>
              </w:rPr>
              <w:t>注：出入院状态为“门诊”时，才需要传该节点内容</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MZMTB_ZDKB_BM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门诊慢特病诊断科别编码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值域范围参考：</w:t>
            </w:r>
            <w:hyperlink w:anchor="_科别代码表（《医疗机构诊疗科目名录》）" w:history="1">
              <w:r w:rsidRPr="00D41781">
                <w:rPr>
                  <w:rStyle w:val="a7"/>
                  <w:rFonts w:ascii="等线" w:eastAsia="等线" w:hAnsi="等线" w:hint="eastAsia"/>
                  <w:sz w:val="22"/>
                </w:rPr>
                <w:t>科别代码表</w:t>
              </w:r>
            </w:hyperlink>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MZMTB_ZDKB_MC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门诊慢特病诊断科别名称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Pr="00D41781" w:rsidRDefault="005A3384" w:rsidP="005A3384">
            <w:pPr>
              <w:rPr>
                <w:rFonts w:ascii="等线" w:eastAsia="等线" w:hAnsi="等线"/>
                <w:color w:val="000000"/>
                <w:sz w:val="22"/>
              </w:rPr>
            </w:pPr>
            <w:r>
              <w:rPr>
                <w:rFonts w:ascii="等线" w:eastAsia="等线" w:hAnsi="等线" w:hint="eastAsia"/>
                <w:color w:val="000000"/>
                <w:sz w:val="22"/>
              </w:rPr>
              <w:t>使用与“门诊慢特病诊断科别编码</w:t>
            </w:r>
            <w:r w:rsidRPr="00D41781">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MZMTB_JZRQ</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门诊慢特病就诊日期</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00B0F0"/>
            <w:vAlign w:val="center"/>
          </w:tcPr>
          <w:p w:rsidR="005A3384" w:rsidRPr="00D41781" w:rsidRDefault="005A3384" w:rsidP="00ED6232">
            <w:pPr>
              <w:jc w:val="center"/>
              <w:rPr>
                <w:rFonts w:ascii="等线" w:eastAsia="等线" w:hAnsi="等线"/>
                <w:b/>
                <w:color w:val="000000"/>
                <w:sz w:val="22"/>
              </w:rPr>
            </w:pPr>
            <w:r>
              <w:rPr>
                <w:rFonts w:ascii="等线" w:eastAsia="等线" w:hAnsi="等线" w:hint="eastAsia"/>
                <w:b/>
                <w:color w:val="000000"/>
                <w:sz w:val="22"/>
              </w:rPr>
              <w:t>门诊慢特病（&lt;</w:t>
            </w:r>
            <w:r>
              <w:rPr>
                <w:rFonts w:ascii="等线" w:eastAsia="等线" w:hAnsi="等线"/>
                <w:b/>
                <w:color w:val="000000"/>
                <w:sz w:val="22"/>
              </w:rPr>
              <w:t>MZXX&gt;</w:t>
            </w:r>
            <w:r>
              <w:rPr>
                <w:rFonts w:ascii="等线" w:eastAsia="等线" w:hAnsi="等线" w:hint="eastAsia"/>
                <w:b/>
                <w:color w:val="000000"/>
                <w:sz w:val="22"/>
              </w:rPr>
              <w:t>节点下的&lt;</w:t>
            </w:r>
            <w:r>
              <w:rPr>
                <w:rFonts w:ascii="等线" w:eastAsia="等线" w:hAnsi="等线"/>
                <w:b/>
                <w:color w:val="000000"/>
                <w:sz w:val="22"/>
              </w:rPr>
              <w:t>MZMTB</w:t>
            </w:r>
            <w:r w:rsidR="00ED6232">
              <w:rPr>
                <w:rFonts w:ascii="等线" w:eastAsia="等线" w:hAnsi="等线"/>
                <w:b/>
                <w:color w:val="000000"/>
                <w:sz w:val="22"/>
              </w:rPr>
              <w:t>_BZ</w:t>
            </w:r>
            <w:r>
              <w:rPr>
                <w:rFonts w:ascii="等线" w:eastAsia="等线" w:hAnsi="等线"/>
                <w:b/>
                <w:color w:val="000000"/>
                <w:sz w:val="22"/>
              </w:rPr>
              <w:t>&gt;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w:t>
            </w:r>
            <w:r w:rsidR="00ED6232">
              <w:rPr>
                <w:rFonts w:ascii="等线" w:eastAsia="等线" w:hAnsi="等线"/>
                <w:b/>
                <w:color w:val="000000"/>
                <w:sz w:val="22"/>
              </w:rPr>
              <w:t>2</w:t>
            </w:r>
            <w:r>
              <w:rPr>
                <w:rFonts w:ascii="等线" w:eastAsia="等线" w:hAnsi="等线" w:hint="eastAsia"/>
                <w:b/>
                <w:color w:val="000000"/>
                <w:sz w:val="22"/>
              </w:rPr>
              <w:t>个子节点）</w:t>
            </w:r>
          </w:p>
        </w:tc>
      </w:tr>
      <w:tr w:rsidR="005A3384"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MZMTB_BZBM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门诊慢特病病种编码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984DA9">
              <w:rPr>
                <w:rFonts w:ascii="等线" w:eastAsia="等线" w:hAnsi="等线" w:hint="eastAsia"/>
                <w:color w:val="000000"/>
                <w:sz w:val="22"/>
              </w:rPr>
              <w:t>《医疗保障门诊慢特病病种代码》</w:t>
            </w:r>
          </w:p>
        </w:tc>
      </w:tr>
      <w:tr w:rsidR="005A3384"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MZMTB_BZMC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门诊慢特病病种名称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ED6232"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00B0F0"/>
            <w:vAlign w:val="center"/>
          </w:tcPr>
          <w:p w:rsidR="00ED6232" w:rsidRPr="00D41781" w:rsidRDefault="00ED6232" w:rsidP="00ED6232">
            <w:pPr>
              <w:jc w:val="center"/>
              <w:rPr>
                <w:rFonts w:ascii="等线" w:eastAsia="等线" w:hAnsi="等线"/>
                <w:b/>
                <w:color w:val="000000"/>
                <w:sz w:val="22"/>
              </w:rPr>
            </w:pPr>
            <w:r>
              <w:rPr>
                <w:rFonts w:ascii="等线" w:eastAsia="等线" w:hAnsi="等线" w:hint="eastAsia"/>
                <w:b/>
                <w:color w:val="000000"/>
                <w:sz w:val="22"/>
              </w:rPr>
              <w:t>门诊慢特病（&lt;</w:t>
            </w:r>
            <w:r>
              <w:rPr>
                <w:rFonts w:ascii="等线" w:eastAsia="等线" w:hAnsi="等线"/>
                <w:b/>
                <w:color w:val="000000"/>
                <w:sz w:val="22"/>
              </w:rPr>
              <w:t>MZXX&gt;</w:t>
            </w:r>
            <w:r>
              <w:rPr>
                <w:rFonts w:ascii="等线" w:eastAsia="等线" w:hAnsi="等线" w:hint="eastAsia"/>
                <w:b/>
                <w:color w:val="000000"/>
                <w:sz w:val="22"/>
              </w:rPr>
              <w:t>节点下的&lt;</w:t>
            </w:r>
            <w:r>
              <w:rPr>
                <w:rFonts w:ascii="等线" w:eastAsia="等线" w:hAnsi="等线"/>
                <w:b/>
                <w:color w:val="000000"/>
                <w:sz w:val="22"/>
              </w:rPr>
              <w:t>MZMTB</w:t>
            </w:r>
            <w:r>
              <w:rPr>
                <w:rFonts w:ascii="等线" w:eastAsia="等线" w:hAnsi="等线"/>
                <w:b/>
                <w:color w:val="000000"/>
                <w:sz w:val="22"/>
              </w:rPr>
              <w:t>_SSCZ</w:t>
            </w:r>
            <w:r>
              <w:rPr>
                <w:rFonts w:ascii="等线" w:eastAsia="等线" w:hAnsi="等线"/>
                <w:b/>
                <w:color w:val="000000"/>
                <w:sz w:val="22"/>
              </w:rPr>
              <w:t>&gt;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w:t>
            </w:r>
            <w:r>
              <w:rPr>
                <w:rFonts w:ascii="等线" w:eastAsia="等线" w:hAnsi="等线"/>
                <w:b/>
                <w:color w:val="000000"/>
                <w:sz w:val="22"/>
              </w:rPr>
              <w:t>2</w:t>
            </w:r>
            <w:r>
              <w:rPr>
                <w:rFonts w:ascii="等线" w:eastAsia="等线" w:hAnsi="等线" w:hint="eastAsia"/>
                <w:b/>
                <w:color w:val="000000"/>
                <w:sz w:val="22"/>
              </w:rPr>
              <w:t>个子节点）</w:t>
            </w:r>
          </w:p>
        </w:tc>
      </w:tr>
      <w:tr w:rsidR="005A3384"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MZMTB_SSJCZ_BM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门诊慢特病手术及操作编码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984DA9">
              <w:rPr>
                <w:rFonts w:ascii="等线" w:eastAsia="等线" w:hAnsi="等线" w:hint="eastAsia"/>
                <w:color w:val="000000"/>
                <w:sz w:val="22"/>
              </w:rPr>
              <w:t>《医保日间手术病种分类与代码》</w:t>
            </w:r>
          </w:p>
        </w:tc>
      </w:tr>
      <w:tr w:rsidR="005A3384" w:rsidTr="00B72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MZMTB_SSJCZ_MC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门诊慢特病手术及操作名称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FFC000"/>
            <w:vAlign w:val="center"/>
          </w:tcPr>
          <w:p w:rsidR="005A3384" w:rsidRDefault="005A3384" w:rsidP="005A3384">
            <w:pPr>
              <w:jc w:val="center"/>
              <w:rPr>
                <w:rFonts w:ascii="等线" w:eastAsia="等线" w:hAnsi="等线"/>
                <w:b/>
                <w:color w:val="000000"/>
                <w:sz w:val="22"/>
              </w:rPr>
            </w:pPr>
            <w:r>
              <w:rPr>
                <w:rFonts w:ascii="等线" w:eastAsia="等线" w:hAnsi="等线" w:hint="eastAsia"/>
                <w:b/>
                <w:color w:val="000000"/>
                <w:sz w:val="22"/>
              </w:rPr>
              <w:t>住院信息（&lt;</w:t>
            </w:r>
            <w:r>
              <w:rPr>
                <w:rFonts w:ascii="等线" w:eastAsia="等线" w:hAnsi="等线"/>
                <w:b/>
                <w:color w:val="000000"/>
                <w:sz w:val="22"/>
              </w:rPr>
              <w:t>ZYXX&gt;</w:t>
            </w:r>
            <w:r>
              <w:rPr>
                <w:rFonts w:ascii="等线" w:eastAsia="等线" w:hAnsi="等线" w:hint="eastAsia"/>
                <w:b/>
                <w:color w:val="000000"/>
                <w:sz w:val="22"/>
              </w:rPr>
              <w:t>节点下的所有子节点）</w:t>
            </w:r>
          </w:p>
          <w:p w:rsidR="005A3384" w:rsidRPr="00D41781" w:rsidRDefault="005A3384" w:rsidP="005A3384">
            <w:pPr>
              <w:jc w:val="center"/>
              <w:rPr>
                <w:rFonts w:ascii="等线" w:eastAsia="等线" w:hAnsi="等线"/>
                <w:b/>
                <w:color w:val="000000"/>
                <w:sz w:val="22"/>
              </w:rPr>
            </w:pPr>
            <w:r w:rsidRPr="00473828">
              <w:rPr>
                <w:rFonts w:ascii="等线" w:eastAsia="等线" w:hAnsi="等线" w:hint="eastAsia"/>
                <w:b/>
                <w:color w:val="FF0000"/>
                <w:sz w:val="22"/>
              </w:rPr>
              <w:t>注：出入院状态为“</w:t>
            </w:r>
            <w:r>
              <w:rPr>
                <w:rFonts w:ascii="等线" w:eastAsia="等线" w:hAnsi="等线" w:hint="eastAsia"/>
                <w:b/>
                <w:color w:val="FF0000"/>
                <w:sz w:val="22"/>
              </w:rPr>
              <w:t>在院</w:t>
            </w:r>
            <w:r w:rsidRPr="00473828">
              <w:rPr>
                <w:rFonts w:ascii="等线" w:eastAsia="等线" w:hAnsi="等线" w:hint="eastAsia"/>
                <w:b/>
                <w:color w:val="FF0000"/>
                <w:sz w:val="22"/>
              </w:rPr>
              <w:t>”</w:t>
            </w:r>
            <w:r>
              <w:rPr>
                <w:rFonts w:ascii="等线" w:eastAsia="等线" w:hAnsi="等线" w:hint="eastAsia"/>
                <w:b/>
                <w:color w:val="FF0000"/>
                <w:sz w:val="22"/>
              </w:rPr>
              <w:t>或“出院”</w:t>
            </w:r>
            <w:r w:rsidRPr="00473828">
              <w:rPr>
                <w:rFonts w:ascii="等线" w:eastAsia="等线" w:hAnsi="等线" w:hint="eastAsia"/>
                <w:b/>
                <w:color w:val="FF0000"/>
                <w:sz w:val="22"/>
              </w:rPr>
              <w:t>时，才需要传该节点内容</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ZYYLLX_BM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住院医疗类型编码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住院医疗类型编码：1=住院，2=日间手术</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ZYYLLX_MC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住院医疗类型名称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B779BD">
              <w:rPr>
                <w:rFonts w:ascii="等线" w:eastAsia="等线" w:hAnsi="等线" w:hint="eastAsia"/>
                <w:color w:val="000000"/>
                <w:sz w:val="22"/>
              </w:rPr>
              <w:t>使用与“</w:t>
            </w:r>
            <w:r>
              <w:rPr>
                <w:rFonts w:ascii="等线" w:eastAsia="等线" w:hAnsi="等线" w:hint="eastAsia"/>
                <w:color w:val="000000"/>
                <w:sz w:val="22"/>
              </w:rPr>
              <w:t>住院医疗类型编码</w:t>
            </w:r>
            <w:r w:rsidRPr="00B779BD">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RYTJ_BM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入院途径编码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入院途径编码：1=本院急诊入院，2=本院门诊诊疗后入院，3=其他医疗机构诊治后转诊入院，9=其他途径入院</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RYTJ_MC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入院途径名称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sidRPr="00B779BD">
              <w:rPr>
                <w:rFonts w:ascii="等线" w:eastAsia="等线" w:hAnsi="等线" w:hint="eastAsia"/>
                <w:color w:val="000000"/>
                <w:sz w:val="22"/>
              </w:rPr>
              <w:t>使用与“</w:t>
            </w:r>
            <w:r>
              <w:rPr>
                <w:rFonts w:ascii="等线" w:eastAsia="等线" w:hAnsi="等线" w:hint="eastAsia"/>
                <w:color w:val="000000"/>
                <w:sz w:val="22"/>
              </w:rPr>
              <w:t>入院途径编码</w:t>
            </w:r>
            <w:r w:rsidRPr="00B779BD">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ZLLB_BM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治疗类别编码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治疗类别编码：1=西医，2.1=中医，2.2=民族医，3=中西医</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ZLLB_MC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治疗类别名称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B779BD">
              <w:rPr>
                <w:rFonts w:ascii="等线" w:eastAsia="等线" w:hAnsi="等线" w:hint="eastAsia"/>
                <w:color w:val="000000"/>
                <w:sz w:val="22"/>
              </w:rPr>
              <w:t>使用与“</w:t>
            </w:r>
            <w:r>
              <w:rPr>
                <w:rFonts w:ascii="等线" w:eastAsia="等线" w:hAnsi="等线" w:hint="eastAsia"/>
                <w:color w:val="000000"/>
                <w:sz w:val="22"/>
              </w:rPr>
              <w:t>治疗类别编码</w:t>
            </w:r>
            <w:r w:rsidRPr="00B779BD">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RYSJ</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入院时间</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RYKB_BM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入院科别编码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D41781">
              <w:rPr>
                <w:rFonts w:ascii="等线" w:eastAsia="等线" w:hAnsi="等线" w:hint="eastAsia"/>
                <w:color w:val="000000"/>
                <w:sz w:val="22"/>
              </w:rPr>
              <w:t>值域范围参考：</w:t>
            </w:r>
            <w:hyperlink w:anchor="_科别代码表（《医疗机构诊疗科目名录》）" w:history="1">
              <w:r w:rsidRPr="00D41781">
                <w:rPr>
                  <w:rStyle w:val="a7"/>
                  <w:rFonts w:ascii="等线" w:eastAsia="等线" w:hAnsi="等线" w:hint="eastAsia"/>
                  <w:sz w:val="22"/>
                </w:rPr>
                <w:t>科别代码表</w:t>
              </w:r>
            </w:hyperlink>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RYKB_MC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入院科别名称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sidRPr="00B779BD">
              <w:rPr>
                <w:rFonts w:ascii="等线" w:eastAsia="等线" w:hAnsi="等线" w:hint="eastAsia"/>
                <w:color w:val="000000"/>
                <w:sz w:val="22"/>
              </w:rPr>
              <w:t>使用与“</w:t>
            </w:r>
            <w:r>
              <w:rPr>
                <w:rFonts w:ascii="等线" w:eastAsia="等线" w:hAnsi="等线" w:hint="eastAsia"/>
                <w:color w:val="000000"/>
                <w:sz w:val="22"/>
              </w:rPr>
              <w:t>入院科别编码</w:t>
            </w:r>
            <w:r w:rsidRPr="00B779BD">
              <w:rPr>
                <w:rFonts w:ascii="等线" w:eastAsia="等线" w:hAnsi="等线" w:hint="eastAsia"/>
                <w:color w:val="000000"/>
                <w:sz w:val="22"/>
              </w:rPr>
              <w:t>”的编码相对应的名称</w:t>
            </w: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00B0F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转科科别（&lt;</w:t>
            </w:r>
            <w:r>
              <w:rPr>
                <w:rFonts w:ascii="等线" w:eastAsia="等线" w:hAnsi="等线"/>
                <w:b/>
                <w:color w:val="000000"/>
                <w:sz w:val="22"/>
              </w:rPr>
              <w:t>ZYXX&gt;</w:t>
            </w:r>
            <w:r>
              <w:rPr>
                <w:rFonts w:ascii="等线" w:eastAsia="等线" w:hAnsi="等线" w:hint="eastAsia"/>
                <w:b/>
                <w:color w:val="000000"/>
                <w:sz w:val="22"/>
              </w:rPr>
              <w:t>节点下的&lt;</w:t>
            </w:r>
            <w:r>
              <w:rPr>
                <w:rFonts w:ascii="等线" w:eastAsia="等线" w:hAnsi="等线"/>
                <w:b/>
                <w:color w:val="000000"/>
                <w:sz w:val="22"/>
              </w:rPr>
              <w:t>ZKKB&gt;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w:t>
            </w:r>
            <w:r>
              <w:rPr>
                <w:rFonts w:ascii="等线" w:eastAsia="等线" w:hAnsi="等线"/>
                <w:b/>
                <w:color w:val="000000"/>
                <w:sz w:val="22"/>
              </w:rPr>
              <w:t>2</w:t>
            </w:r>
            <w:r>
              <w:rPr>
                <w:rFonts w:ascii="等线" w:eastAsia="等线" w:hAnsi="等线" w:hint="eastAsia"/>
                <w:b/>
                <w:color w:val="000000"/>
                <w:sz w:val="22"/>
              </w:rPr>
              <w:t>个子节点）</w:t>
            </w:r>
          </w:p>
        </w:tc>
      </w:tr>
      <w:tr w:rsidR="005A3384" w:rsidRPr="00D41781"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ZKKB_BM</w:t>
            </w:r>
          </w:p>
        </w:tc>
        <w:tc>
          <w:tcPr>
            <w:tcW w:w="796" w:type="pct"/>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转科科别编码</w:t>
            </w:r>
          </w:p>
        </w:tc>
        <w:tc>
          <w:tcPr>
            <w:tcW w:w="36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字符</w:t>
            </w:r>
          </w:p>
        </w:tc>
        <w:tc>
          <w:tcPr>
            <w:tcW w:w="435"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Pr>
                <w:rFonts w:ascii="等线" w:eastAsia="等线" w:hAnsi="等线" w:hint="eastAsia"/>
                <w:color w:val="000000"/>
                <w:sz w:val="22"/>
              </w:rPr>
              <w:t>10</w:t>
            </w:r>
          </w:p>
        </w:tc>
        <w:tc>
          <w:tcPr>
            <w:tcW w:w="580"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必填</w:t>
            </w:r>
          </w:p>
        </w:tc>
        <w:tc>
          <w:tcPr>
            <w:tcW w:w="1595"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值域范围参考：</w:t>
            </w:r>
            <w:hyperlink w:anchor="_科别代码表（《医疗机构诊疗科目名录》）" w:history="1">
              <w:r w:rsidRPr="00D41781">
                <w:rPr>
                  <w:rStyle w:val="a7"/>
                  <w:rFonts w:ascii="等线" w:eastAsia="等线" w:hAnsi="等线" w:hint="eastAsia"/>
                  <w:sz w:val="22"/>
                </w:rPr>
                <w:t>科别代码表</w:t>
              </w:r>
            </w:hyperlink>
          </w:p>
        </w:tc>
      </w:tr>
      <w:tr w:rsidR="005A3384" w:rsidRPr="00D41781"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ZKKB_MC</w:t>
            </w:r>
          </w:p>
        </w:tc>
        <w:tc>
          <w:tcPr>
            <w:tcW w:w="796" w:type="pct"/>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转科科别名称</w:t>
            </w:r>
          </w:p>
        </w:tc>
        <w:tc>
          <w:tcPr>
            <w:tcW w:w="36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字符</w:t>
            </w:r>
          </w:p>
        </w:tc>
        <w:tc>
          <w:tcPr>
            <w:tcW w:w="435"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Pr>
                <w:rFonts w:ascii="等线" w:eastAsia="等线" w:hAnsi="等线"/>
                <w:color w:val="000000"/>
                <w:sz w:val="22"/>
              </w:rPr>
              <w:t>40</w:t>
            </w:r>
          </w:p>
        </w:tc>
        <w:tc>
          <w:tcPr>
            <w:tcW w:w="580"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sidRPr="00D41781">
              <w:rPr>
                <w:rFonts w:ascii="等线" w:eastAsia="等线" w:hAnsi="等线" w:hint="eastAsia"/>
                <w:color w:val="000000"/>
                <w:sz w:val="22"/>
              </w:rPr>
              <w:t>必填</w:t>
            </w:r>
          </w:p>
        </w:tc>
        <w:tc>
          <w:tcPr>
            <w:tcW w:w="1595"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Pr="00D41781" w:rsidRDefault="005A3384" w:rsidP="005A3384">
            <w:pPr>
              <w:rPr>
                <w:rFonts w:ascii="等线" w:eastAsia="等线" w:hAnsi="等线"/>
                <w:color w:val="000000"/>
                <w:sz w:val="22"/>
              </w:rPr>
            </w:pPr>
            <w:r>
              <w:rPr>
                <w:rFonts w:ascii="等线" w:eastAsia="等线" w:hAnsi="等线" w:hint="eastAsia"/>
                <w:color w:val="000000"/>
                <w:sz w:val="22"/>
              </w:rPr>
              <w:t>使用与“</w:t>
            </w:r>
            <w:r w:rsidRPr="00D41781">
              <w:rPr>
                <w:rFonts w:ascii="等线" w:eastAsia="等线" w:hAnsi="等线" w:hint="eastAsia"/>
                <w:color w:val="000000"/>
                <w:sz w:val="22"/>
              </w:rPr>
              <w:t>转科科别编码”的编码相对应的名称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CYSJ</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出院时间</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Pr="00DA6373" w:rsidRDefault="005A3384" w:rsidP="005A3384">
            <w:pPr>
              <w:rPr>
                <w:rFonts w:ascii="等线" w:eastAsia="等线" w:hAnsi="等线"/>
                <w:color w:val="FF0000"/>
                <w:sz w:val="22"/>
              </w:rPr>
            </w:pPr>
            <w:r>
              <w:rPr>
                <w:rFonts w:ascii="等线" w:eastAsia="等线" w:hAnsi="等线" w:hint="eastAsia"/>
                <w:color w:val="FF0000"/>
                <w:sz w:val="22"/>
              </w:rPr>
              <w:t>注：出入院状态为“在</w:t>
            </w:r>
            <w:r w:rsidRPr="00DA6373">
              <w:rPr>
                <w:rFonts w:ascii="等线" w:eastAsia="等线" w:hAnsi="等线" w:hint="eastAsia"/>
                <w:color w:val="FF0000"/>
                <w:sz w:val="22"/>
              </w:rPr>
              <w:t>院”时，填写调用接口的时间</w:t>
            </w:r>
            <w:r>
              <w:rPr>
                <w:rFonts w:ascii="等线" w:eastAsia="等线" w:hAnsi="等线" w:hint="eastAsia"/>
                <w:color w:val="FF0000"/>
                <w:sz w:val="22"/>
              </w:rPr>
              <w:t>，即系统当前时间</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CYKB_BM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出院科别编码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Style w:val="a7"/>
                <w:rFonts w:ascii="等线" w:eastAsia="等线" w:hAnsi="等线"/>
                <w:sz w:val="22"/>
              </w:rPr>
            </w:pPr>
            <w:r w:rsidRPr="00D41781">
              <w:rPr>
                <w:rFonts w:ascii="等线" w:eastAsia="等线" w:hAnsi="等线" w:hint="eastAsia"/>
                <w:color w:val="000000"/>
                <w:sz w:val="22"/>
              </w:rPr>
              <w:t>值域范围参考：</w:t>
            </w:r>
            <w:hyperlink w:anchor="_科别代码表（《医疗机构诊疗科目名录》）" w:history="1">
              <w:r w:rsidRPr="00D41781">
                <w:rPr>
                  <w:rStyle w:val="a7"/>
                  <w:rFonts w:ascii="等线" w:eastAsia="等线" w:hAnsi="等线" w:hint="eastAsia"/>
                  <w:sz w:val="22"/>
                </w:rPr>
                <w:t>科别代码表</w:t>
              </w:r>
            </w:hyperlink>
          </w:p>
          <w:p w:rsidR="005A3384" w:rsidRDefault="005A3384" w:rsidP="005A3384">
            <w:pPr>
              <w:rPr>
                <w:rFonts w:ascii="等线" w:eastAsia="等线" w:hAnsi="等线"/>
                <w:color w:val="000000"/>
                <w:sz w:val="22"/>
              </w:rPr>
            </w:pPr>
            <w:r w:rsidRPr="00DA6373">
              <w:rPr>
                <w:rFonts w:ascii="等线" w:eastAsia="等线" w:hAnsi="等线" w:hint="eastAsia"/>
                <w:color w:val="FF0000"/>
                <w:sz w:val="22"/>
              </w:rPr>
              <w:t>注：出入院状态为“</w:t>
            </w:r>
            <w:r>
              <w:rPr>
                <w:rFonts w:ascii="等线" w:eastAsia="等线" w:hAnsi="等线" w:hint="eastAsia"/>
                <w:color w:val="FF0000"/>
                <w:sz w:val="22"/>
              </w:rPr>
              <w:t>在</w:t>
            </w:r>
            <w:r w:rsidRPr="00DA6373">
              <w:rPr>
                <w:rFonts w:ascii="等线" w:eastAsia="等线" w:hAnsi="等线" w:hint="eastAsia"/>
                <w:color w:val="FF0000"/>
                <w:sz w:val="22"/>
              </w:rPr>
              <w:t>院”时，填写</w:t>
            </w:r>
            <w:r>
              <w:rPr>
                <w:rFonts w:ascii="等线" w:eastAsia="等线" w:hAnsi="等线" w:hint="eastAsia"/>
                <w:color w:val="FF0000"/>
                <w:sz w:val="22"/>
              </w:rPr>
              <w:t>住院科室</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CYKB_MC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出院科别名称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sidRPr="00B779BD">
              <w:rPr>
                <w:rFonts w:ascii="等线" w:eastAsia="等线" w:hAnsi="等线" w:hint="eastAsia"/>
                <w:color w:val="000000"/>
                <w:sz w:val="22"/>
              </w:rPr>
              <w:t>使用与“</w:t>
            </w:r>
            <w:r>
              <w:rPr>
                <w:rFonts w:ascii="等线" w:eastAsia="等线" w:hAnsi="等线" w:hint="eastAsia"/>
                <w:color w:val="000000"/>
                <w:sz w:val="22"/>
              </w:rPr>
              <w:t>出院科别编码</w:t>
            </w:r>
            <w:r w:rsidRPr="00B779BD">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SJZYTS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实际住院天数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8</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kern w:val="0"/>
                <w:sz w:val="22"/>
              </w:rPr>
              <w:t>大于0的整数；入院时间与出院时间只计算一天，例如：2018年6月12日入院，2018年6月15日出院，计住院天数为3天</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MJZ_XYZD_BM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门（急）诊西医诊断编码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46184A">
              <w:rPr>
                <w:rFonts w:ascii="等线" w:eastAsia="等线" w:hAnsi="等线" w:hint="eastAsia"/>
                <w:color w:val="000000"/>
                <w:sz w:val="22"/>
              </w:rPr>
              <w:t>《医疗保障疾病诊断分类与代码》</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MJZ_XYZD_MC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门（急）诊西医诊断名称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MJZ_ZYZD_BM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门（急）诊中医诊断编码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0B525D">
              <w:rPr>
                <w:rFonts w:ascii="等线" w:eastAsia="等线" w:hAnsi="等线" w:hint="eastAsia"/>
                <w:color w:val="000000"/>
                <w:sz w:val="22"/>
              </w:rPr>
              <w:t>《医疗保障中医诊断分类与代码》</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MJZ_ZYZD_MC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门（急）诊中医诊断名称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CYXY_ZYZD_BM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出院西医主要诊断编码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46184A">
              <w:rPr>
                <w:rFonts w:ascii="等线" w:eastAsia="等线" w:hAnsi="等线" w:hint="eastAsia"/>
                <w:color w:val="000000"/>
                <w:sz w:val="22"/>
              </w:rPr>
              <w:t>《医疗保障疾病诊断分类与代码》</w:t>
            </w:r>
          </w:p>
          <w:p w:rsidR="005A3384" w:rsidRDefault="005A3384" w:rsidP="005A3384">
            <w:pPr>
              <w:rPr>
                <w:rFonts w:ascii="等线" w:eastAsia="等线" w:hAnsi="等线"/>
                <w:color w:val="000000"/>
                <w:sz w:val="22"/>
              </w:rPr>
            </w:pPr>
            <w:r w:rsidRPr="00DA6373">
              <w:rPr>
                <w:rFonts w:ascii="等线" w:eastAsia="等线" w:hAnsi="等线" w:hint="eastAsia"/>
                <w:color w:val="FF0000"/>
                <w:sz w:val="22"/>
              </w:rPr>
              <w:t>注：出入院状态为</w:t>
            </w:r>
            <w:r>
              <w:rPr>
                <w:rFonts w:ascii="等线" w:eastAsia="等线" w:hAnsi="等线" w:hint="eastAsia"/>
                <w:color w:val="FF0000"/>
                <w:sz w:val="22"/>
              </w:rPr>
              <w:t>”在院”</w:t>
            </w:r>
            <w:r w:rsidRPr="00DA6373">
              <w:rPr>
                <w:rFonts w:ascii="等线" w:eastAsia="等线" w:hAnsi="等线" w:hint="eastAsia"/>
                <w:color w:val="FF0000"/>
                <w:sz w:val="22"/>
              </w:rPr>
              <w:t>时，填写</w:t>
            </w:r>
            <w:r>
              <w:rPr>
                <w:rFonts w:ascii="等线" w:eastAsia="等线" w:hAnsi="等线" w:hint="eastAsia"/>
                <w:color w:val="FF0000"/>
                <w:sz w:val="22"/>
              </w:rPr>
              <w:t>主要治疗西医诊断</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CYXY_ZYZD_MC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出院西医主要诊断名称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CYXY_ZYZD_RYBQ_BM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出院西医主要诊断入院病情编码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出院西医主要诊断入院病情编码：1=有，2=临床未确定，3=情况不明，4=无</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CYXY_ZYZD_RYBQ_MC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出院西医主要诊断入院病情名称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7D1769">
              <w:rPr>
                <w:rFonts w:ascii="等线" w:eastAsia="等线" w:hAnsi="等线" w:hint="eastAsia"/>
                <w:color w:val="000000"/>
                <w:sz w:val="22"/>
              </w:rPr>
              <w:t>使用与“</w:t>
            </w:r>
            <w:r>
              <w:rPr>
                <w:rFonts w:ascii="等线" w:eastAsia="等线" w:hAnsi="等线" w:hint="eastAsia"/>
                <w:color w:val="000000"/>
                <w:sz w:val="22"/>
              </w:rPr>
              <w:t>出院西医主要诊断入院病情编码</w:t>
            </w:r>
            <w:r w:rsidRPr="007D1769">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CYZY_ZYZD_BM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出院中医主要诊断编码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0B525D">
              <w:rPr>
                <w:rFonts w:ascii="等线" w:eastAsia="等线" w:hAnsi="等线" w:hint="eastAsia"/>
                <w:color w:val="000000"/>
                <w:sz w:val="22"/>
              </w:rPr>
              <w:t>《医疗保障中医诊断分类与代码》</w:t>
            </w:r>
          </w:p>
          <w:p w:rsidR="005A3384" w:rsidRDefault="005A3384" w:rsidP="005A3384">
            <w:pPr>
              <w:rPr>
                <w:rFonts w:ascii="等线" w:eastAsia="等线" w:hAnsi="等线"/>
                <w:color w:val="000000"/>
                <w:sz w:val="22"/>
              </w:rPr>
            </w:pPr>
            <w:r w:rsidRPr="00DA6373">
              <w:rPr>
                <w:rFonts w:ascii="等线" w:eastAsia="等线" w:hAnsi="等线" w:hint="eastAsia"/>
                <w:color w:val="FF0000"/>
                <w:sz w:val="22"/>
              </w:rPr>
              <w:t>注：出入院状态为</w:t>
            </w:r>
            <w:r>
              <w:rPr>
                <w:rFonts w:ascii="等线" w:eastAsia="等线" w:hAnsi="等线" w:hint="eastAsia"/>
                <w:color w:val="FF0000"/>
                <w:sz w:val="22"/>
              </w:rPr>
              <w:t>”在院”</w:t>
            </w:r>
            <w:r w:rsidRPr="00DA6373">
              <w:rPr>
                <w:rFonts w:ascii="等线" w:eastAsia="等线" w:hAnsi="等线" w:hint="eastAsia"/>
                <w:color w:val="FF0000"/>
                <w:sz w:val="22"/>
              </w:rPr>
              <w:t>时，填写</w:t>
            </w:r>
            <w:r>
              <w:rPr>
                <w:rFonts w:ascii="等线" w:eastAsia="等线" w:hAnsi="等线" w:hint="eastAsia"/>
                <w:color w:val="FF0000"/>
                <w:sz w:val="22"/>
              </w:rPr>
              <w:t>主要治疗中医诊断</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CYZY_ZYZD_MC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出院中医主要诊断名称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出院中医主要诊断编码</w:t>
            </w:r>
            <w:r w:rsidRPr="0021681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CYZY_ZYZD_RYBQ_BM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出院中医主要诊断入院病情编码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出院中医主要诊断入院病情编码：1=有，2=临床未确定，3=情况不明，4=无</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CYZY_ZYZD_RYBQ_MC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出院中医主要诊断入院病情名称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出院中医主要诊断入院病情编码</w:t>
            </w:r>
            <w:r w:rsidRPr="0021681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CYZY_ZYZH_BM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出院中医主要证候编码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0B525D">
              <w:rPr>
                <w:rFonts w:ascii="等线" w:eastAsia="等线" w:hAnsi="等线" w:hint="eastAsia"/>
                <w:color w:val="000000"/>
                <w:sz w:val="22"/>
              </w:rPr>
              <w:t>《医疗保障中医诊断分类与代码》</w:t>
            </w:r>
          </w:p>
          <w:p w:rsidR="005A3384" w:rsidRDefault="005A3384" w:rsidP="005A3384">
            <w:pPr>
              <w:rPr>
                <w:rFonts w:ascii="等线" w:eastAsia="等线" w:hAnsi="等线"/>
                <w:color w:val="000000"/>
                <w:sz w:val="22"/>
              </w:rPr>
            </w:pPr>
            <w:r w:rsidRPr="00DA6373">
              <w:rPr>
                <w:rFonts w:ascii="等线" w:eastAsia="等线" w:hAnsi="等线" w:hint="eastAsia"/>
                <w:color w:val="FF0000"/>
                <w:sz w:val="22"/>
              </w:rPr>
              <w:lastRenderedPageBreak/>
              <w:t>注：出入院状态为</w:t>
            </w:r>
            <w:r>
              <w:rPr>
                <w:rFonts w:ascii="等线" w:eastAsia="等线" w:hAnsi="等线" w:hint="eastAsia"/>
                <w:color w:val="FF0000"/>
                <w:sz w:val="22"/>
              </w:rPr>
              <w:t>”在院”</w:t>
            </w:r>
            <w:r w:rsidRPr="00DA6373">
              <w:rPr>
                <w:rFonts w:ascii="等线" w:eastAsia="等线" w:hAnsi="等线" w:hint="eastAsia"/>
                <w:color w:val="FF0000"/>
                <w:sz w:val="22"/>
              </w:rPr>
              <w:t>时，填写</w:t>
            </w:r>
            <w:r>
              <w:rPr>
                <w:rFonts w:ascii="等线" w:eastAsia="等线" w:hAnsi="等线" w:hint="eastAsia"/>
                <w:color w:val="FF0000"/>
                <w:sz w:val="22"/>
              </w:rPr>
              <w:t>主要治疗中医症候</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CYZY_ZYZH_MC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出院中医主要证候名称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出院中医主要证候编码</w:t>
            </w:r>
            <w:r w:rsidRPr="0021681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CYZY_ZYZH_RYBQ_BM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出院中医主要证候入院病情编码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出院中医主要证候入院病情编码：1=有，2=临床未确定，3=情况不明，4=无</w:t>
            </w:r>
          </w:p>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CYZY_ZYZH_RYBQ_MC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出院中医主要证候入院病情名称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出院中医主要证候入院病情编码</w:t>
            </w:r>
            <w:r w:rsidRPr="0021681A">
              <w:rPr>
                <w:rFonts w:ascii="等线" w:eastAsia="等线" w:hAnsi="等线" w:hint="eastAsia"/>
                <w:color w:val="000000"/>
                <w:sz w:val="22"/>
              </w:rPr>
              <w:t>”的编码相对应的名称</w:t>
            </w: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00B0F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出院西医其他诊断（&lt;</w:t>
            </w:r>
            <w:r>
              <w:rPr>
                <w:rFonts w:ascii="等线" w:eastAsia="等线" w:hAnsi="等线"/>
                <w:b/>
                <w:color w:val="000000"/>
                <w:sz w:val="22"/>
              </w:rPr>
              <w:t>ZYXX&gt;</w:t>
            </w:r>
            <w:r>
              <w:rPr>
                <w:rFonts w:ascii="等线" w:eastAsia="等线" w:hAnsi="等线" w:hint="eastAsia"/>
                <w:b/>
                <w:color w:val="000000"/>
                <w:sz w:val="22"/>
              </w:rPr>
              <w:t>节点下的&lt;</w:t>
            </w:r>
            <w:r>
              <w:rPr>
                <w:rFonts w:ascii="等线" w:eastAsia="等线" w:hAnsi="等线"/>
                <w:b/>
                <w:color w:val="000000"/>
                <w:sz w:val="22"/>
              </w:rPr>
              <w:t>CYXY_QTZD&gt;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w:t>
            </w:r>
            <w:r>
              <w:rPr>
                <w:rFonts w:ascii="等线" w:eastAsia="等线" w:hAnsi="等线"/>
                <w:b/>
                <w:color w:val="000000"/>
                <w:sz w:val="22"/>
              </w:rPr>
              <w:t>4</w:t>
            </w:r>
            <w:r>
              <w:rPr>
                <w:rFonts w:ascii="等线" w:eastAsia="等线" w:hAnsi="等线" w:hint="eastAsia"/>
                <w:b/>
                <w:color w:val="000000"/>
                <w:sz w:val="22"/>
              </w:rPr>
              <w:t>个子节点）</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CYXY_QTZD_BM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出院西医其他诊断编码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46184A">
              <w:rPr>
                <w:rFonts w:ascii="等线" w:eastAsia="等线" w:hAnsi="等线" w:hint="eastAsia"/>
                <w:color w:val="000000"/>
                <w:sz w:val="22"/>
              </w:rPr>
              <w:t>《医疗保障疾病诊断分类与代码》</w:t>
            </w:r>
          </w:p>
          <w:p w:rsidR="005A3384" w:rsidRDefault="005A3384" w:rsidP="005A3384">
            <w:pPr>
              <w:rPr>
                <w:rFonts w:ascii="等线" w:eastAsia="等线" w:hAnsi="等线"/>
                <w:color w:val="000000"/>
                <w:sz w:val="22"/>
              </w:rPr>
            </w:pPr>
            <w:r w:rsidRPr="00DA6373">
              <w:rPr>
                <w:rFonts w:ascii="等线" w:eastAsia="等线" w:hAnsi="等线" w:hint="eastAsia"/>
                <w:color w:val="FF0000"/>
                <w:sz w:val="22"/>
              </w:rPr>
              <w:t>注：出入院状态为</w:t>
            </w:r>
            <w:r>
              <w:rPr>
                <w:rFonts w:ascii="等线" w:eastAsia="等线" w:hAnsi="等线" w:hint="eastAsia"/>
                <w:color w:val="FF0000"/>
                <w:sz w:val="22"/>
              </w:rPr>
              <w:t>”在院”</w:t>
            </w:r>
            <w:r w:rsidRPr="00DA6373">
              <w:rPr>
                <w:rFonts w:ascii="等线" w:eastAsia="等线" w:hAnsi="等线" w:hint="eastAsia"/>
                <w:color w:val="FF0000"/>
                <w:sz w:val="22"/>
              </w:rPr>
              <w:t>时，填写</w:t>
            </w:r>
            <w:r>
              <w:rPr>
                <w:rFonts w:ascii="等线" w:eastAsia="等线" w:hAnsi="等线" w:hint="eastAsia"/>
                <w:color w:val="FF0000"/>
                <w:sz w:val="22"/>
              </w:rPr>
              <w:t>其他治疗西医诊断</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CYXY_QTZD_MC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出院西医其他诊断名称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出院西医其他诊断编码</w:t>
            </w:r>
            <w:r w:rsidRPr="0021681A">
              <w:rPr>
                <w:rFonts w:ascii="等线" w:eastAsia="等线" w:hAnsi="等线" w:hint="eastAsia"/>
                <w:color w:val="000000"/>
                <w:sz w:val="22"/>
              </w:rPr>
              <w:t>”的编码相对应的名称</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CYXY_QTZD_RYBQ_BM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出院西医其他诊断入院病情编码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出院西医其他诊断入院病情编码：1=有，2=临床未确定，3=情况不明，4=无</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CYXY_QTZD_RYBQ_MC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出院西医其他诊断入院病情名称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出院西医其他诊断入院病情编码</w:t>
            </w:r>
            <w:r w:rsidRPr="0021681A">
              <w:rPr>
                <w:rFonts w:ascii="等线" w:eastAsia="等线" w:hAnsi="等线" w:hint="eastAsia"/>
                <w:color w:val="000000"/>
                <w:sz w:val="22"/>
              </w:rPr>
              <w:t>”的编码相对应的名称</w:t>
            </w: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00B0F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出院中医其他诊断（&lt;</w:t>
            </w:r>
            <w:r>
              <w:rPr>
                <w:rFonts w:ascii="等线" w:eastAsia="等线" w:hAnsi="等线"/>
                <w:b/>
                <w:color w:val="000000"/>
                <w:sz w:val="22"/>
              </w:rPr>
              <w:t>ZYXX&gt;</w:t>
            </w:r>
            <w:r>
              <w:rPr>
                <w:rFonts w:ascii="等线" w:eastAsia="等线" w:hAnsi="等线" w:hint="eastAsia"/>
                <w:b/>
                <w:color w:val="000000"/>
                <w:sz w:val="22"/>
              </w:rPr>
              <w:t>节点下的&lt;</w:t>
            </w:r>
            <w:r>
              <w:rPr>
                <w:rFonts w:ascii="等线" w:eastAsia="等线" w:hAnsi="等线"/>
                <w:b/>
                <w:color w:val="000000"/>
                <w:sz w:val="22"/>
              </w:rPr>
              <w:t>CYZY_QTZD&gt;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&gt;节点中的8个子节点）</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CYZY_QTZD_BM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出院中医其他诊断编码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0B525D">
              <w:rPr>
                <w:rFonts w:ascii="等线" w:eastAsia="等线" w:hAnsi="等线" w:hint="eastAsia"/>
                <w:color w:val="000000"/>
                <w:sz w:val="22"/>
              </w:rPr>
              <w:t>《医疗保障中医诊断分类与代码》</w:t>
            </w:r>
          </w:p>
          <w:p w:rsidR="005A3384" w:rsidRDefault="005A3384" w:rsidP="005A3384">
            <w:pPr>
              <w:rPr>
                <w:rFonts w:ascii="等线" w:eastAsia="等线" w:hAnsi="等线"/>
                <w:color w:val="000000"/>
                <w:sz w:val="22"/>
              </w:rPr>
            </w:pPr>
            <w:r w:rsidRPr="00DA6373">
              <w:rPr>
                <w:rFonts w:ascii="等线" w:eastAsia="等线" w:hAnsi="等线" w:hint="eastAsia"/>
                <w:color w:val="FF0000"/>
                <w:sz w:val="22"/>
              </w:rPr>
              <w:t>注：出入院状态为</w:t>
            </w:r>
            <w:r>
              <w:rPr>
                <w:rFonts w:ascii="等线" w:eastAsia="等线" w:hAnsi="等线" w:hint="eastAsia"/>
                <w:color w:val="FF0000"/>
                <w:sz w:val="22"/>
              </w:rPr>
              <w:t>”在院”</w:t>
            </w:r>
            <w:r w:rsidRPr="00DA6373">
              <w:rPr>
                <w:rFonts w:ascii="等线" w:eastAsia="等线" w:hAnsi="等线" w:hint="eastAsia"/>
                <w:color w:val="FF0000"/>
                <w:sz w:val="22"/>
              </w:rPr>
              <w:t>时，填写</w:t>
            </w:r>
            <w:r>
              <w:rPr>
                <w:rFonts w:ascii="等线" w:eastAsia="等线" w:hAnsi="等线" w:hint="eastAsia"/>
                <w:color w:val="FF0000"/>
                <w:sz w:val="22"/>
              </w:rPr>
              <w:t>其他治疗中医诊断</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CYZY_QTZD_MC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出院中医其他诊断名称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出院中医其他诊断编码</w:t>
            </w:r>
            <w:r w:rsidRPr="0021681A">
              <w:rPr>
                <w:rFonts w:ascii="等线" w:eastAsia="等线" w:hAnsi="等线" w:hint="eastAsia"/>
                <w:color w:val="000000"/>
                <w:sz w:val="22"/>
              </w:rPr>
              <w:t>”的编码相对应的名称</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CYZY_QTZD_RYBQ_BM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出院中医其他诊断入院病情编码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出院中医其他诊断入院病情编码：1=有，2=临床未确定，3=情况不明，4=无</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CYZY_QTZD_RYBQ_MC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出院中医其他诊断入院病情名称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出院中医其他诊断入院病情编码</w:t>
            </w:r>
            <w:r w:rsidRPr="0021681A">
              <w:rPr>
                <w:rFonts w:ascii="等线" w:eastAsia="等线" w:hAnsi="等线" w:hint="eastAsia"/>
                <w:color w:val="000000"/>
                <w:sz w:val="22"/>
              </w:rPr>
              <w:t>”的编码相对应的名称</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CYZY_QTZH_BM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出院中医其他证候编码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使用</w:t>
            </w:r>
            <w:r w:rsidRPr="000B525D">
              <w:rPr>
                <w:rFonts w:ascii="等线" w:eastAsia="等线" w:hAnsi="等线" w:hint="eastAsia"/>
                <w:color w:val="000000"/>
                <w:sz w:val="22"/>
              </w:rPr>
              <w:t>《医疗保障中医诊断分类与代码》</w:t>
            </w:r>
          </w:p>
          <w:p w:rsidR="005A3384" w:rsidRDefault="005A3384" w:rsidP="005A3384">
            <w:pPr>
              <w:rPr>
                <w:rFonts w:ascii="等线" w:eastAsia="等线" w:hAnsi="等线"/>
                <w:color w:val="000000"/>
                <w:sz w:val="22"/>
              </w:rPr>
            </w:pPr>
            <w:r w:rsidRPr="00DA6373">
              <w:rPr>
                <w:rFonts w:ascii="等线" w:eastAsia="等线" w:hAnsi="等线" w:hint="eastAsia"/>
                <w:color w:val="FF0000"/>
                <w:sz w:val="22"/>
              </w:rPr>
              <w:t>注：出入院状态为</w:t>
            </w:r>
            <w:r>
              <w:rPr>
                <w:rFonts w:ascii="等线" w:eastAsia="等线" w:hAnsi="等线" w:hint="eastAsia"/>
                <w:color w:val="FF0000"/>
                <w:sz w:val="22"/>
              </w:rPr>
              <w:t>”在院”</w:t>
            </w:r>
            <w:r w:rsidRPr="00DA6373">
              <w:rPr>
                <w:rFonts w:ascii="等线" w:eastAsia="等线" w:hAnsi="等线" w:hint="eastAsia"/>
                <w:color w:val="FF0000"/>
                <w:sz w:val="22"/>
              </w:rPr>
              <w:t>时，填写</w:t>
            </w:r>
            <w:r>
              <w:rPr>
                <w:rFonts w:ascii="等线" w:eastAsia="等线" w:hAnsi="等线" w:hint="eastAsia"/>
                <w:color w:val="FF0000"/>
                <w:sz w:val="22"/>
              </w:rPr>
              <w:t>其他治疗中医症候</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CYZY_QTZH_MC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出院中医其他证候名称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出院中医其他证候编码</w:t>
            </w:r>
            <w:r w:rsidRPr="0021681A">
              <w:rPr>
                <w:rFonts w:ascii="等线" w:eastAsia="等线" w:hAnsi="等线" w:hint="eastAsia"/>
                <w:color w:val="000000"/>
                <w:sz w:val="22"/>
              </w:rPr>
              <w:t>”的编码相对应的名称</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CYZY_QTZH_RYBQ_BM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出院中医其他证候入院病情编码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出院中医其他证候入院病情编码：1=有，2=临床未确定，3=情况不明，4=无</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CYZY_QTZH_RYBQ_MC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出院中医其他证候入院病情名称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出院中医其他证候入院病情编码</w:t>
            </w:r>
            <w:r w:rsidRPr="0021681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ZDDMJS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诊断代码计数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3</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主诊断和其他诊断的总个数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Pr="005357E3" w:rsidRDefault="005A3384" w:rsidP="005A3384">
            <w:pPr>
              <w:rPr>
                <w:rFonts w:ascii="等线" w:eastAsia="等线" w:hAnsi="等线"/>
                <w:color w:val="000000"/>
                <w:sz w:val="22"/>
              </w:rPr>
            </w:pPr>
            <w:r>
              <w:rPr>
                <w:rFonts w:ascii="等线" w:eastAsia="等线" w:hAnsi="等线" w:hint="eastAsia"/>
                <w:color w:val="000000"/>
                <w:sz w:val="22"/>
              </w:rPr>
              <w:t>使用</w:t>
            </w:r>
            <w:r w:rsidRPr="005357E3">
              <w:rPr>
                <w:rFonts w:ascii="等线" w:eastAsia="等线" w:hAnsi="等线" w:hint="eastAsia"/>
                <w:color w:val="000000"/>
                <w:sz w:val="22"/>
              </w:rPr>
              <w:t>《医疗保障手术操作分</w:t>
            </w:r>
          </w:p>
          <w:p w:rsidR="005A3384" w:rsidRDefault="005A3384" w:rsidP="005A3384">
            <w:pPr>
              <w:rPr>
                <w:rFonts w:ascii="等线" w:eastAsia="等线" w:hAnsi="等线"/>
                <w:color w:val="000000"/>
                <w:sz w:val="22"/>
              </w:rPr>
            </w:pPr>
            <w:r w:rsidRPr="005357E3">
              <w:rPr>
                <w:rFonts w:ascii="等线" w:eastAsia="等线" w:hAnsi="等线" w:hint="eastAsia"/>
                <w:color w:val="000000"/>
                <w:sz w:val="22"/>
              </w:rPr>
              <w:t>类与代码》</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主要手术操作编码</w:t>
            </w:r>
            <w:r w:rsidRPr="0021681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ZYSSCZ_MZFS_BM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主要手术操作麻醉方式编码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D41781">
              <w:rPr>
                <w:rFonts w:ascii="等线" w:eastAsia="等线" w:hAnsi="等线" w:hint="eastAsia"/>
                <w:color w:val="000000"/>
                <w:sz w:val="22"/>
              </w:rPr>
              <w:t>值域范围参考：</w:t>
            </w:r>
            <w:hyperlink w:anchor="_麻醉方式代码表" w:history="1">
              <w:r w:rsidRPr="00D41781">
                <w:rPr>
                  <w:rStyle w:val="a7"/>
                  <w:rFonts w:ascii="等线" w:eastAsia="等线" w:hAnsi="等线" w:hint="eastAsia"/>
                  <w:sz w:val="22"/>
                </w:rPr>
                <w:t>麻醉方式代码表</w:t>
              </w:r>
            </w:hyperlink>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ZYSSCZ_MZFS_MC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主要手术操作麻醉方式名称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主要手术操作麻醉方式编码</w:t>
            </w:r>
            <w:r w:rsidRPr="0021681A">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ZYSSCZ_SZYS_BM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主要手术操作术者医师编码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ZYSSCZ_SZYS_MC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主要手术操作术者医师名称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ZYSSCZ_MZYS_BM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主要手术操作麻醉医师编码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ZYSSCZ_MZYS_MC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主要手术操作麻醉医师名称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ZYSSCZ_KSSJ</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主要手术操作开始时间</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手术医师正式开始手术（即：“刀碰皮”）的时间</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ZYSSCZ_JSSJ</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主要手术操作结束时间</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手术医师完成全部手术操作的时间</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ZYSSCZ_MZKSSJ</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主要手术操作麻醉开始时间</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麻醉医师正式实施麻醉（全麻指开始麻醉诱导、局麻指开始注射药物）的时间</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ZYSSCZ_MZJSSJ</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主要手术操作麻醉结束时间</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手术结束离开手术室的时间</w:t>
            </w: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00B0F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其他手术操作信息（&lt;</w:t>
            </w:r>
            <w:r>
              <w:rPr>
                <w:rFonts w:ascii="等线" w:eastAsia="等线" w:hAnsi="等线"/>
                <w:b/>
                <w:color w:val="000000"/>
                <w:sz w:val="22"/>
              </w:rPr>
              <w:t>ZYXX&gt;</w:t>
            </w:r>
            <w:r>
              <w:rPr>
                <w:rFonts w:ascii="等线" w:eastAsia="等线" w:hAnsi="等线" w:hint="eastAsia"/>
                <w:b/>
                <w:color w:val="000000"/>
                <w:sz w:val="22"/>
              </w:rPr>
              <w:t>节点下的&lt;</w:t>
            </w:r>
            <w:r w:rsidRPr="004A6BA8">
              <w:rPr>
                <w:rFonts w:ascii="等线" w:eastAsia="等线" w:hAnsi="等线"/>
                <w:b/>
                <w:color w:val="000000"/>
                <w:sz w:val="22"/>
              </w:rPr>
              <w:t>QTSSCZ</w:t>
            </w:r>
            <w:r>
              <w:rPr>
                <w:rFonts w:ascii="等线" w:eastAsia="等线" w:hAnsi="等线"/>
                <w:b/>
                <w:color w:val="000000"/>
                <w:sz w:val="22"/>
              </w:rPr>
              <w:t>&gt;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&gt;节点中的12个子节点）</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Pr="005357E3" w:rsidRDefault="005A3384" w:rsidP="005A3384">
            <w:pPr>
              <w:rPr>
                <w:rFonts w:ascii="等线" w:eastAsia="等线" w:hAnsi="等线"/>
                <w:color w:val="000000"/>
                <w:sz w:val="22"/>
              </w:rPr>
            </w:pPr>
            <w:r>
              <w:rPr>
                <w:rFonts w:ascii="等线" w:eastAsia="等线" w:hAnsi="等线" w:hint="eastAsia"/>
                <w:color w:val="000000"/>
                <w:sz w:val="22"/>
              </w:rPr>
              <w:t>使用</w:t>
            </w:r>
            <w:r w:rsidRPr="005357E3">
              <w:rPr>
                <w:rFonts w:ascii="等线" w:eastAsia="等线" w:hAnsi="等线" w:hint="eastAsia"/>
                <w:color w:val="000000"/>
                <w:sz w:val="22"/>
              </w:rPr>
              <w:t>《医疗保障手术操作分</w:t>
            </w:r>
          </w:p>
          <w:p w:rsidR="005A3384" w:rsidRDefault="005A3384" w:rsidP="005A3384">
            <w:pPr>
              <w:rPr>
                <w:rFonts w:ascii="等线" w:eastAsia="等线" w:hAnsi="等线"/>
                <w:color w:val="000000"/>
                <w:sz w:val="22"/>
              </w:rPr>
            </w:pPr>
            <w:r w:rsidRPr="005357E3">
              <w:rPr>
                <w:rFonts w:ascii="等线" w:eastAsia="等线" w:hAnsi="等线" w:hint="eastAsia"/>
                <w:color w:val="000000"/>
                <w:sz w:val="22"/>
              </w:rPr>
              <w:t>类与代码》</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QTSSCZ_MZFS_BM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其他手术操作麻醉方式编码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D41781">
              <w:rPr>
                <w:rFonts w:ascii="等线" w:eastAsia="等线" w:hAnsi="等线" w:hint="eastAsia"/>
                <w:color w:val="000000"/>
                <w:sz w:val="22"/>
              </w:rPr>
              <w:t>值域范围参考：</w:t>
            </w:r>
            <w:hyperlink w:anchor="_麻醉方式代码表" w:history="1">
              <w:r w:rsidRPr="00D41781">
                <w:rPr>
                  <w:rStyle w:val="a7"/>
                  <w:rFonts w:ascii="等线" w:eastAsia="等线" w:hAnsi="等线" w:hint="eastAsia"/>
                  <w:sz w:val="22"/>
                </w:rPr>
                <w:t>麻醉方式代码表</w:t>
              </w:r>
            </w:hyperlink>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QTSSCZ_MZFS_MC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其他手术操作麻醉方式名称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21681A">
              <w:rPr>
                <w:rFonts w:ascii="等线" w:eastAsia="等线" w:hAnsi="等线" w:hint="eastAsia"/>
                <w:color w:val="000000"/>
                <w:sz w:val="22"/>
              </w:rPr>
              <w:t>使用与“</w:t>
            </w:r>
            <w:r>
              <w:rPr>
                <w:rFonts w:ascii="等线" w:eastAsia="等线" w:hAnsi="等线" w:hint="eastAsia"/>
                <w:color w:val="000000"/>
                <w:sz w:val="22"/>
              </w:rPr>
              <w:t>其他手术操作麻醉方式编码</w:t>
            </w:r>
            <w:r w:rsidRPr="0021681A">
              <w:rPr>
                <w:rFonts w:ascii="等线" w:eastAsia="等线" w:hAnsi="等线" w:hint="eastAsia"/>
                <w:color w:val="000000"/>
                <w:sz w:val="22"/>
              </w:rPr>
              <w:t>”的编码相对应的名称</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QTSSCZ_SZYS_BM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其他手术操作术者医师编码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QTSSCZ_SZYS_MC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w:t>
            </w:r>
            <w:r>
              <w:rPr>
                <w:rFonts w:ascii="等线" w:eastAsia="等线" w:hAnsi="等线" w:hint="eastAsia"/>
                <w:color w:val="000000"/>
                <w:sz w:val="22"/>
              </w:rPr>
              <w:lastRenderedPageBreak/>
              <w:t>术者医师名称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QTSSCZ_MZYS_BM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其他手术操作麻醉医师编码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QTSSCZ_MZYS_MC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其他手术操作麻醉医师名称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QTSSCZ_KSSJ</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其他手术操作开始时间</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手术医师正式开始手术（即：“刀碰皮”）的时间</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QTSSCZ_JSSJ</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其他手术操作结束时间</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手术医师完成全部手术操作的时间</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QTSSCZ_MZKSSJ</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其他手术操作麻醉开始时间</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麻醉医师正式实施麻醉（全麻指开始麻醉诱导、局麻指开始注射药物）的时间 </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QTSSCZ_MZJSSJ</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其他手术操作麻醉结束时间</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手术结束离开手术室的时间</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SSJCZDMJS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手术及操作代码计数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3</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包括主要手术和操作及其他手术和操作的代码总数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HXJSYSJ_T</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呼吸机使用时间（天）</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5</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住院期间患者使用有创呼吸机时间的总和的天数部分。大于等于0的整数。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HXJSYSJ_XS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呼吸机使用时间（小时）</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住院期间患者使用有创呼吸机时间的总和的小时数部分。大于等于0，小于24的整数。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HXJSYSJ_FZ</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呼吸机使用时间（分钟）</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住院期间患者使用有创呼吸机时间的总和的分钟数部分。大于等于0，小于60的整数。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LNSSHZ_RYQ_HMSJ_T</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颅脑损伤患者入院前昏迷时间（天）</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5</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间断昏迷患者，按照昏迷时间的总和填写。总和的天数部分。大于等于0的整数。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LNSSHZ_RYQ_HMSJ_XS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颅脑损伤患者入院前昏迷时间（小时）</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间断昏迷患者，按照昏迷时间的总和填写。总和的小时数部分。大于等于0，小于24的整数。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LNSSHZ_RYQ_HMSJ_FZ</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颅脑损伤患者入院前昏迷时间（分钟）</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间断昏迷患者，按照昏迷时间的总和填写。总和的分钟数部分。大于等于0，小于60的整数。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LNSSHZ_RYH_HMSJ_T</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颅脑损伤患者入院后昏迷时间（天）</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5</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间断昏迷患者，按照昏迷时间的总和填写。总和的天数部分。大于等于0的整数。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LNSSHZ_RYH_HMSJ_XS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颅脑损伤患者入院后昏迷时间（小时）</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间断昏迷患者，按照昏迷时间的总和填写。总和的小时数部分。大于等于0，小于24的整数。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LNSSHZ_RYH_HMSJ_FZ</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颅脑损伤患者入院后昏迷时间（分钟）</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间断昏迷患者，按照昏迷时间的总和填写。总和的分钟数部分。大于等于0，小于60的整数。</w:t>
            </w: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00B0F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重症监护信息（&lt;</w:t>
            </w:r>
            <w:r>
              <w:rPr>
                <w:rFonts w:ascii="等线" w:eastAsia="等线" w:hAnsi="等线"/>
                <w:b/>
                <w:color w:val="000000"/>
                <w:sz w:val="22"/>
              </w:rPr>
              <w:t>ZYXX&gt;</w:t>
            </w:r>
            <w:r>
              <w:rPr>
                <w:rFonts w:ascii="等线" w:eastAsia="等线" w:hAnsi="等线" w:hint="eastAsia"/>
                <w:b/>
                <w:color w:val="000000"/>
                <w:sz w:val="22"/>
              </w:rPr>
              <w:t>节点下的&lt;</w:t>
            </w:r>
            <w:r>
              <w:rPr>
                <w:rFonts w:ascii="等线" w:eastAsia="等线" w:hAnsi="等线"/>
                <w:b/>
                <w:color w:val="000000"/>
                <w:sz w:val="22"/>
              </w:rPr>
              <w:t>ZZJH&gt;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w:t>
            </w:r>
            <w:r>
              <w:rPr>
                <w:rFonts w:ascii="等线" w:eastAsia="等线" w:hAnsi="等线"/>
                <w:b/>
                <w:color w:val="000000"/>
                <w:sz w:val="22"/>
              </w:rPr>
              <w:t>6</w:t>
            </w:r>
            <w:r>
              <w:rPr>
                <w:rFonts w:ascii="等线" w:eastAsia="等线" w:hAnsi="等线" w:hint="eastAsia"/>
                <w:b/>
                <w:color w:val="000000"/>
                <w:sz w:val="22"/>
              </w:rPr>
              <w:t>个子节点）</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ZZJHBFLX_BM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重症监护病房类型编码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D41781">
              <w:rPr>
                <w:rFonts w:ascii="等线" w:eastAsia="等线" w:hAnsi="等线" w:hint="eastAsia"/>
                <w:color w:val="000000"/>
                <w:sz w:val="22"/>
              </w:rPr>
              <w:t>值域范围参考：</w:t>
            </w:r>
            <w:hyperlink w:anchor="_重症监护病房类型代码表" w:history="1">
              <w:r w:rsidRPr="00805BD4">
                <w:rPr>
                  <w:rStyle w:val="a7"/>
                  <w:rFonts w:ascii="等线" w:eastAsia="等线" w:hAnsi="等线" w:hint="eastAsia"/>
                  <w:sz w:val="22"/>
                </w:rPr>
                <w:t>重症监护病房类型代码表</w:t>
              </w:r>
            </w:hyperlink>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ZZJHBFLX_MC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重症监护病房类型名称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JZZJHSSJ</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进重症监护室时间</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CZZJHSSJ</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出重症监护室时间</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日期时间</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ZZJHSSYSC_XS</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重症监护室使用时长（小时）</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ZZJHSSYSC_FZ</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重症监护室使用时长（分钟）</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00B0F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输血信息（&lt;</w:t>
            </w:r>
            <w:r>
              <w:rPr>
                <w:rFonts w:ascii="等线" w:eastAsia="等线" w:hAnsi="等线"/>
                <w:b/>
                <w:color w:val="000000"/>
                <w:sz w:val="22"/>
              </w:rPr>
              <w:t>ZYXX&gt;</w:t>
            </w:r>
            <w:r>
              <w:rPr>
                <w:rFonts w:ascii="等线" w:eastAsia="等线" w:hAnsi="等线" w:hint="eastAsia"/>
                <w:b/>
                <w:color w:val="000000"/>
                <w:sz w:val="22"/>
              </w:rPr>
              <w:t>节点下的&lt;</w:t>
            </w:r>
            <w:r>
              <w:rPr>
                <w:rFonts w:ascii="等线" w:eastAsia="等线" w:hAnsi="等线"/>
                <w:b/>
                <w:color w:val="000000"/>
                <w:sz w:val="22"/>
              </w:rPr>
              <w:t>SX&gt;</w:t>
            </w:r>
            <w:r>
              <w:rPr>
                <w:rFonts w:ascii="等线" w:eastAsia="等线" w:hAnsi="等线" w:hint="eastAsia"/>
                <w:b/>
                <w:color w:val="000000"/>
                <w:sz w:val="22"/>
              </w:rPr>
              <w:t>节点下的&lt;</w:t>
            </w:r>
            <w:r>
              <w:rPr>
                <w:rFonts w:ascii="等线" w:eastAsia="等线" w:hAnsi="等线"/>
                <w:b/>
                <w:color w:val="000000"/>
                <w:sz w:val="22"/>
              </w:rPr>
              <w:t>ROW</w:t>
            </w:r>
            <w:r>
              <w:rPr>
                <w:rFonts w:ascii="等线" w:eastAsia="等线" w:hAnsi="等线" w:hint="eastAsia"/>
                <w:b/>
                <w:color w:val="000000"/>
                <w:sz w:val="22"/>
              </w:rPr>
              <w:t>&gt;节点中的</w:t>
            </w:r>
            <w:r>
              <w:rPr>
                <w:rFonts w:ascii="等线" w:eastAsia="等线" w:hAnsi="等线"/>
                <w:b/>
                <w:color w:val="000000"/>
                <w:sz w:val="22"/>
              </w:rPr>
              <w:t>4</w:t>
            </w:r>
            <w:r>
              <w:rPr>
                <w:rFonts w:ascii="等线" w:eastAsia="等线" w:hAnsi="等线" w:hint="eastAsia"/>
                <w:b/>
                <w:color w:val="000000"/>
                <w:sz w:val="22"/>
              </w:rPr>
              <w:t>个子节点）</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SXPZ_BM</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输血品种编码</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D41781">
              <w:rPr>
                <w:rFonts w:ascii="等线" w:eastAsia="等线" w:hAnsi="等线" w:hint="eastAsia"/>
                <w:color w:val="000000"/>
                <w:sz w:val="22"/>
              </w:rPr>
              <w:t>值域范围参考：</w:t>
            </w:r>
            <w:hyperlink w:anchor="_输血品种代码表" w:history="1">
              <w:r w:rsidRPr="00805BD4">
                <w:rPr>
                  <w:rStyle w:val="a7"/>
                  <w:rFonts w:ascii="等线" w:eastAsia="等线" w:hAnsi="等线" w:hint="eastAsia"/>
                  <w:sz w:val="22"/>
                </w:rPr>
                <w:t>输血品种代码表</w:t>
              </w:r>
            </w:hyperlink>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SXPZ_MC</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输血品种名称</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SXL</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输血量</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tcPr>
          <w:p w:rsidR="005A3384" w:rsidRDefault="005A3384" w:rsidP="005A3384">
            <w:pPr>
              <w:rPr>
                <w:rFonts w:ascii="等线" w:eastAsia="等线" w:hAnsi="等线"/>
                <w:color w:val="000000"/>
                <w:sz w:val="22"/>
              </w:rPr>
            </w:pPr>
          </w:p>
        </w:tc>
      </w:tr>
      <w:tr w:rsidR="005A3384" w:rsidTr="004559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SXJLDW</w:t>
            </w:r>
          </w:p>
        </w:tc>
        <w:tc>
          <w:tcPr>
            <w:tcW w:w="801"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输血计量单位</w:t>
            </w:r>
          </w:p>
        </w:tc>
        <w:tc>
          <w:tcPr>
            <w:tcW w:w="364"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20</w:t>
            </w:r>
          </w:p>
        </w:tc>
        <w:tc>
          <w:tcPr>
            <w:tcW w:w="579" w:type="pct"/>
            <w:gridSpan w:val="2"/>
            <w:tcBorders>
              <w:top w:val="nil"/>
              <w:left w:val="nil"/>
              <w:bottom w:val="single" w:sz="4" w:space="0" w:color="auto"/>
              <w:right w:val="single" w:sz="4" w:space="0" w:color="auto"/>
            </w:tcBorders>
            <w:shd w:val="clear" w:color="auto" w:fill="C6D9F1" w:themeFill="text2" w:themeFillTint="33"/>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C6D9F1" w:themeFill="text2" w:themeFillTint="33"/>
            <w:vAlign w:val="center"/>
            <w:hideMark/>
          </w:tcPr>
          <w:p w:rsidR="005A3384" w:rsidRDefault="005A3384" w:rsidP="005A3384">
            <w:pPr>
              <w:rPr>
                <w:rFonts w:ascii="等线" w:eastAsia="等线" w:hAnsi="等线"/>
                <w:color w:val="000000"/>
                <w:sz w:val="22"/>
              </w:rPr>
            </w:pPr>
            <w:r w:rsidRPr="00D41781">
              <w:rPr>
                <w:rFonts w:ascii="等线" w:eastAsia="等线" w:hAnsi="等线" w:hint="eastAsia"/>
                <w:color w:val="000000"/>
                <w:sz w:val="22"/>
              </w:rPr>
              <w:t>值域范围参考：</w:t>
            </w:r>
            <w:hyperlink w:anchor="_输血品种代码表" w:history="1">
              <w:r w:rsidRPr="00805BD4">
                <w:rPr>
                  <w:rStyle w:val="a7"/>
                  <w:rFonts w:ascii="等线" w:eastAsia="等线" w:hAnsi="等线" w:hint="eastAsia"/>
                  <w:sz w:val="22"/>
                </w:rPr>
                <w:t>输血品种代码表</w:t>
              </w:r>
            </w:hyperlink>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TJHLTS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特级护理天数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5</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YJHLTS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一级护理天数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5</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EJHLTS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二级护理天数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5</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SJHLTS</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三级护理天数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5</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LYFS_BM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离院方式编码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离院方式编码：1=医嘱离院，2=医嘱转院，3=医嘱转社区卫生服务机构/乡镇卫生院，4=非医嘱离院，5=死亡，9=其他</w:t>
            </w:r>
          </w:p>
          <w:p w:rsidR="005A3384" w:rsidRDefault="005A3384" w:rsidP="005A3384">
            <w:pPr>
              <w:rPr>
                <w:rFonts w:ascii="等线" w:eastAsia="等线" w:hAnsi="等线"/>
                <w:color w:val="000000"/>
                <w:sz w:val="22"/>
              </w:rPr>
            </w:pPr>
            <w:r w:rsidRPr="0021681A">
              <w:rPr>
                <w:rFonts w:ascii="等线" w:eastAsia="等线" w:hAnsi="等线" w:hint="eastAsia"/>
                <w:color w:val="FF0000"/>
                <w:sz w:val="22"/>
              </w:rPr>
              <w:t>出入院状态为“在院”状态时默认值填“9”</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LYFS_MC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离院方式名称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ZYNJSJG_BM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转院拟接收机构编码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ZYNJSJG_MC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转院拟接收机构名称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SFY31TNZZYJH_BM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是否有 31 天内再住院计划编码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是否有3</w:t>
            </w:r>
            <w:r>
              <w:rPr>
                <w:rFonts w:ascii="等线" w:eastAsia="等线" w:hAnsi="等线"/>
                <w:color w:val="000000"/>
                <w:sz w:val="22"/>
              </w:rPr>
              <w:t>1</w:t>
            </w:r>
            <w:r>
              <w:rPr>
                <w:rFonts w:ascii="等线" w:eastAsia="等线" w:hAnsi="等线" w:hint="eastAsia"/>
                <w:color w:val="000000"/>
                <w:sz w:val="22"/>
              </w:rPr>
              <w:t>天内再住院计划编码：1=无，2=有</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SFY31TNZZYJH_MC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是否有 31 天内再住院计划</w:t>
            </w:r>
            <w:r>
              <w:rPr>
                <w:rFonts w:ascii="等线" w:eastAsia="等线" w:hAnsi="等线" w:hint="eastAsia"/>
                <w:color w:val="000000"/>
                <w:sz w:val="22"/>
              </w:rPr>
              <w:lastRenderedPageBreak/>
              <w:t>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CY31TNZZYJHMD</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出院31天内再住院计划目的</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200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ZZYS_BM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主诊医师编码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6B5ED6" w:rsidP="005A3384">
            <w:pPr>
              <w:rPr>
                <w:rFonts w:ascii="等线" w:eastAsia="等线" w:hAnsi="等线"/>
                <w:color w:val="000000"/>
                <w:sz w:val="22"/>
              </w:rPr>
            </w:pPr>
            <w:r>
              <w:rPr>
                <w:rFonts w:ascii="等线" w:eastAsia="等线" w:hAnsi="等线"/>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ZZYS_MC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主诊医师名称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6B5ED6" w:rsidP="005A3384">
            <w:pPr>
              <w:rPr>
                <w:rFonts w:ascii="等线" w:eastAsia="等线" w:hAnsi="等线"/>
                <w:color w:val="000000"/>
                <w:sz w:val="22"/>
              </w:rPr>
            </w:pPr>
            <w:r>
              <w:rPr>
                <w:rFonts w:ascii="等线" w:eastAsia="等线" w:hAnsi="等线"/>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ZRHS_BM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责任护士编码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ZRHS_MC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责任护士名称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FFC00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医疗收费信息（&lt;</w:t>
            </w:r>
            <w:r>
              <w:rPr>
                <w:rFonts w:ascii="等线" w:eastAsia="等线" w:hAnsi="等线"/>
                <w:b/>
                <w:color w:val="000000"/>
                <w:sz w:val="22"/>
              </w:rPr>
              <w:t>SFXX&gt;</w:t>
            </w:r>
            <w:r>
              <w:rPr>
                <w:rFonts w:ascii="等线" w:eastAsia="等线" w:hAnsi="等线" w:hint="eastAsia"/>
                <w:b/>
                <w:color w:val="000000"/>
                <w:sz w:val="22"/>
              </w:rPr>
              <w:t>节点下的所有子节点）</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YWLSH</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业务流水号</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医疗卫生机构收费系统自动生成的流水号码</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PJDM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票据代码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为定点医疗机构按照财政部门票据管理相关规定出具的医疗收费电子票据上的票据代码</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PJHM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票据号码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为定点医疗机构按照财政部门票据管理相关规定出具的医疗收费电子票据上的票据流水号</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JSQJ_KSRQ</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结算期间开始日期</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定点医疗机构与患者当次结算费用的起始时间</w:t>
            </w:r>
          </w:p>
          <w:p w:rsidR="005A3384" w:rsidRPr="00EF06EE" w:rsidRDefault="005A3384" w:rsidP="005A3384">
            <w:pPr>
              <w:rPr>
                <w:rFonts w:ascii="等线" w:eastAsia="等线" w:hAnsi="等线"/>
                <w:color w:val="FF0000"/>
                <w:sz w:val="22"/>
              </w:rPr>
            </w:pPr>
            <w:r w:rsidRPr="0021681A">
              <w:rPr>
                <w:rFonts w:ascii="等线" w:eastAsia="等线" w:hAnsi="等线" w:hint="eastAsia"/>
                <w:color w:val="FF0000"/>
                <w:sz w:val="22"/>
              </w:rPr>
              <w:t>出入院状态为“在院”</w:t>
            </w:r>
            <w:r>
              <w:rPr>
                <w:rFonts w:ascii="等线" w:eastAsia="等线" w:hAnsi="等线" w:hint="eastAsia"/>
                <w:color w:val="FF0000"/>
                <w:sz w:val="22"/>
              </w:rPr>
              <w:t>或“出院”状态时，</w:t>
            </w:r>
            <w:r w:rsidRPr="00EF06EE">
              <w:rPr>
                <w:rFonts w:ascii="等线" w:eastAsia="等线" w:hAnsi="等线" w:hint="eastAsia"/>
                <w:color w:val="FF0000"/>
                <w:sz w:val="22"/>
              </w:rPr>
              <w:t>填入院登记时间</w:t>
            </w:r>
            <w:r>
              <w:rPr>
                <w:rFonts w:ascii="等线" w:eastAsia="等线" w:hAnsi="等线" w:hint="eastAsia"/>
                <w:color w:val="FF0000"/>
                <w:sz w:val="22"/>
              </w:rPr>
              <w:t>；</w:t>
            </w:r>
          </w:p>
          <w:p w:rsidR="005A3384" w:rsidRDefault="005A3384" w:rsidP="005A3384">
            <w:pPr>
              <w:rPr>
                <w:rFonts w:ascii="等线" w:eastAsia="等线" w:hAnsi="等线"/>
                <w:color w:val="000000"/>
                <w:sz w:val="22"/>
              </w:rPr>
            </w:pPr>
            <w:r w:rsidRPr="0021681A">
              <w:rPr>
                <w:rFonts w:ascii="等线" w:eastAsia="等线" w:hAnsi="等线" w:hint="eastAsia"/>
                <w:color w:val="FF0000"/>
                <w:sz w:val="22"/>
              </w:rPr>
              <w:t>出入院状态为</w:t>
            </w:r>
            <w:r>
              <w:rPr>
                <w:rFonts w:ascii="等线" w:eastAsia="等线" w:hAnsi="等线" w:hint="eastAsia"/>
                <w:color w:val="FF0000"/>
                <w:sz w:val="22"/>
              </w:rPr>
              <w:t>“</w:t>
            </w:r>
            <w:r w:rsidRPr="00EF06EE">
              <w:rPr>
                <w:rFonts w:ascii="等线" w:eastAsia="等线" w:hAnsi="等线" w:hint="eastAsia"/>
                <w:color w:val="FF0000"/>
                <w:sz w:val="22"/>
              </w:rPr>
              <w:t>门诊</w:t>
            </w:r>
            <w:r>
              <w:rPr>
                <w:rFonts w:ascii="等线" w:eastAsia="等线" w:hAnsi="等线" w:hint="eastAsia"/>
                <w:color w:val="FF0000"/>
                <w:sz w:val="22"/>
              </w:rPr>
              <w:t>”状态时，</w:t>
            </w:r>
            <w:r w:rsidRPr="00EF06EE">
              <w:rPr>
                <w:rFonts w:ascii="等线" w:eastAsia="等线" w:hAnsi="等线" w:hint="eastAsia"/>
                <w:color w:val="FF0000"/>
                <w:sz w:val="22"/>
              </w:rPr>
              <w:t>填门诊挂号时间</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JSQJ_JSRQ</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结算期间结束日期</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日期</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 xml:space="preserve">　</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定点医疗机构与患者当次结算费用的终止时间</w:t>
            </w:r>
          </w:p>
          <w:p w:rsidR="005A3384" w:rsidRDefault="005A3384" w:rsidP="005A3384">
            <w:pPr>
              <w:rPr>
                <w:rFonts w:ascii="等线" w:eastAsia="等线" w:hAnsi="等线"/>
                <w:color w:val="FF0000"/>
                <w:sz w:val="22"/>
              </w:rPr>
            </w:pPr>
            <w:r w:rsidRPr="0021681A">
              <w:rPr>
                <w:rFonts w:ascii="等线" w:eastAsia="等线" w:hAnsi="等线" w:hint="eastAsia"/>
                <w:color w:val="FF0000"/>
                <w:sz w:val="22"/>
              </w:rPr>
              <w:t>出入院状态为“在院”</w:t>
            </w:r>
            <w:r>
              <w:rPr>
                <w:rFonts w:ascii="等线" w:eastAsia="等线" w:hAnsi="等线" w:hint="eastAsia"/>
                <w:color w:val="FF0000"/>
                <w:sz w:val="22"/>
              </w:rPr>
              <w:t>状态时，</w:t>
            </w:r>
            <w:r w:rsidRPr="00EF06EE">
              <w:rPr>
                <w:rFonts w:ascii="等线" w:eastAsia="等线" w:hAnsi="等线" w:hint="eastAsia"/>
                <w:color w:val="FF0000"/>
                <w:sz w:val="22"/>
              </w:rPr>
              <w:t>填</w:t>
            </w:r>
            <w:r>
              <w:rPr>
                <w:rFonts w:ascii="等线" w:eastAsia="等线" w:hAnsi="等线" w:hint="eastAsia"/>
                <w:color w:val="FF0000"/>
                <w:sz w:val="22"/>
              </w:rPr>
              <w:t>调用接口的时间；</w:t>
            </w:r>
          </w:p>
          <w:p w:rsidR="005A3384" w:rsidRPr="00EF06EE" w:rsidRDefault="005A3384" w:rsidP="005A3384">
            <w:pPr>
              <w:rPr>
                <w:rFonts w:ascii="等线" w:eastAsia="等线" w:hAnsi="等线"/>
                <w:color w:val="FF0000"/>
                <w:sz w:val="22"/>
              </w:rPr>
            </w:pPr>
            <w:r w:rsidRPr="0021681A">
              <w:rPr>
                <w:rFonts w:ascii="等线" w:eastAsia="等线" w:hAnsi="等线" w:hint="eastAsia"/>
                <w:color w:val="FF0000"/>
                <w:sz w:val="22"/>
              </w:rPr>
              <w:t>出入院状态为</w:t>
            </w:r>
            <w:r>
              <w:rPr>
                <w:rFonts w:ascii="等线" w:eastAsia="等线" w:hAnsi="等线" w:hint="eastAsia"/>
                <w:color w:val="FF0000"/>
                <w:sz w:val="22"/>
              </w:rPr>
              <w:t>“出</w:t>
            </w:r>
            <w:r w:rsidRPr="0021681A">
              <w:rPr>
                <w:rFonts w:ascii="等线" w:eastAsia="等线" w:hAnsi="等线" w:hint="eastAsia"/>
                <w:color w:val="FF0000"/>
                <w:sz w:val="22"/>
              </w:rPr>
              <w:t>院”</w:t>
            </w:r>
            <w:r>
              <w:rPr>
                <w:rFonts w:ascii="等线" w:eastAsia="等线" w:hAnsi="等线" w:hint="eastAsia"/>
                <w:color w:val="FF0000"/>
                <w:sz w:val="22"/>
              </w:rPr>
              <w:t>状态时，</w:t>
            </w:r>
            <w:r w:rsidRPr="00EF06EE">
              <w:rPr>
                <w:rFonts w:ascii="等线" w:eastAsia="等线" w:hAnsi="等线" w:hint="eastAsia"/>
                <w:color w:val="FF0000"/>
                <w:sz w:val="22"/>
              </w:rPr>
              <w:t>填</w:t>
            </w:r>
            <w:r>
              <w:rPr>
                <w:rFonts w:ascii="等线" w:eastAsia="等线" w:hAnsi="等线" w:hint="eastAsia"/>
                <w:color w:val="FF0000"/>
                <w:sz w:val="22"/>
              </w:rPr>
              <w:t>出院时间；</w:t>
            </w:r>
          </w:p>
          <w:p w:rsidR="005A3384" w:rsidRDefault="005A3384" w:rsidP="005A3384">
            <w:pPr>
              <w:rPr>
                <w:rFonts w:ascii="等线" w:eastAsia="等线" w:hAnsi="等线"/>
                <w:color w:val="000000"/>
                <w:sz w:val="22"/>
              </w:rPr>
            </w:pPr>
            <w:r w:rsidRPr="0021681A">
              <w:rPr>
                <w:rFonts w:ascii="等线" w:eastAsia="等线" w:hAnsi="等线" w:hint="eastAsia"/>
                <w:color w:val="FF0000"/>
                <w:sz w:val="22"/>
              </w:rPr>
              <w:t>出入院状态为</w:t>
            </w:r>
            <w:r>
              <w:rPr>
                <w:rFonts w:ascii="等线" w:eastAsia="等线" w:hAnsi="等线" w:hint="eastAsia"/>
                <w:color w:val="FF0000"/>
                <w:sz w:val="22"/>
              </w:rPr>
              <w:t>“</w:t>
            </w:r>
            <w:r w:rsidRPr="00EF06EE">
              <w:rPr>
                <w:rFonts w:ascii="等线" w:eastAsia="等线" w:hAnsi="等线" w:hint="eastAsia"/>
                <w:color w:val="FF0000"/>
                <w:sz w:val="22"/>
              </w:rPr>
              <w:t>门诊</w:t>
            </w:r>
            <w:r>
              <w:rPr>
                <w:rFonts w:ascii="等线" w:eastAsia="等线" w:hAnsi="等线" w:hint="eastAsia"/>
                <w:color w:val="FF0000"/>
                <w:sz w:val="22"/>
              </w:rPr>
              <w:t>”状态时，</w:t>
            </w:r>
            <w:r w:rsidRPr="00EF06EE">
              <w:rPr>
                <w:rFonts w:ascii="等线" w:eastAsia="等线" w:hAnsi="等线" w:hint="eastAsia"/>
                <w:color w:val="FF0000"/>
                <w:sz w:val="22"/>
              </w:rPr>
              <w:t>填</w:t>
            </w:r>
            <w:r>
              <w:rPr>
                <w:rFonts w:ascii="等线" w:eastAsia="等线" w:hAnsi="等线" w:hint="eastAsia"/>
                <w:color w:val="FF0000"/>
                <w:sz w:val="22"/>
              </w:rPr>
              <w:t>门诊结算时间或调用接口的时间</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CWF_ZJE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床位费总金额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CWF_ZFJE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床位费自费金额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CWF_JLJE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床位费甲类金额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CWF_YLJE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床位费乙类金额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CWF_QTJE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床位费其他金额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诊查费总金额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诊查费甲类金额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ZCF_YLJE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诊查费乙类金额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诊查费自费金额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诊查费其他金额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JCF_ZJE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检查费总金额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JCF_JLJE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检查费甲类金额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JCF_YLJE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检查费乙类金额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JCF_ZFJE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检查费自费金额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JCF_QTJE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检查费其他金额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HYF_ZJE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化验费总金额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HYF_JLJE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化验费甲类金额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HYF_YLJE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化验费乙类金额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HYF_ZFJE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化验费自费金额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HYF_QTJE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化验费其他金额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87000" w:rsidP="005A3384">
            <w:pPr>
              <w:rPr>
                <w:rFonts w:ascii="等线" w:eastAsia="等线" w:hAnsi="等线"/>
                <w:color w:val="000000"/>
                <w:sz w:val="22"/>
              </w:rPr>
            </w:pPr>
            <w:r>
              <w:rPr>
                <w:rFonts w:ascii="等线" w:eastAsia="等线" w:hAnsi="等线" w:hint="eastAsia"/>
                <w:color w:val="000000"/>
                <w:sz w:val="22"/>
              </w:rPr>
              <w:t>ZLF_ZJE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治疗费总金额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ZLF_JLJE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治疗费甲类金额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ZLF_YLJE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治疗费乙类金额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ZLF_ZFJE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治疗费自费金额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ZLF_QTJE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治疗费其他金额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SSF_ZJE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SSF_JLJE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SSF_YLJE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SSF_ZFJE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SSF_QTJE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手术费其他金额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HLF_ZJE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护理费总金额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HLF_JLJE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护理费甲类金额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HLF_YLJE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护理费乙类金额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HLF_ZFJE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护理费自费金额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HLF_QTJE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护理费其他金额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WSCLF_ZJE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卫生材料费总金额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WSCLF_JLJE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卫生材料费甲类金额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WSCLF_YLJE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卫生材料费乙类金额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WSCLF_ZFJE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卫生材料费自费金额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WSCLF_QTJE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卫生材料费其他金额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XYF_ZJE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西药费总金额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XYF_JLJE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西药费甲类金额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XYF_YLJE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西药费乙类金额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XYF_ZFJE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西药费自费金额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XYF_QTJE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西药费其他金额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ZYYP_ZJE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中药饮片费总金额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ZYYP_JLJE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中药饮片费甲类金额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ZYYP_YLJE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中药饮片费乙类金额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ZYYP_ZFJE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中药饮片费自费金额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ZYYP_QTJE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中药饮片费其他金额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ZCYF_ZJE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中成药费总金额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ZCYF_JLJE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中成药费甲类金额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ZCYF_YLJE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中成药费乙类金额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ZCYF_ZFJE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中成药费自费</w:t>
            </w:r>
            <w:r>
              <w:rPr>
                <w:rFonts w:ascii="等线" w:eastAsia="等线" w:hAnsi="等线" w:hint="eastAsia"/>
                <w:color w:val="000000"/>
                <w:sz w:val="22"/>
              </w:rPr>
              <w:lastRenderedPageBreak/>
              <w:t>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ZCYF_QTJE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中成药费其他金额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YBZLF_ZJE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一般诊疗费总金额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YBZLF_JLJE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一般诊疗费甲类金额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YBZLF_YLJE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一般诊疗费乙类金额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YBZLF_ZFJE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一般诊疗费自费金额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YBZLF_QTJE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一般诊疗费其他金额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GHF_ZJE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挂号费总金额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GHF_JLJE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挂号费甲类金额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GHF_YLJE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挂号费乙类金额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GHF_ZFJE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挂号费自费金额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GHF_QTJE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挂号费其他金额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其他费总金额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其他费甲类金额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其他费乙类金额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其他费自费金额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其他费其他金额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ABZSF_BZBM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按病种收费的病种编码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ABZSF_BZMC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按病种收费的病种名称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ABZSF_ZJE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按病种收费的总金额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ABZSF_JLJE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按病种收费的甲类金额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ABZSF_YLJE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按病种收费的乙类金额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ABZSF_ZFJE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按病种收费的自费金额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ABZSF_QTJE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按病种收费的其他金额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Pr="00CB01A0" w:rsidRDefault="005A3384" w:rsidP="005A3384">
            <w:pPr>
              <w:rPr>
                <w:rFonts w:ascii="等线" w:eastAsia="等线" w:hAnsi="等线"/>
                <w:color w:val="FF0000"/>
                <w:sz w:val="22"/>
              </w:rPr>
            </w:pPr>
            <w:r w:rsidRPr="00CB01A0">
              <w:rPr>
                <w:rFonts w:ascii="等线" w:eastAsia="等线" w:hAnsi="等线" w:hint="eastAsia"/>
                <w:color w:val="FF0000"/>
                <w:sz w:val="22"/>
              </w:rPr>
              <w:t>ZEHJ_ZJE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Pr="00CB01A0" w:rsidRDefault="005A3384" w:rsidP="005A3384">
            <w:pPr>
              <w:rPr>
                <w:rFonts w:ascii="等线" w:eastAsia="等线" w:hAnsi="等线"/>
                <w:color w:val="FF0000"/>
                <w:sz w:val="22"/>
              </w:rPr>
            </w:pPr>
            <w:r w:rsidRPr="00CB01A0">
              <w:rPr>
                <w:rFonts w:ascii="等线" w:eastAsia="等线" w:hAnsi="等线" w:hint="eastAsia"/>
                <w:color w:val="FF0000"/>
                <w:sz w:val="22"/>
              </w:rPr>
              <w:t>金额合计总金额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所有总金额的合计。金额合计=医保统筹基金支付+补充医疗保险支付+医疗救助支付+个人负担；个人负担=其他支付+个人支付</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ZEHJ_JLJE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金额合计甲类金额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所有甲类金额的合计</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ZEHJ_YLJE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金额合计乙类金额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所有乙类金额的合计</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ZEHJ_ZFJE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金额合计自费金额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所有自费金额的合计</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ZEHJ_QTJE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金额合计其他金额</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所有其他金额的合计</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Pr="00CB01A0" w:rsidRDefault="005A3384" w:rsidP="005A3384">
            <w:pPr>
              <w:rPr>
                <w:rFonts w:ascii="等线" w:eastAsia="等线" w:hAnsi="等线"/>
                <w:color w:val="FF0000"/>
                <w:sz w:val="22"/>
              </w:rPr>
            </w:pPr>
            <w:r w:rsidRPr="00CB01A0">
              <w:rPr>
                <w:rFonts w:ascii="等线" w:eastAsia="等线" w:hAnsi="等线" w:hint="eastAsia"/>
                <w:color w:val="FF0000"/>
                <w:sz w:val="22"/>
              </w:rPr>
              <w:t>YBTCJJZF</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Pr="00CB01A0" w:rsidRDefault="005A3384" w:rsidP="005A3384">
            <w:pPr>
              <w:rPr>
                <w:rFonts w:ascii="等线" w:eastAsia="等线" w:hAnsi="等线"/>
                <w:color w:val="FF0000"/>
                <w:sz w:val="22"/>
              </w:rPr>
            </w:pPr>
            <w:r w:rsidRPr="00CB01A0">
              <w:rPr>
                <w:rFonts w:ascii="等线" w:eastAsia="等线" w:hAnsi="等线" w:hint="eastAsia"/>
                <w:color w:val="FF0000"/>
                <w:sz w:val="22"/>
              </w:rPr>
              <w:t>医保统筹基金支付</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由基本医疗保险统筹基金支付的医疗费用</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BCYLBXZF_ZGDEBZ</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补充医疗保险支付（职工大额补助）</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BCYLBXZF_JMDBBX</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补充医疗保险支付（居民大病保险）</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BCYLBXZF_GWYYLBZ</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补充医疗保险支付（公务员医疗补助）</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YLJZZF</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医疗救助支付</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患者本次就医所发生的医疗费用中按规定由医疗救助基金支付的金额。</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GRFD_GRZFU</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个人负担（个人自付）</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患者本次就医所发生的医疗费用中由个人负担的属于基本医疗保险目录范围内自付部分的金额（个人自付=起付线+先行自付+按比例自付+封顶线以上，含目录范围内超限价部分、待遇过渡期内二次报销统筹基金补偿部分），以及开展按病种、病组、床日等打包付费方式且由患者定额付费的费用</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GRFD_GRZFE</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个人负担（个人自费）</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患者本次就医所发生的医疗费用中按照有关规定不属于基本医疗保险目录范围而全部由个人支付的费用。</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lastRenderedPageBreak/>
              <w:t>QTZF_QYBC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其他支付（企业补充）</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患者本次就医所发生的医疗费用中除基本医疗保障支付外由企业补充基金或资金支付的费用</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9B3A5F" w:rsidP="005A3384">
            <w:pPr>
              <w:rPr>
                <w:rFonts w:ascii="等线" w:eastAsia="等线" w:hAnsi="等线"/>
                <w:color w:val="000000"/>
                <w:sz w:val="22"/>
              </w:rPr>
            </w:pPr>
            <w:r>
              <w:rPr>
                <w:rFonts w:ascii="等线" w:eastAsia="等线" w:hAnsi="等线" w:hint="eastAsia"/>
                <w:color w:val="000000"/>
                <w:sz w:val="22"/>
              </w:rPr>
              <w:t>QTZF_</w:t>
            </w:r>
            <w:r>
              <w:rPr>
                <w:rFonts w:ascii="等线" w:eastAsia="等线" w:hAnsi="等线"/>
                <w:color w:val="000000"/>
                <w:sz w:val="22"/>
              </w:rPr>
              <w:t>S</w:t>
            </w:r>
            <w:r w:rsidR="005A3384">
              <w:rPr>
                <w:rFonts w:ascii="等线" w:eastAsia="等线" w:hAnsi="等线" w:hint="eastAsia"/>
                <w:color w:val="000000"/>
                <w:sz w:val="22"/>
              </w:rPr>
              <w:t>YBX</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其他支付（商业保险）</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患者本次就医所发生的医疗费用中除基本医疗保障支付外由商业保险基金或资金支付的费用</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QTZF_QTBCZF</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其他支付（其他补充支付）</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GRZF_GRZHZF</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个人支付（个人账户支付）</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刷医保卡用于支付参保人员在定点医疗机构发生的政策范围内自付费用</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GRZF_GRXJZF</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个人支付（个人现金支付）</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数字</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(11,2)</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个人通过现金、银行卡、微信、支付宝等渠道支付的金额</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YBZFFS_BM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医保支付方式编码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医保支付方式编码：1=按项目，2=单病种，3=按病种分值，4=疾病诊断相关分组（DRG），5=按床日，6=按人头，9=其他</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YBZFFS_MC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医保支付方式名称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填写与编码相对应的名称</w:t>
            </w:r>
          </w:p>
        </w:tc>
      </w:tr>
      <w:tr w:rsidR="005A3384" w:rsidRPr="00D41781" w:rsidTr="00ED62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5000" w:type="pct"/>
            <w:gridSpan w:val="10"/>
            <w:tcBorders>
              <w:top w:val="nil"/>
              <w:left w:val="single" w:sz="4" w:space="0" w:color="auto"/>
              <w:bottom w:val="single" w:sz="4" w:space="0" w:color="auto"/>
              <w:right w:val="single" w:sz="4" w:space="0" w:color="auto"/>
            </w:tcBorders>
            <w:shd w:val="clear" w:color="auto" w:fill="FFC000"/>
            <w:vAlign w:val="center"/>
          </w:tcPr>
          <w:p w:rsidR="005A3384" w:rsidRPr="00D41781" w:rsidRDefault="005A3384" w:rsidP="005A3384">
            <w:pPr>
              <w:jc w:val="center"/>
              <w:rPr>
                <w:rFonts w:ascii="等线" w:eastAsia="等线" w:hAnsi="等线"/>
                <w:b/>
                <w:color w:val="000000"/>
                <w:sz w:val="22"/>
              </w:rPr>
            </w:pPr>
            <w:r>
              <w:rPr>
                <w:rFonts w:ascii="等线" w:eastAsia="等线" w:hAnsi="等线" w:hint="eastAsia"/>
                <w:b/>
                <w:color w:val="000000"/>
                <w:sz w:val="22"/>
              </w:rPr>
              <w:t>其他信息（&lt;</w:t>
            </w:r>
            <w:r>
              <w:rPr>
                <w:rFonts w:ascii="等线" w:eastAsia="等线" w:hAnsi="等线"/>
                <w:b/>
                <w:color w:val="000000"/>
                <w:sz w:val="22"/>
              </w:rPr>
              <w:t>QTXX&gt;</w:t>
            </w:r>
            <w:r>
              <w:rPr>
                <w:rFonts w:ascii="等线" w:eastAsia="等线" w:hAnsi="等线" w:hint="eastAsia"/>
                <w:b/>
                <w:color w:val="000000"/>
                <w:sz w:val="22"/>
              </w:rPr>
              <w:t>节点下的所有子节点）</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DDYLJG_TBBM</w:t>
            </w:r>
            <w:r>
              <w:rPr>
                <w:rFonts w:ascii="等线" w:eastAsia="等线" w:hAnsi="等线"/>
                <w:color w:val="000000"/>
                <w:sz w:val="22"/>
              </w:rPr>
              <w:t>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定点医疗机构填报部门编码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Pr="00CE3C67" w:rsidRDefault="005A3384" w:rsidP="005A3384">
            <w:pPr>
              <w:rPr>
                <w:rFonts w:ascii="等线" w:eastAsia="等线" w:hAnsi="等线"/>
                <w:color w:val="FF0000"/>
                <w:sz w:val="22"/>
              </w:rPr>
            </w:pPr>
            <w:r>
              <w:rPr>
                <w:rFonts w:ascii="等线" w:eastAsia="等线" w:hAnsi="等线" w:hint="eastAsia"/>
                <w:color w:val="FF0000"/>
                <w:sz w:val="22"/>
              </w:rPr>
              <w:t>出入院状态为</w:t>
            </w:r>
            <w:r w:rsidRPr="00CE3C67">
              <w:rPr>
                <w:rFonts w:ascii="等线" w:eastAsia="等线" w:hAnsi="等线"/>
                <w:color w:val="FF0000"/>
                <w:sz w:val="22"/>
              </w:rPr>
              <w:t>“</w:t>
            </w:r>
            <w:r w:rsidRPr="00CE3C67">
              <w:rPr>
                <w:rFonts w:ascii="等线" w:eastAsia="等线" w:hAnsi="等线" w:hint="eastAsia"/>
                <w:color w:val="FF0000"/>
                <w:sz w:val="22"/>
              </w:rPr>
              <w:t>在院</w:t>
            </w:r>
            <w:r w:rsidRPr="00CE3C67">
              <w:rPr>
                <w:rFonts w:ascii="等线" w:eastAsia="等线" w:hAnsi="等线"/>
                <w:color w:val="FF0000"/>
                <w:sz w:val="22"/>
              </w:rPr>
              <w:t>”</w:t>
            </w:r>
            <w:r w:rsidRPr="00CE3C67">
              <w:rPr>
                <w:rFonts w:ascii="等线" w:eastAsia="等线" w:hAnsi="等线" w:hint="eastAsia"/>
                <w:color w:val="FF0000"/>
                <w:sz w:val="22"/>
              </w:rPr>
              <w:t>状态时填写“出院科别编码”；</w:t>
            </w:r>
          </w:p>
          <w:p w:rsidR="005A3384" w:rsidRDefault="005A3384" w:rsidP="005A3384">
            <w:pPr>
              <w:rPr>
                <w:rFonts w:ascii="等线" w:eastAsia="等线" w:hAnsi="等线"/>
                <w:color w:val="000000"/>
                <w:sz w:val="22"/>
              </w:rPr>
            </w:pPr>
            <w:r>
              <w:rPr>
                <w:rFonts w:ascii="等线" w:eastAsia="等线" w:hAnsi="等线" w:hint="eastAsia"/>
                <w:color w:val="FF0000"/>
                <w:sz w:val="22"/>
              </w:rPr>
              <w:t>出入院状态为</w:t>
            </w:r>
            <w:r w:rsidRPr="00CE3C67">
              <w:rPr>
                <w:rFonts w:ascii="等线" w:eastAsia="等线" w:hAnsi="等线" w:hint="eastAsia"/>
                <w:color w:val="FF0000"/>
                <w:sz w:val="22"/>
              </w:rPr>
              <w:t>“门诊”状态时填写“门诊慢特病诊断科别编码”</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DDYLJG_TBBM</w:t>
            </w:r>
            <w:r>
              <w:rPr>
                <w:rFonts w:ascii="等线" w:eastAsia="等线" w:hAnsi="等线"/>
                <w:color w:val="000000"/>
                <w:sz w:val="22"/>
              </w:rPr>
              <w:t>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定点医疗机构填报部门名称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hideMark/>
          </w:tcPr>
          <w:p w:rsidR="005A3384" w:rsidRPr="00DC5535" w:rsidRDefault="005A3384" w:rsidP="005A3384">
            <w:pPr>
              <w:rPr>
                <w:rFonts w:ascii="等线" w:eastAsia="等线" w:hAnsi="等线"/>
                <w:color w:val="000000"/>
                <w:sz w:val="22"/>
              </w:rPr>
            </w:pPr>
            <w:r w:rsidRPr="00A10BD7">
              <w:rPr>
                <w:rFonts w:ascii="等线" w:eastAsia="等线" w:hAnsi="等线" w:hint="eastAsia"/>
                <w:color w:val="000000"/>
                <w:sz w:val="22"/>
              </w:rPr>
              <w:t>使用与“</w:t>
            </w:r>
            <w:r>
              <w:rPr>
                <w:rFonts w:ascii="等线" w:eastAsia="等线" w:hAnsi="等线" w:hint="eastAsia"/>
                <w:color w:val="000000"/>
                <w:sz w:val="22"/>
              </w:rPr>
              <w:t>定点医疗机构填报部门</w:t>
            </w:r>
            <w:r w:rsidRPr="00A10BD7">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DDYLJG</w:t>
            </w:r>
            <w:r>
              <w:rPr>
                <w:rFonts w:ascii="等线" w:eastAsia="等线" w:hAnsi="等线"/>
                <w:color w:val="000000"/>
                <w:sz w:val="22"/>
              </w:rPr>
              <w:t>_</w:t>
            </w:r>
            <w:r>
              <w:rPr>
                <w:rFonts w:ascii="等线" w:eastAsia="等线" w:hAnsi="等线" w:hint="eastAsia"/>
                <w:color w:val="000000"/>
                <w:sz w:val="22"/>
              </w:rPr>
              <w:t>TBR</w:t>
            </w:r>
            <w:r>
              <w:rPr>
                <w:rFonts w:ascii="等线" w:eastAsia="等线" w:hAnsi="等线"/>
                <w:color w:val="000000"/>
                <w:sz w:val="22"/>
              </w:rPr>
              <w:t>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定点医疗机构填报人编码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FF0000"/>
                <w:sz w:val="22"/>
              </w:rPr>
              <w:t>出入院状态为</w:t>
            </w:r>
            <w:r w:rsidRPr="00CE3C67">
              <w:rPr>
                <w:rFonts w:ascii="等线" w:eastAsia="等线" w:hAnsi="等线"/>
                <w:color w:val="FF0000"/>
                <w:sz w:val="22"/>
              </w:rPr>
              <w:t>“</w:t>
            </w:r>
            <w:r w:rsidRPr="00CE3C67">
              <w:rPr>
                <w:rFonts w:ascii="等线" w:eastAsia="等线" w:hAnsi="等线" w:hint="eastAsia"/>
                <w:color w:val="FF0000"/>
                <w:sz w:val="22"/>
              </w:rPr>
              <w:t>在院</w:t>
            </w:r>
            <w:r w:rsidRPr="00CE3C67">
              <w:rPr>
                <w:rFonts w:ascii="等线" w:eastAsia="等线" w:hAnsi="等线"/>
                <w:color w:val="FF0000"/>
                <w:sz w:val="22"/>
              </w:rPr>
              <w:t>”</w:t>
            </w:r>
            <w:r>
              <w:rPr>
                <w:rFonts w:ascii="等线" w:eastAsia="等线" w:hAnsi="等线" w:hint="eastAsia"/>
                <w:color w:val="FF0000"/>
                <w:sz w:val="22"/>
              </w:rPr>
              <w:t>或“门诊”</w:t>
            </w:r>
            <w:r w:rsidRPr="00CE3C67">
              <w:rPr>
                <w:rFonts w:ascii="等线" w:eastAsia="等线" w:hAnsi="等线" w:hint="eastAsia"/>
                <w:color w:val="FF0000"/>
                <w:sz w:val="22"/>
              </w:rPr>
              <w:t>状态时填写“</w:t>
            </w:r>
            <w:r>
              <w:rPr>
                <w:rFonts w:ascii="等线" w:eastAsia="等线" w:hAnsi="等线" w:hint="eastAsia"/>
                <w:color w:val="FF0000"/>
                <w:sz w:val="22"/>
              </w:rPr>
              <w:t>医师编码</w:t>
            </w:r>
            <w:r w:rsidRPr="00CE3C67">
              <w:rPr>
                <w:rFonts w:ascii="等线" w:eastAsia="等线" w:hAnsi="等线" w:hint="eastAsia"/>
                <w:color w:val="FF0000"/>
                <w:sz w:val="22"/>
              </w:rPr>
              <w:t>”</w:t>
            </w:r>
            <w:r>
              <w:rPr>
                <w:rFonts w:ascii="等线" w:eastAsia="等线" w:hAnsi="等线" w:hint="eastAsia"/>
                <w:color w:val="000000"/>
                <w:sz w:val="22"/>
              </w:rPr>
              <w:t xml:space="preserve"> </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DDYLJG</w:t>
            </w:r>
            <w:r>
              <w:rPr>
                <w:rFonts w:ascii="等线" w:eastAsia="等线" w:hAnsi="等线"/>
                <w:color w:val="000000"/>
                <w:sz w:val="22"/>
              </w:rPr>
              <w:t>_</w:t>
            </w:r>
            <w:r>
              <w:rPr>
                <w:rFonts w:ascii="等线" w:eastAsia="等线" w:hAnsi="等线" w:hint="eastAsia"/>
                <w:color w:val="000000"/>
                <w:sz w:val="22"/>
              </w:rPr>
              <w:t>TBR</w:t>
            </w:r>
            <w:r>
              <w:rPr>
                <w:rFonts w:ascii="等线" w:eastAsia="等线" w:hAnsi="等线"/>
                <w:color w:val="000000"/>
                <w:sz w:val="22"/>
              </w:rPr>
              <w:t>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定点医疗机构填报人名称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sidRPr="00F75167">
              <w:rPr>
                <w:rFonts w:ascii="等线" w:eastAsia="等线" w:hAnsi="等线" w:hint="eastAsia"/>
                <w:color w:val="000000"/>
                <w:sz w:val="22"/>
              </w:rPr>
              <w:t>使用与“</w:t>
            </w:r>
            <w:r>
              <w:rPr>
                <w:rFonts w:ascii="等线" w:eastAsia="等线" w:hAnsi="等线" w:hint="eastAsia"/>
                <w:color w:val="000000"/>
                <w:sz w:val="22"/>
              </w:rPr>
              <w:t>定点医疗机构填报人编码</w:t>
            </w:r>
            <w:r w:rsidRPr="00F75167">
              <w:rPr>
                <w:rFonts w:ascii="等线" w:eastAsia="等线" w:hAnsi="等线" w:hint="eastAsia"/>
                <w:color w:val="000000"/>
                <w:sz w:val="22"/>
              </w:rPr>
              <w:t>”的编码相对应的名称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YBJBJG_BM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医保经办机构编码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医院所属管辖内的市医保局编码</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YBJBJG_MC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医保经办机构名称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r>
              <w:rPr>
                <w:rFonts w:ascii="等线" w:eastAsia="等线" w:hAnsi="等线" w:hint="eastAsia"/>
                <w:color w:val="000000"/>
                <w:sz w:val="22"/>
              </w:rPr>
              <w:t>医院所属管辖内的市医保局名称</w:t>
            </w: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YBJBJG_JBR_BM</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医保机构经办人编码</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10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r w:rsidR="005A3384" w:rsidTr="002C5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31" w:type="pct"/>
            <w:tcBorders>
              <w:top w:val="nil"/>
              <w:left w:val="single" w:sz="4" w:space="0" w:color="auto"/>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YBJBJG_JBR_</w:t>
            </w:r>
            <w:r>
              <w:rPr>
                <w:rFonts w:ascii="等线" w:eastAsia="等线" w:hAnsi="等线"/>
                <w:color w:val="000000"/>
                <w:sz w:val="22"/>
              </w:rPr>
              <w:t>MC</w:t>
            </w:r>
          </w:p>
        </w:tc>
        <w:tc>
          <w:tcPr>
            <w:tcW w:w="801"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医保机构经办人名称</w:t>
            </w:r>
          </w:p>
        </w:tc>
        <w:tc>
          <w:tcPr>
            <w:tcW w:w="364"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字符</w:t>
            </w:r>
          </w:p>
        </w:tc>
        <w:tc>
          <w:tcPr>
            <w:tcW w:w="433" w:type="pct"/>
            <w:gridSpan w:val="2"/>
            <w:tcBorders>
              <w:top w:val="nil"/>
              <w:left w:val="nil"/>
              <w:bottom w:val="single" w:sz="4" w:space="0" w:color="auto"/>
              <w:right w:val="single" w:sz="4" w:space="0" w:color="auto"/>
            </w:tcBorders>
            <w:shd w:val="clear" w:color="auto" w:fill="auto"/>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40</w:t>
            </w:r>
          </w:p>
        </w:tc>
        <w:tc>
          <w:tcPr>
            <w:tcW w:w="579" w:type="pct"/>
            <w:gridSpan w:val="2"/>
            <w:tcBorders>
              <w:top w:val="nil"/>
              <w:left w:val="nil"/>
              <w:bottom w:val="single" w:sz="4" w:space="0" w:color="auto"/>
              <w:right w:val="single" w:sz="4" w:space="0" w:color="auto"/>
            </w:tcBorders>
            <w:shd w:val="clear" w:color="auto" w:fill="auto"/>
            <w:noWrap/>
            <w:vAlign w:val="center"/>
            <w:hideMark/>
          </w:tcPr>
          <w:p w:rsidR="005A3384" w:rsidRDefault="005A3384" w:rsidP="005A3384">
            <w:pPr>
              <w:rPr>
                <w:rFonts w:ascii="等线" w:eastAsia="等线" w:hAnsi="等线"/>
                <w:color w:val="000000"/>
                <w:sz w:val="22"/>
              </w:rPr>
            </w:pPr>
            <w:r>
              <w:rPr>
                <w:rFonts w:ascii="等线" w:eastAsia="等线" w:hAnsi="等线" w:hint="eastAsia"/>
                <w:color w:val="000000"/>
                <w:sz w:val="22"/>
              </w:rPr>
              <w:t>必填</w:t>
            </w:r>
          </w:p>
        </w:tc>
        <w:tc>
          <w:tcPr>
            <w:tcW w:w="1592" w:type="pct"/>
            <w:tcBorders>
              <w:top w:val="nil"/>
              <w:left w:val="nil"/>
              <w:bottom w:val="single" w:sz="4" w:space="0" w:color="auto"/>
              <w:right w:val="single" w:sz="4" w:space="0" w:color="auto"/>
            </w:tcBorders>
            <w:shd w:val="clear" w:color="auto" w:fill="auto"/>
            <w:vAlign w:val="center"/>
          </w:tcPr>
          <w:p w:rsidR="005A3384" w:rsidRDefault="005A3384" w:rsidP="005A3384">
            <w:pPr>
              <w:rPr>
                <w:rFonts w:ascii="等线" w:eastAsia="等线" w:hAnsi="等线"/>
                <w:color w:val="000000"/>
                <w:sz w:val="22"/>
              </w:rPr>
            </w:pPr>
          </w:p>
        </w:tc>
      </w:tr>
    </w:tbl>
    <w:p w:rsidR="008E64C7" w:rsidRDefault="008E64C7" w:rsidP="008E64C7">
      <w:pPr>
        <w:rPr>
          <w:b/>
          <w:sz w:val="24"/>
        </w:rPr>
      </w:pPr>
    </w:p>
    <w:p w:rsidR="008E64C7" w:rsidRPr="002F66F7" w:rsidRDefault="008E64C7" w:rsidP="008E64C7">
      <w:pPr>
        <w:pStyle w:val="4"/>
        <w:numPr>
          <w:ilvl w:val="3"/>
          <w:numId w:val="1"/>
        </w:numPr>
        <w:rPr>
          <w:rFonts w:ascii="Calibri" w:hAnsi="Calibri"/>
        </w:rPr>
      </w:pPr>
      <w:bookmarkStart w:id="199" w:name="_Toc111448164"/>
      <w:r w:rsidRPr="002F66F7">
        <w:rPr>
          <w:rFonts w:ascii="Calibri" w:hAnsi="Calibri" w:hint="eastAsia"/>
        </w:rPr>
        <w:lastRenderedPageBreak/>
        <w:t>接口返回</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8E64C7" w:rsidRPr="00E629F4" w:rsidTr="00365D7F">
        <w:tc>
          <w:tcPr>
            <w:tcW w:w="9962" w:type="dxa"/>
            <w:shd w:val="clear" w:color="auto" w:fill="F2F2F2"/>
          </w:tcPr>
          <w:p w:rsidR="008E64C7" w:rsidRPr="00E629F4" w:rsidRDefault="008E64C7" w:rsidP="00365D7F">
            <w:pPr>
              <w:rPr>
                <w:rFonts w:ascii="Times New Roman" w:hAnsi="Times New Roman"/>
                <w:b/>
                <w:lang w:val="x-none"/>
              </w:rPr>
            </w:pPr>
            <w:r w:rsidRPr="00E629F4">
              <w:rPr>
                <w:rFonts w:ascii="Times New Roman" w:hAnsi="Times New Roman" w:hint="eastAsia"/>
                <w:b/>
                <w:lang w:val="x-none"/>
              </w:rPr>
              <w:t>示例</w:t>
            </w:r>
            <w:r w:rsidRPr="00E629F4">
              <w:rPr>
                <w:rFonts w:ascii="Times New Roman" w:hAnsi="Times New Roman" w:hint="eastAsia"/>
                <w:b/>
                <w:lang w:val="x-none"/>
              </w:rPr>
              <w:t>XML</w:t>
            </w:r>
          </w:p>
        </w:tc>
      </w:tr>
      <w:tr w:rsidR="008E64C7" w:rsidRPr="00E629F4" w:rsidTr="00365D7F">
        <w:tc>
          <w:tcPr>
            <w:tcW w:w="9962" w:type="dxa"/>
            <w:shd w:val="clear" w:color="auto" w:fill="F2F2F2"/>
          </w:tcPr>
          <w:p w:rsidR="008E64C7" w:rsidRPr="00E629F4" w:rsidRDefault="008E64C7" w:rsidP="00365D7F">
            <w:pPr>
              <w:rPr>
                <w:rFonts w:ascii="Times New Roman" w:hAnsi="Times New Roman"/>
                <w:b/>
                <w:lang w:val="x-none"/>
              </w:rPr>
            </w:pPr>
            <w:r>
              <w:rPr>
                <w:rFonts w:ascii="Times New Roman" w:hAnsi="Times New Roman" w:hint="eastAsia"/>
                <w:b/>
                <w:lang w:val="x-none"/>
              </w:rPr>
              <w:t>正常时返回的</w:t>
            </w:r>
            <w:r>
              <w:rPr>
                <w:rFonts w:ascii="Times New Roman" w:hAnsi="Times New Roman" w:hint="eastAsia"/>
                <w:b/>
                <w:lang w:val="x-none"/>
              </w:rPr>
              <w:t>xml</w:t>
            </w:r>
          </w:p>
        </w:tc>
      </w:tr>
      <w:tr w:rsidR="008E64C7" w:rsidRPr="009A669C" w:rsidTr="00365D7F">
        <w:tc>
          <w:tcPr>
            <w:tcW w:w="9962" w:type="dxa"/>
            <w:shd w:val="clear" w:color="auto" w:fill="auto"/>
          </w:tcPr>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xml</w:t>
            </w:r>
            <w:r w:rsidRPr="00A63621">
              <w:rPr>
                <w:rFonts w:ascii="Consolas" w:eastAsiaTheme="minorEastAsia" w:hAnsi="Consolas" w:cs="Consolas"/>
                <w:kern w:val="0"/>
                <w:sz w:val="22"/>
              </w:rPr>
              <w:t xml:space="preserve"> </w:t>
            </w:r>
            <w:r w:rsidRPr="00A63621">
              <w:rPr>
                <w:rFonts w:ascii="Consolas" w:eastAsiaTheme="minorEastAsia" w:hAnsi="Consolas" w:cs="Consolas"/>
                <w:color w:val="7F007F"/>
                <w:kern w:val="0"/>
                <w:sz w:val="22"/>
              </w:rPr>
              <w:t>version</w:t>
            </w:r>
            <w:r w:rsidRPr="00A63621">
              <w:rPr>
                <w:rFonts w:ascii="Consolas" w:eastAsiaTheme="minorEastAsia" w:hAnsi="Consolas" w:cs="Consolas"/>
                <w:color w:val="000000"/>
                <w:kern w:val="0"/>
                <w:sz w:val="22"/>
              </w:rPr>
              <w:t>=</w:t>
            </w:r>
            <w:r w:rsidRPr="00A63621">
              <w:rPr>
                <w:rFonts w:ascii="Consolas" w:eastAsiaTheme="minorEastAsia" w:hAnsi="Consolas" w:cs="Consolas"/>
                <w:i/>
                <w:iCs/>
                <w:color w:val="2A00FF"/>
                <w:kern w:val="0"/>
                <w:sz w:val="22"/>
              </w:rPr>
              <w:t>"1.0"</w:t>
            </w:r>
            <w:r w:rsidRPr="00A63621">
              <w:rPr>
                <w:rFonts w:ascii="Consolas" w:eastAsiaTheme="minorEastAsia" w:hAnsi="Consolas" w:cs="Consolas"/>
                <w:kern w:val="0"/>
                <w:sz w:val="22"/>
              </w:rPr>
              <w:t xml:space="preserve"> </w:t>
            </w:r>
            <w:r w:rsidRPr="00A63621">
              <w:rPr>
                <w:rFonts w:ascii="Consolas" w:eastAsiaTheme="minorEastAsia" w:hAnsi="Consolas" w:cs="Consolas"/>
                <w:color w:val="7F007F"/>
                <w:kern w:val="0"/>
                <w:sz w:val="22"/>
              </w:rPr>
              <w:t>encoding</w:t>
            </w:r>
            <w:r w:rsidRPr="00A63621">
              <w:rPr>
                <w:rFonts w:ascii="Consolas" w:eastAsiaTheme="minorEastAsia" w:hAnsi="Consolas" w:cs="Consolas"/>
                <w:color w:val="000000"/>
                <w:kern w:val="0"/>
                <w:sz w:val="22"/>
              </w:rPr>
              <w:t>=</w:t>
            </w:r>
            <w:r w:rsidRPr="00A63621">
              <w:rPr>
                <w:rFonts w:ascii="Consolas" w:eastAsiaTheme="minorEastAsia" w:hAnsi="Consolas" w:cs="Consolas"/>
                <w:i/>
                <w:iCs/>
                <w:color w:val="2A00FF"/>
                <w:kern w:val="0"/>
                <w:sz w:val="22"/>
              </w:rPr>
              <w:t>"UTF-8"</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INFO</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MESSAGE</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VERSION</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rPr>
              <w:t>1</w:t>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VERSION</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FORMAT</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rPr>
              <w:t>1</w:t>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FORMAT</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MESSAGE</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DATA</w:t>
            </w:r>
            <w:r w:rsidRPr="00A63621">
              <w:rPr>
                <w:rFonts w:ascii="Consolas" w:eastAsiaTheme="minorEastAsia" w:hAnsi="Consolas" w:cs="Consolas"/>
                <w:color w:val="008080"/>
                <w:kern w:val="0"/>
                <w:sz w:val="22"/>
              </w:rPr>
              <w:t>&gt;</w:t>
            </w:r>
          </w:p>
          <w:p w:rsidR="008E64C7" w:rsidRDefault="008E64C7" w:rsidP="00365D7F">
            <w:pPr>
              <w:autoSpaceDE w:val="0"/>
              <w:autoSpaceDN w:val="0"/>
              <w:adjustRightInd w:val="0"/>
              <w:jc w:val="left"/>
              <w:rPr>
                <w:rFonts w:ascii="Consolas" w:eastAsiaTheme="minorEastAsia" w:hAnsi="Consolas" w:cs="Consolas"/>
                <w:color w:val="008080"/>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BEAN</w:t>
            </w:r>
            <w:r w:rsidRPr="00A63621">
              <w:rPr>
                <w:rFonts w:ascii="Consolas" w:eastAsiaTheme="minorEastAsia" w:hAnsi="Consolas" w:cs="Consolas"/>
                <w:color w:val="008080"/>
                <w:kern w:val="0"/>
                <w:sz w:val="22"/>
              </w:rPr>
              <w:t>&gt;</w:t>
            </w:r>
          </w:p>
          <w:p w:rsidR="006C2CE1" w:rsidRPr="00A63621" w:rsidRDefault="006C2CE1"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00B54B1E">
              <w:rPr>
                <w:rFonts w:ascii="Consolas" w:eastAsiaTheme="minorEastAsia" w:hAnsi="Consolas" w:cs="Consolas"/>
                <w:color w:val="3F7F7F"/>
                <w:kern w:val="0"/>
                <w:sz w:val="22"/>
              </w:rPr>
              <w:t>JSQD_ID</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u w:val="single"/>
              </w:rPr>
              <w:t>xxx</w:t>
            </w:r>
            <w:r w:rsidRPr="00A63621">
              <w:rPr>
                <w:rFonts w:ascii="Consolas" w:eastAsiaTheme="minorEastAsia" w:hAnsi="Consolas" w:cs="Consolas"/>
                <w:color w:val="008080"/>
                <w:kern w:val="0"/>
                <w:sz w:val="22"/>
              </w:rPr>
              <w:t>&lt;/</w:t>
            </w:r>
            <w:r w:rsidR="00B54B1E">
              <w:rPr>
                <w:rFonts w:ascii="Consolas" w:eastAsiaTheme="minorEastAsia" w:hAnsi="Consolas" w:cs="Consolas"/>
                <w:color w:val="3F7F7F"/>
                <w:kern w:val="0"/>
                <w:sz w:val="22"/>
              </w:rPr>
              <w:t>JSQD_ID</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00B54B1E">
              <w:rPr>
                <w:rFonts w:ascii="Consolas" w:eastAsiaTheme="minorEastAsia" w:hAnsi="Consolas" w:cs="Consolas"/>
                <w:color w:val="3F7F7F"/>
                <w:kern w:val="0"/>
                <w:sz w:val="22"/>
              </w:rPr>
              <w:t>ZYH_MZH</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u w:val="single"/>
              </w:rPr>
              <w:t>xxx</w:t>
            </w:r>
            <w:r w:rsidRPr="00A63621">
              <w:rPr>
                <w:rFonts w:ascii="Consolas" w:eastAsiaTheme="minorEastAsia" w:hAnsi="Consolas" w:cs="Consolas"/>
                <w:color w:val="008080"/>
                <w:kern w:val="0"/>
                <w:sz w:val="22"/>
              </w:rPr>
              <w:t>&lt;/</w:t>
            </w:r>
            <w:r w:rsidR="00B54B1E">
              <w:rPr>
                <w:rFonts w:ascii="Consolas" w:eastAsiaTheme="minorEastAsia" w:hAnsi="Consolas" w:cs="Consolas"/>
                <w:color w:val="3F7F7F"/>
                <w:kern w:val="0"/>
                <w:sz w:val="22"/>
              </w:rPr>
              <w:t>ZYH_MZH</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00B54B1E">
              <w:rPr>
                <w:rFonts w:ascii="Consolas" w:eastAsiaTheme="minorEastAsia" w:hAnsi="Consolas" w:cs="Consolas"/>
                <w:color w:val="008080"/>
                <w:kern w:val="0"/>
                <w:sz w:val="22"/>
              </w:rPr>
              <w:t>IS_ERROR</w:t>
            </w:r>
            <w:r w:rsidRPr="00A63621">
              <w:rPr>
                <w:rFonts w:ascii="Consolas" w:eastAsiaTheme="minorEastAsia" w:hAnsi="Consolas" w:cs="Consolas"/>
                <w:color w:val="008080"/>
                <w:kern w:val="0"/>
                <w:sz w:val="22"/>
              </w:rPr>
              <w:t>&gt;</w:t>
            </w:r>
            <w:r w:rsidRPr="00A63621">
              <w:rPr>
                <w:rFonts w:ascii="Consolas" w:eastAsiaTheme="minorEastAsia" w:hAnsi="Consolas" w:cs="Consolas"/>
                <w:color w:val="000000"/>
                <w:kern w:val="0"/>
                <w:sz w:val="22"/>
                <w:u w:val="single"/>
              </w:rPr>
              <w:t>xxx</w:t>
            </w:r>
            <w:r w:rsidRPr="00A63621">
              <w:rPr>
                <w:rFonts w:ascii="Consolas" w:eastAsiaTheme="minorEastAsia" w:hAnsi="Consolas" w:cs="Consolas"/>
                <w:color w:val="008080"/>
                <w:kern w:val="0"/>
                <w:sz w:val="22"/>
              </w:rPr>
              <w:t>&lt;/</w:t>
            </w:r>
            <w:r w:rsidR="00B54B1E">
              <w:rPr>
                <w:rFonts w:ascii="Consolas" w:eastAsiaTheme="minorEastAsia" w:hAnsi="Consolas" w:cs="Consolas"/>
                <w:color w:val="3F7F7F"/>
                <w:kern w:val="0"/>
                <w:sz w:val="22"/>
              </w:rPr>
              <w:t>IS</w:t>
            </w:r>
            <w:r w:rsidRPr="00A63621">
              <w:rPr>
                <w:rFonts w:ascii="Consolas" w:eastAsiaTheme="minorEastAsia" w:hAnsi="Consolas" w:cs="Consolas"/>
                <w:color w:val="3F7F7F"/>
                <w:kern w:val="0"/>
                <w:sz w:val="22"/>
              </w:rPr>
              <w:t>_</w:t>
            </w:r>
            <w:r w:rsidR="00B54B1E">
              <w:rPr>
                <w:rFonts w:ascii="Consolas" w:eastAsiaTheme="minorEastAsia" w:hAnsi="Consolas" w:cs="Consolas"/>
                <w:color w:val="3F7F7F"/>
                <w:kern w:val="0"/>
                <w:sz w:val="22"/>
              </w:rPr>
              <w:t>ERROR</w:t>
            </w:r>
            <w:r w:rsidRPr="00A63621">
              <w:rPr>
                <w:rFonts w:ascii="Consolas" w:eastAsiaTheme="minorEastAsia" w:hAnsi="Consolas" w:cs="Consolas"/>
                <w:color w:val="008080"/>
                <w:kern w:val="0"/>
                <w:sz w:val="22"/>
              </w:rPr>
              <w:t>&gt;</w:t>
            </w:r>
          </w:p>
          <w:p w:rsidR="008E64C7" w:rsidRPr="00A63621" w:rsidRDefault="00B54B1E" w:rsidP="00365D7F">
            <w:pPr>
              <w:autoSpaceDE w:val="0"/>
              <w:autoSpaceDN w:val="0"/>
              <w:adjustRightInd w:val="0"/>
              <w:jc w:val="left"/>
              <w:rPr>
                <w:rFonts w:ascii="Consolas" w:eastAsiaTheme="minorEastAsia" w:hAnsi="Consolas" w:cs="Consolas"/>
                <w:kern w:val="0"/>
                <w:sz w:val="22"/>
              </w:rPr>
            </w:pPr>
            <w:r>
              <w:rPr>
                <w:rFonts w:ascii="Consolas" w:eastAsiaTheme="minorEastAsia" w:hAnsi="Consolas" w:cs="Consolas"/>
                <w:color w:val="000000"/>
                <w:kern w:val="0"/>
                <w:sz w:val="22"/>
              </w:rPr>
              <w:tab/>
            </w:r>
            <w:r>
              <w:rPr>
                <w:rFonts w:ascii="Consolas" w:eastAsiaTheme="minorEastAsia" w:hAnsi="Consolas" w:cs="Consolas"/>
                <w:color w:val="000000"/>
                <w:kern w:val="0"/>
                <w:sz w:val="22"/>
              </w:rPr>
              <w:tab/>
            </w:r>
            <w:r w:rsidR="008E64C7" w:rsidRPr="00A63621">
              <w:rPr>
                <w:rFonts w:ascii="Consolas" w:eastAsiaTheme="minorEastAsia" w:hAnsi="Consolas" w:cs="Consolas"/>
                <w:color w:val="008080"/>
                <w:kern w:val="0"/>
                <w:sz w:val="22"/>
              </w:rPr>
              <w:t>&lt;/</w:t>
            </w:r>
            <w:r w:rsidR="008E64C7" w:rsidRPr="00A63621">
              <w:rPr>
                <w:rFonts w:ascii="Consolas" w:eastAsiaTheme="minorEastAsia" w:hAnsi="Consolas" w:cs="Consolas"/>
                <w:color w:val="3F7F7F"/>
                <w:kern w:val="0"/>
                <w:sz w:val="22"/>
              </w:rPr>
              <w:t>BEAN</w:t>
            </w:r>
            <w:r w:rsidR="008E64C7"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Consolas" w:eastAsiaTheme="minorEastAsia" w:hAnsi="Consolas" w:cs="Consolas"/>
                <w:kern w:val="0"/>
                <w:sz w:val="22"/>
              </w:rPr>
            </w:pPr>
            <w:r w:rsidRPr="00A63621">
              <w:rPr>
                <w:rFonts w:ascii="Consolas" w:eastAsiaTheme="minorEastAsia" w:hAnsi="Consolas" w:cs="Consolas"/>
                <w:color w:val="000000"/>
                <w:kern w:val="0"/>
                <w:sz w:val="22"/>
              </w:rPr>
              <w:tab/>
            </w: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DATA</w:t>
            </w:r>
            <w:r w:rsidRPr="00A63621">
              <w:rPr>
                <w:rFonts w:ascii="Consolas" w:eastAsiaTheme="minorEastAsia" w:hAnsi="Consolas" w:cs="Consolas"/>
                <w:color w:val="008080"/>
                <w:kern w:val="0"/>
                <w:sz w:val="22"/>
              </w:rPr>
              <w:t>&gt;</w:t>
            </w:r>
          </w:p>
          <w:p w:rsidR="008E64C7" w:rsidRPr="00A63621" w:rsidRDefault="008E64C7" w:rsidP="00365D7F">
            <w:pPr>
              <w:autoSpaceDE w:val="0"/>
              <w:autoSpaceDN w:val="0"/>
              <w:adjustRightInd w:val="0"/>
              <w:jc w:val="left"/>
              <w:rPr>
                <w:rFonts w:ascii="Times New Roman" w:hAnsi="Times New Roman"/>
                <w:sz w:val="22"/>
              </w:rPr>
            </w:pPr>
            <w:r w:rsidRPr="00A63621">
              <w:rPr>
                <w:rFonts w:ascii="Consolas" w:eastAsiaTheme="minorEastAsia" w:hAnsi="Consolas" w:cs="Consolas"/>
                <w:color w:val="008080"/>
                <w:kern w:val="0"/>
                <w:sz w:val="22"/>
              </w:rPr>
              <w:t>&lt;/</w:t>
            </w:r>
            <w:r w:rsidRPr="00A63621">
              <w:rPr>
                <w:rFonts w:ascii="Consolas" w:eastAsiaTheme="minorEastAsia" w:hAnsi="Consolas" w:cs="Consolas"/>
                <w:color w:val="3F7F7F"/>
                <w:kern w:val="0"/>
                <w:sz w:val="22"/>
              </w:rPr>
              <w:t>INFO</w:t>
            </w:r>
            <w:r w:rsidRPr="00A63621">
              <w:rPr>
                <w:rFonts w:ascii="Consolas" w:eastAsiaTheme="minorEastAsia" w:hAnsi="Consolas" w:cs="Consolas"/>
                <w:color w:val="008080"/>
                <w:kern w:val="0"/>
                <w:sz w:val="22"/>
              </w:rPr>
              <w:t>&gt;</w:t>
            </w:r>
          </w:p>
        </w:tc>
      </w:tr>
    </w:tbl>
    <w:p w:rsidR="008E64C7" w:rsidRDefault="008E64C7" w:rsidP="008E64C7">
      <w:pPr>
        <w:rPr>
          <w:lang w:val="x-none"/>
        </w:rPr>
      </w:pPr>
    </w:p>
    <w:p w:rsidR="008E64C7" w:rsidRPr="00B43E06" w:rsidRDefault="008E64C7" w:rsidP="008E64C7">
      <w:pPr>
        <w:pStyle w:val="4"/>
        <w:numPr>
          <w:ilvl w:val="3"/>
          <w:numId w:val="1"/>
        </w:numPr>
        <w:rPr>
          <w:rFonts w:ascii="Calibri" w:hAnsi="Calibri"/>
        </w:rPr>
      </w:pPr>
      <w:bookmarkStart w:id="200" w:name="_Toc111448165"/>
      <w:r>
        <w:rPr>
          <w:rFonts w:ascii="Calibri" w:hAnsi="Calibri" w:hint="eastAsia"/>
        </w:rPr>
        <w:t>接口返回</w:t>
      </w:r>
      <w:r w:rsidRPr="00B43E06">
        <w:rPr>
          <w:rFonts w:ascii="Calibri" w:hAnsi="Calibri" w:hint="eastAsia"/>
        </w:rPr>
        <w:t>DATA</w:t>
      </w:r>
      <w:r w:rsidRPr="00B43E06">
        <w:rPr>
          <w:rFonts w:ascii="Calibri" w:hAnsi="Calibri" w:hint="eastAsia"/>
        </w:rPr>
        <w:t>节点说明</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94"/>
        <w:gridCol w:w="730"/>
        <w:gridCol w:w="729"/>
        <w:gridCol w:w="1150"/>
        <w:gridCol w:w="3362"/>
      </w:tblGrid>
      <w:tr w:rsidR="008E64C7" w:rsidTr="00B54B1E">
        <w:tc>
          <w:tcPr>
            <w:tcW w:w="1271" w:type="dxa"/>
            <w:shd w:val="clear" w:color="auto" w:fill="F2F2F2"/>
          </w:tcPr>
          <w:p w:rsidR="008E64C7" w:rsidRPr="00BC7C38" w:rsidRDefault="008E64C7" w:rsidP="00365D7F">
            <w:pPr>
              <w:jc w:val="center"/>
              <w:rPr>
                <w:b/>
              </w:rPr>
            </w:pPr>
            <w:r>
              <w:rPr>
                <w:rFonts w:hint="eastAsia"/>
                <w:b/>
              </w:rPr>
              <w:t>节点</w:t>
            </w:r>
          </w:p>
        </w:tc>
        <w:tc>
          <w:tcPr>
            <w:tcW w:w="2494" w:type="dxa"/>
            <w:shd w:val="clear" w:color="auto" w:fill="F2F2F2"/>
          </w:tcPr>
          <w:p w:rsidR="008E64C7" w:rsidRPr="00BC7C38" w:rsidRDefault="008E64C7" w:rsidP="00365D7F">
            <w:pPr>
              <w:jc w:val="center"/>
              <w:rPr>
                <w:b/>
              </w:rPr>
            </w:pPr>
            <w:r>
              <w:rPr>
                <w:rFonts w:hint="eastAsia"/>
                <w:b/>
              </w:rPr>
              <w:t>节点说明</w:t>
            </w:r>
          </w:p>
        </w:tc>
        <w:tc>
          <w:tcPr>
            <w:tcW w:w="730" w:type="dxa"/>
            <w:shd w:val="clear" w:color="auto" w:fill="F2F2F2"/>
          </w:tcPr>
          <w:p w:rsidR="008E64C7" w:rsidRPr="00BC7C38" w:rsidRDefault="008E64C7" w:rsidP="00365D7F">
            <w:pPr>
              <w:jc w:val="center"/>
              <w:rPr>
                <w:b/>
              </w:rPr>
            </w:pPr>
            <w:r w:rsidRPr="00BC7C38">
              <w:rPr>
                <w:rFonts w:hint="eastAsia"/>
                <w:b/>
              </w:rPr>
              <w:t>类型</w:t>
            </w:r>
          </w:p>
        </w:tc>
        <w:tc>
          <w:tcPr>
            <w:tcW w:w="729" w:type="dxa"/>
            <w:shd w:val="clear" w:color="auto" w:fill="F2F2F2"/>
          </w:tcPr>
          <w:p w:rsidR="008E64C7" w:rsidRDefault="008E64C7" w:rsidP="00365D7F">
            <w:pPr>
              <w:jc w:val="center"/>
              <w:rPr>
                <w:b/>
              </w:rPr>
            </w:pPr>
            <w:r>
              <w:rPr>
                <w:rFonts w:hint="eastAsia"/>
                <w:b/>
              </w:rPr>
              <w:t>长度</w:t>
            </w:r>
          </w:p>
        </w:tc>
        <w:tc>
          <w:tcPr>
            <w:tcW w:w="1150" w:type="dxa"/>
            <w:shd w:val="clear" w:color="auto" w:fill="F2F2F2"/>
          </w:tcPr>
          <w:p w:rsidR="008E64C7" w:rsidRPr="00BC7C38" w:rsidRDefault="008E64C7" w:rsidP="00365D7F">
            <w:pPr>
              <w:jc w:val="center"/>
              <w:rPr>
                <w:b/>
              </w:rPr>
            </w:pPr>
            <w:r>
              <w:rPr>
                <w:rFonts w:hint="eastAsia"/>
                <w:b/>
              </w:rPr>
              <w:t>是否必填</w:t>
            </w:r>
          </w:p>
        </w:tc>
        <w:tc>
          <w:tcPr>
            <w:tcW w:w="3362" w:type="dxa"/>
            <w:shd w:val="clear" w:color="auto" w:fill="F2F2F2"/>
          </w:tcPr>
          <w:p w:rsidR="008E64C7" w:rsidRPr="00BC7C38" w:rsidRDefault="008E64C7" w:rsidP="00365D7F">
            <w:pPr>
              <w:jc w:val="center"/>
              <w:rPr>
                <w:b/>
              </w:rPr>
            </w:pPr>
            <w:r>
              <w:rPr>
                <w:rFonts w:hint="eastAsia"/>
                <w:b/>
              </w:rPr>
              <w:t>备注</w:t>
            </w:r>
          </w:p>
        </w:tc>
      </w:tr>
      <w:tr w:rsidR="003910EF" w:rsidRPr="00BC7C38" w:rsidTr="00B54B1E">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3910EF" w:rsidRDefault="003910EF" w:rsidP="003910EF">
            <w:pPr>
              <w:widowControl/>
              <w:jc w:val="left"/>
              <w:rPr>
                <w:rFonts w:ascii="等线" w:eastAsia="等线" w:hAnsi="等线"/>
                <w:color w:val="000000"/>
                <w:sz w:val="22"/>
              </w:rPr>
            </w:pPr>
            <w:r>
              <w:rPr>
                <w:rFonts w:ascii="等线" w:eastAsia="等线" w:hAnsi="等线"/>
                <w:color w:val="000000"/>
                <w:sz w:val="22"/>
              </w:rPr>
              <w:t>JSQD_ID</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bottom"/>
          </w:tcPr>
          <w:p w:rsidR="003910EF" w:rsidRDefault="003910EF" w:rsidP="003910EF">
            <w:pPr>
              <w:rPr>
                <w:rFonts w:ascii="等线" w:eastAsia="等线" w:hAnsi="等线"/>
                <w:color w:val="000000"/>
                <w:sz w:val="22"/>
              </w:rPr>
            </w:pPr>
            <w:r>
              <w:rPr>
                <w:rFonts w:ascii="等线" w:eastAsia="等线" w:hAnsi="等线" w:hint="eastAsia"/>
                <w:color w:val="000000"/>
                <w:sz w:val="22"/>
              </w:rPr>
              <w:t>平台系统结算清单信息唯一标识ID</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3910EF" w:rsidRDefault="003910EF" w:rsidP="003910EF">
            <w:pPr>
              <w:rPr>
                <w:rFonts w:ascii="等线" w:eastAsia="等线" w:hAnsi="等线"/>
                <w:color w:val="000000"/>
                <w:sz w:val="22"/>
              </w:rPr>
            </w:pPr>
            <w:r>
              <w:rPr>
                <w:rFonts w:ascii="等线" w:eastAsia="等线" w:hAnsi="等线" w:hint="eastAsia"/>
                <w:color w:val="000000"/>
                <w:sz w:val="22"/>
              </w:rPr>
              <w:t>字符</w:t>
            </w:r>
          </w:p>
        </w:tc>
        <w:tc>
          <w:tcPr>
            <w:tcW w:w="729" w:type="dxa"/>
            <w:tcBorders>
              <w:left w:val="single" w:sz="4" w:space="0" w:color="auto"/>
              <w:right w:val="single" w:sz="4" w:space="0" w:color="auto"/>
            </w:tcBorders>
            <w:vAlign w:val="center"/>
          </w:tcPr>
          <w:p w:rsidR="003910EF" w:rsidRDefault="003910EF" w:rsidP="003910EF">
            <w:pPr>
              <w:rPr>
                <w:rFonts w:ascii="等线" w:eastAsia="等线" w:hAnsi="等线"/>
                <w:color w:val="000000"/>
                <w:sz w:val="22"/>
              </w:rPr>
            </w:pPr>
            <w:r>
              <w:rPr>
                <w:rFonts w:ascii="等线" w:eastAsia="等线" w:hAnsi="等线"/>
                <w:color w:val="000000"/>
                <w:sz w:val="22"/>
              </w:rPr>
              <w:t>40</w:t>
            </w:r>
          </w:p>
        </w:tc>
        <w:tc>
          <w:tcPr>
            <w:tcW w:w="1150" w:type="dxa"/>
            <w:tcBorders>
              <w:left w:val="single" w:sz="4" w:space="0" w:color="auto"/>
              <w:right w:val="single" w:sz="4" w:space="0" w:color="auto"/>
            </w:tcBorders>
            <w:shd w:val="clear" w:color="auto" w:fill="auto"/>
            <w:vAlign w:val="center"/>
          </w:tcPr>
          <w:p w:rsidR="003910EF" w:rsidRDefault="003910EF" w:rsidP="003910EF">
            <w:pPr>
              <w:rPr>
                <w:rFonts w:ascii="等线" w:eastAsia="等线" w:hAnsi="等线"/>
                <w:color w:val="000000"/>
                <w:sz w:val="22"/>
              </w:rPr>
            </w:pPr>
            <w:r>
              <w:rPr>
                <w:rFonts w:ascii="等线" w:eastAsia="等线" w:hAnsi="等线" w:hint="eastAsia"/>
                <w:color w:val="000000"/>
                <w:sz w:val="22"/>
              </w:rPr>
              <w:t>必填</w:t>
            </w:r>
          </w:p>
        </w:tc>
        <w:tc>
          <w:tcPr>
            <w:tcW w:w="3362" w:type="dxa"/>
            <w:tcBorders>
              <w:top w:val="single" w:sz="4" w:space="0" w:color="auto"/>
              <w:left w:val="single" w:sz="4" w:space="0" w:color="auto"/>
              <w:bottom w:val="single" w:sz="4" w:space="0" w:color="auto"/>
              <w:right w:val="single" w:sz="4" w:space="0" w:color="auto"/>
            </w:tcBorders>
            <w:vAlign w:val="center"/>
          </w:tcPr>
          <w:p w:rsidR="003910EF" w:rsidRDefault="003910EF" w:rsidP="003910EF">
            <w:pPr>
              <w:widowControl/>
              <w:rPr>
                <w:rFonts w:ascii="等线" w:eastAsia="等线" w:hAnsi="等线"/>
                <w:color w:val="000000"/>
                <w:sz w:val="22"/>
              </w:rPr>
            </w:pPr>
          </w:p>
        </w:tc>
      </w:tr>
      <w:tr w:rsidR="003910EF" w:rsidRPr="00D41781" w:rsidTr="00B54B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910EF" w:rsidRDefault="003910EF" w:rsidP="003910EF">
            <w:pPr>
              <w:widowControl/>
              <w:rPr>
                <w:rFonts w:ascii="等线" w:eastAsia="等线" w:hAnsi="等线"/>
                <w:color w:val="000000"/>
                <w:sz w:val="22"/>
              </w:rPr>
            </w:pPr>
            <w:r>
              <w:rPr>
                <w:rFonts w:ascii="等线" w:eastAsia="等线" w:hAnsi="等线"/>
                <w:color w:val="000000"/>
                <w:sz w:val="22"/>
              </w:rPr>
              <w:t>ZYH</w:t>
            </w:r>
            <w:r>
              <w:rPr>
                <w:rFonts w:ascii="等线" w:eastAsia="等线" w:hAnsi="等线"/>
                <w:color w:val="000000"/>
                <w:sz w:val="22"/>
              </w:rPr>
              <w:softHyphen/>
            </w:r>
            <w:r>
              <w:rPr>
                <w:rFonts w:ascii="等线" w:eastAsia="等线" w:hAnsi="等线" w:hint="eastAsia"/>
                <w:color w:val="000000"/>
                <w:sz w:val="22"/>
              </w:rPr>
              <w:t>_</w:t>
            </w:r>
            <w:r>
              <w:rPr>
                <w:rFonts w:ascii="等线" w:eastAsia="等线" w:hAnsi="等线"/>
                <w:color w:val="000000"/>
                <w:sz w:val="22"/>
              </w:rPr>
              <w:t>MZH</w:t>
            </w:r>
          </w:p>
        </w:tc>
        <w:tc>
          <w:tcPr>
            <w:tcW w:w="2494" w:type="dxa"/>
            <w:tcBorders>
              <w:top w:val="nil"/>
              <w:left w:val="nil"/>
              <w:bottom w:val="single" w:sz="4" w:space="0" w:color="auto"/>
              <w:right w:val="single" w:sz="4" w:space="0" w:color="auto"/>
            </w:tcBorders>
            <w:shd w:val="clear" w:color="auto" w:fill="auto"/>
            <w:vAlign w:val="center"/>
            <w:hideMark/>
          </w:tcPr>
          <w:p w:rsidR="003910EF" w:rsidRDefault="003910EF" w:rsidP="003910EF">
            <w:pPr>
              <w:rPr>
                <w:rFonts w:ascii="等线" w:eastAsia="等线" w:hAnsi="等线"/>
                <w:color w:val="000000"/>
                <w:sz w:val="22"/>
              </w:rPr>
            </w:pPr>
            <w:r>
              <w:rPr>
                <w:rFonts w:ascii="等线" w:eastAsia="等线" w:hAnsi="等线" w:hint="eastAsia"/>
                <w:color w:val="000000"/>
                <w:sz w:val="22"/>
              </w:rPr>
              <w:t>住院号（门诊号）</w:t>
            </w:r>
          </w:p>
        </w:tc>
        <w:tc>
          <w:tcPr>
            <w:tcW w:w="730" w:type="dxa"/>
            <w:tcBorders>
              <w:top w:val="nil"/>
              <w:left w:val="nil"/>
              <w:bottom w:val="single" w:sz="4" w:space="0" w:color="auto"/>
              <w:right w:val="single" w:sz="4" w:space="0" w:color="auto"/>
            </w:tcBorders>
            <w:shd w:val="clear" w:color="auto" w:fill="auto"/>
            <w:vAlign w:val="center"/>
            <w:hideMark/>
          </w:tcPr>
          <w:p w:rsidR="003910EF" w:rsidRDefault="003910EF" w:rsidP="003910EF">
            <w:pPr>
              <w:rPr>
                <w:rFonts w:ascii="等线" w:eastAsia="等线" w:hAnsi="等线"/>
                <w:color w:val="000000"/>
                <w:sz w:val="22"/>
              </w:rPr>
            </w:pPr>
            <w:r>
              <w:rPr>
                <w:rFonts w:ascii="等线" w:eastAsia="等线" w:hAnsi="等线" w:hint="eastAsia"/>
                <w:color w:val="000000"/>
                <w:sz w:val="22"/>
              </w:rPr>
              <w:t>字符</w:t>
            </w:r>
          </w:p>
        </w:tc>
        <w:tc>
          <w:tcPr>
            <w:tcW w:w="729" w:type="dxa"/>
            <w:tcBorders>
              <w:top w:val="nil"/>
              <w:left w:val="nil"/>
              <w:bottom w:val="single" w:sz="4" w:space="0" w:color="auto"/>
              <w:right w:val="single" w:sz="4" w:space="0" w:color="auto"/>
            </w:tcBorders>
            <w:shd w:val="clear" w:color="auto" w:fill="auto"/>
            <w:vAlign w:val="center"/>
            <w:hideMark/>
          </w:tcPr>
          <w:p w:rsidR="003910EF" w:rsidRDefault="003910EF" w:rsidP="003910EF">
            <w:pPr>
              <w:rPr>
                <w:rFonts w:ascii="等线" w:eastAsia="等线" w:hAnsi="等线"/>
                <w:color w:val="000000"/>
                <w:sz w:val="22"/>
              </w:rPr>
            </w:pPr>
            <w:r>
              <w:rPr>
                <w:rFonts w:ascii="等线" w:eastAsia="等线" w:hAnsi="等线"/>
                <w:color w:val="000000"/>
                <w:sz w:val="22"/>
              </w:rPr>
              <w:t>40</w:t>
            </w:r>
          </w:p>
        </w:tc>
        <w:tc>
          <w:tcPr>
            <w:tcW w:w="1150" w:type="dxa"/>
            <w:tcBorders>
              <w:top w:val="nil"/>
              <w:left w:val="nil"/>
              <w:bottom w:val="single" w:sz="4" w:space="0" w:color="auto"/>
              <w:right w:val="single" w:sz="4" w:space="0" w:color="auto"/>
            </w:tcBorders>
            <w:shd w:val="clear" w:color="auto" w:fill="auto"/>
            <w:vAlign w:val="center"/>
            <w:hideMark/>
          </w:tcPr>
          <w:p w:rsidR="003910EF" w:rsidRDefault="003910EF" w:rsidP="003910EF">
            <w:pPr>
              <w:rPr>
                <w:rFonts w:ascii="等线" w:eastAsia="等线" w:hAnsi="等线"/>
                <w:color w:val="000000"/>
                <w:sz w:val="22"/>
              </w:rPr>
            </w:pPr>
            <w:r>
              <w:rPr>
                <w:rFonts w:ascii="等线" w:eastAsia="等线" w:hAnsi="等线" w:hint="eastAsia"/>
                <w:color w:val="000000"/>
                <w:sz w:val="22"/>
              </w:rPr>
              <w:t>必填</w:t>
            </w:r>
          </w:p>
        </w:tc>
        <w:tc>
          <w:tcPr>
            <w:tcW w:w="3362" w:type="dxa"/>
            <w:tcBorders>
              <w:top w:val="nil"/>
              <w:left w:val="nil"/>
              <w:bottom w:val="single" w:sz="4" w:space="0" w:color="auto"/>
              <w:right w:val="single" w:sz="4" w:space="0" w:color="auto"/>
            </w:tcBorders>
            <w:shd w:val="clear" w:color="auto" w:fill="auto"/>
            <w:vAlign w:val="center"/>
            <w:hideMark/>
          </w:tcPr>
          <w:p w:rsidR="003910EF" w:rsidRDefault="003910EF" w:rsidP="003910EF">
            <w:pPr>
              <w:rPr>
                <w:rFonts w:ascii="等线" w:eastAsia="等线" w:hAnsi="等线"/>
                <w:color w:val="FF0000"/>
                <w:sz w:val="22"/>
              </w:rPr>
            </w:pPr>
            <w:r w:rsidRPr="00AA2404">
              <w:rPr>
                <w:rFonts w:ascii="等线" w:eastAsia="等线" w:hAnsi="等线" w:hint="eastAsia"/>
                <w:color w:val="FF0000"/>
                <w:sz w:val="22"/>
              </w:rPr>
              <w:t>患者单次就诊的唯一标识</w:t>
            </w:r>
            <w:r>
              <w:rPr>
                <w:rFonts w:ascii="等线" w:eastAsia="等线" w:hAnsi="等线" w:hint="eastAsia"/>
                <w:color w:val="FF0000"/>
                <w:sz w:val="22"/>
              </w:rPr>
              <w:t>。</w:t>
            </w:r>
          </w:p>
          <w:p w:rsidR="003910EF" w:rsidRDefault="003910EF" w:rsidP="003E0F9E">
            <w:pPr>
              <w:rPr>
                <w:rFonts w:ascii="等线" w:eastAsia="等线" w:hAnsi="等线"/>
                <w:color w:val="000000"/>
                <w:sz w:val="22"/>
              </w:rPr>
            </w:pPr>
            <w:r w:rsidRPr="00092C8E">
              <w:rPr>
                <w:rFonts w:ascii="等线" w:eastAsia="等线" w:hAnsi="等线" w:hint="eastAsia"/>
                <w:color w:val="FF0000"/>
                <w:sz w:val="22"/>
              </w:rPr>
              <w:t>出入院状态为“在院”或“出院”状态时</w:t>
            </w:r>
            <w:r w:rsidR="003E0F9E">
              <w:rPr>
                <w:rFonts w:ascii="等线" w:eastAsia="等线" w:hAnsi="等线" w:hint="eastAsia"/>
                <w:color w:val="FF0000"/>
                <w:sz w:val="22"/>
              </w:rPr>
              <w:t>值为住院号；出入院状态为“门诊”时值为</w:t>
            </w:r>
            <w:r w:rsidRPr="00092C8E">
              <w:rPr>
                <w:rFonts w:ascii="等线" w:eastAsia="等线" w:hAnsi="等线" w:hint="eastAsia"/>
                <w:color w:val="FF0000"/>
                <w:sz w:val="22"/>
              </w:rPr>
              <w:t>门诊号</w:t>
            </w:r>
          </w:p>
        </w:tc>
      </w:tr>
      <w:tr w:rsidR="003910EF" w:rsidRPr="00D41781" w:rsidTr="00B54B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1271" w:type="dxa"/>
            <w:tcBorders>
              <w:top w:val="nil"/>
              <w:left w:val="single" w:sz="4" w:space="0" w:color="auto"/>
              <w:bottom w:val="single" w:sz="4" w:space="0" w:color="auto"/>
              <w:right w:val="single" w:sz="4" w:space="0" w:color="auto"/>
            </w:tcBorders>
            <w:shd w:val="clear" w:color="auto" w:fill="auto"/>
            <w:vAlign w:val="bottom"/>
            <w:hideMark/>
          </w:tcPr>
          <w:p w:rsidR="003910EF" w:rsidRDefault="003910EF" w:rsidP="003910EF">
            <w:pPr>
              <w:widowControl/>
              <w:jc w:val="left"/>
              <w:rPr>
                <w:rFonts w:ascii="等线" w:eastAsia="等线" w:hAnsi="等线"/>
                <w:color w:val="000000"/>
                <w:sz w:val="22"/>
              </w:rPr>
            </w:pPr>
            <w:r>
              <w:rPr>
                <w:rFonts w:ascii="等线" w:eastAsia="等线" w:hAnsi="等线" w:hint="eastAsia"/>
                <w:color w:val="000000"/>
                <w:sz w:val="22"/>
              </w:rPr>
              <w:t>IS_ERROR</w:t>
            </w:r>
          </w:p>
        </w:tc>
        <w:tc>
          <w:tcPr>
            <w:tcW w:w="2494" w:type="dxa"/>
            <w:tcBorders>
              <w:top w:val="nil"/>
              <w:left w:val="nil"/>
              <w:bottom w:val="single" w:sz="4" w:space="0" w:color="auto"/>
              <w:right w:val="single" w:sz="4" w:space="0" w:color="auto"/>
            </w:tcBorders>
            <w:shd w:val="clear" w:color="auto" w:fill="auto"/>
            <w:vAlign w:val="bottom"/>
            <w:hideMark/>
          </w:tcPr>
          <w:p w:rsidR="003910EF" w:rsidRDefault="003910EF" w:rsidP="003910EF">
            <w:pPr>
              <w:rPr>
                <w:rFonts w:ascii="等线" w:eastAsia="等线" w:hAnsi="等线"/>
                <w:color w:val="000000"/>
                <w:sz w:val="22"/>
              </w:rPr>
            </w:pPr>
            <w:r>
              <w:rPr>
                <w:rFonts w:ascii="等线" w:eastAsia="等线" w:hAnsi="等线" w:hint="eastAsia"/>
                <w:color w:val="000000"/>
                <w:sz w:val="22"/>
              </w:rPr>
              <w:t>单据是否违反规则：0未违反规则；1有违反规则</w:t>
            </w:r>
          </w:p>
        </w:tc>
        <w:tc>
          <w:tcPr>
            <w:tcW w:w="730" w:type="dxa"/>
            <w:tcBorders>
              <w:top w:val="nil"/>
              <w:left w:val="nil"/>
              <w:bottom w:val="single" w:sz="4" w:space="0" w:color="auto"/>
              <w:right w:val="single" w:sz="4" w:space="0" w:color="auto"/>
            </w:tcBorders>
            <w:shd w:val="clear" w:color="auto" w:fill="auto"/>
            <w:vAlign w:val="center"/>
            <w:hideMark/>
          </w:tcPr>
          <w:p w:rsidR="003910EF" w:rsidRDefault="003910EF" w:rsidP="003910EF">
            <w:pPr>
              <w:rPr>
                <w:rFonts w:ascii="等线" w:eastAsia="等线" w:hAnsi="等线"/>
                <w:color w:val="000000"/>
                <w:sz w:val="22"/>
              </w:rPr>
            </w:pPr>
            <w:r>
              <w:rPr>
                <w:rFonts w:ascii="等线" w:eastAsia="等线" w:hAnsi="等线" w:hint="eastAsia"/>
                <w:color w:val="000000"/>
                <w:sz w:val="22"/>
              </w:rPr>
              <w:t>字符</w:t>
            </w:r>
          </w:p>
        </w:tc>
        <w:tc>
          <w:tcPr>
            <w:tcW w:w="729" w:type="dxa"/>
            <w:tcBorders>
              <w:top w:val="nil"/>
              <w:left w:val="nil"/>
              <w:bottom w:val="single" w:sz="4" w:space="0" w:color="auto"/>
              <w:right w:val="single" w:sz="4" w:space="0" w:color="auto"/>
            </w:tcBorders>
            <w:shd w:val="clear" w:color="auto" w:fill="auto"/>
            <w:vAlign w:val="center"/>
            <w:hideMark/>
          </w:tcPr>
          <w:p w:rsidR="003910EF" w:rsidRDefault="003910EF" w:rsidP="003910EF">
            <w:pPr>
              <w:rPr>
                <w:rFonts w:ascii="等线" w:eastAsia="等线" w:hAnsi="等线"/>
                <w:color w:val="000000"/>
                <w:sz w:val="22"/>
              </w:rPr>
            </w:pPr>
            <w:r>
              <w:rPr>
                <w:rFonts w:ascii="等线" w:eastAsia="等线" w:hAnsi="等线"/>
                <w:color w:val="000000"/>
                <w:sz w:val="22"/>
              </w:rPr>
              <w:t>2</w:t>
            </w:r>
          </w:p>
        </w:tc>
        <w:tc>
          <w:tcPr>
            <w:tcW w:w="1150" w:type="dxa"/>
            <w:tcBorders>
              <w:top w:val="nil"/>
              <w:left w:val="nil"/>
              <w:bottom w:val="single" w:sz="4" w:space="0" w:color="auto"/>
              <w:right w:val="single" w:sz="4" w:space="0" w:color="auto"/>
            </w:tcBorders>
            <w:shd w:val="clear" w:color="auto" w:fill="auto"/>
            <w:vAlign w:val="center"/>
            <w:hideMark/>
          </w:tcPr>
          <w:p w:rsidR="003910EF" w:rsidRDefault="003910EF" w:rsidP="003910EF">
            <w:pPr>
              <w:rPr>
                <w:rFonts w:ascii="等线" w:eastAsia="等线" w:hAnsi="等线"/>
                <w:color w:val="000000"/>
                <w:sz w:val="22"/>
              </w:rPr>
            </w:pPr>
            <w:r>
              <w:rPr>
                <w:rFonts w:ascii="等线" w:eastAsia="等线" w:hAnsi="等线" w:hint="eastAsia"/>
                <w:color w:val="000000"/>
                <w:sz w:val="22"/>
              </w:rPr>
              <w:t>必填</w:t>
            </w:r>
          </w:p>
        </w:tc>
        <w:tc>
          <w:tcPr>
            <w:tcW w:w="3362" w:type="dxa"/>
            <w:tcBorders>
              <w:top w:val="nil"/>
              <w:left w:val="nil"/>
              <w:bottom w:val="single" w:sz="4" w:space="0" w:color="auto"/>
              <w:right w:val="single" w:sz="4" w:space="0" w:color="auto"/>
            </w:tcBorders>
            <w:shd w:val="clear" w:color="auto" w:fill="auto"/>
            <w:vAlign w:val="center"/>
            <w:hideMark/>
          </w:tcPr>
          <w:p w:rsidR="003910EF" w:rsidRDefault="003910EF" w:rsidP="003910EF">
            <w:pPr>
              <w:widowControl/>
              <w:rPr>
                <w:rFonts w:ascii="等线" w:eastAsia="等线" w:hAnsi="等线"/>
                <w:color w:val="000000"/>
                <w:sz w:val="22"/>
              </w:rPr>
            </w:pPr>
          </w:p>
        </w:tc>
      </w:tr>
    </w:tbl>
    <w:p w:rsidR="008E64C7" w:rsidRDefault="008E64C7" w:rsidP="00826C3B"/>
    <w:p w:rsidR="008A6CCB" w:rsidRPr="0013781F" w:rsidRDefault="008A6CCB" w:rsidP="008A6CCB">
      <w:pPr>
        <w:pStyle w:val="1"/>
        <w:numPr>
          <w:ilvl w:val="0"/>
          <w:numId w:val="1"/>
        </w:numPr>
      </w:pPr>
      <w:bookmarkStart w:id="201" w:name="_Toc111448166"/>
      <w:r>
        <w:rPr>
          <w:rFonts w:hint="eastAsia"/>
        </w:rPr>
        <w:t>数据字典</w:t>
      </w:r>
      <w:bookmarkEnd w:id="201"/>
    </w:p>
    <w:p w:rsidR="00517348" w:rsidRDefault="009D4670" w:rsidP="00517348">
      <w:pPr>
        <w:pStyle w:val="2"/>
        <w:numPr>
          <w:ilvl w:val="1"/>
          <w:numId w:val="1"/>
        </w:numPr>
      </w:pPr>
      <w:bookmarkStart w:id="202" w:name="_Toc111448167"/>
      <w:r>
        <w:rPr>
          <w:rFonts w:hint="eastAsia"/>
        </w:rPr>
        <w:t>标准字典目录</w:t>
      </w:r>
      <w:bookmarkEnd w:id="202"/>
    </w:p>
    <w:p w:rsidR="008A6CCB" w:rsidRDefault="00C80BF0" w:rsidP="00517348">
      <w:pPr>
        <w:ind w:firstLineChars="200" w:firstLine="420"/>
        <w:rPr>
          <w:lang w:val="x-none"/>
        </w:rPr>
      </w:pPr>
      <w:r>
        <w:rPr>
          <w:rFonts w:hint="eastAsia"/>
        </w:rPr>
        <w:t>在医疗质量</w:t>
      </w:r>
      <w:r w:rsidR="00D76C1F">
        <w:rPr>
          <w:rFonts w:hint="eastAsia"/>
        </w:rPr>
        <w:t>审核服务、</w:t>
      </w:r>
      <w:r w:rsidR="00D76C1F">
        <w:rPr>
          <w:rFonts w:hint="eastAsia"/>
        </w:rPr>
        <w:t>D</w:t>
      </w:r>
      <w:r w:rsidR="00D76C1F">
        <w:t>RG/DIP</w:t>
      </w:r>
      <w:r w:rsidR="00D76C1F">
        <w:rPr>
          <w:rFonts w:hint="eastAsia"/>
        </w:rPr>
        <w:t>预警预测服务中涉及的</w:t>
      </w:r>
      <w:r w:rsidR="00517348">
        <w:t>药品</w:t>
      </w:r>
      <w:r w:rsidR="00D76C1F">
        <w:t>、</w:t>
      </w:r>
      <w:r w:rsidR="00D76C1F">
        <w:rPr>
          <w:rFonts w:hint="eastAsia"/>
        </w:rPr>
        <w:t>医疗服务项目</w:t>
      </w:r>
      <w:r w:rsidR="00C333E6">
        <w:rPr>
          <w:rFonts w:hint="eastAsia"/>
        </w:rPr>
        <w:t>、</w:t>
      </w:r>
      <w:r w:rsidR="00C333E6">
        <w:t>疾病</w:t>
      </w:r>
      <w:r w:rsidR="00D76C1F">
        <w:rPr>
          <w:rFonts w:hint="eastAsia"/>
        </w:rPr>
        <w:t>诊断、手术操作</w:t>
      </w:r>
      <w:r w:rsidR="00517348">
        <w:t>目录的编码</w:t>
      </w:r>
      <w:r w:rsidR="00D76C1F">
        <w:rPr>
          <w:rFonts w:hint="eastAsia"/>
        </w:rPr>
        <w:t>和名称</w:t>
      </w:r>
      <w:r w:rsidR="00517348">
        <w:t>，</w:t>
      </w:r>
      <w:r w:rsidR="00517348">
        <w:rPr>
          <w:rFonts w:hint="eastAsia"/>
        </w:rPr>
        <w:t>请</w:t>
      </w:r>
      <w:r w:rsidR="00517348">
        <w:t>严格按照</w:t>
      </w:r>
      <w:r w:rsidR="00A1200F">
        <w:rPr>
          <w:rFonts w:hint="eastAsia"/>
        </w:rPr>
        <w:t>医保</w:t>
      </w:r>
      <w:r w:rsidR="00517348">
        <w:t>标准目录</w:t>
      </w:r>
      <w:r w:rsidR="00125596">
        <w:rPr>
          <w:rFonts w:hint="eastAsia"/>
        </w:rPr>
        <w:t>对码转换</w:t>
      </w:r>
      <w:r w:rsidR="00517348">
        <w:t>后</w:t>
      </w:r>
      <w:r w:rsidR="00517348">
        <w:rPr>
          <w:rFonts w:hint="eastAsia"/>
        </w:rPr>
        <w:t>上传</w:t>
      </w:r>
      <w:r w:rsidR="00517348">
        <w:t>，</w:t>
      </w:r>
      <w:r w:rsidR="00517348">
        <w:rPr>
          <w:rFonts w:hint="eastAsia"/>
        </w:rPr>
        <w:t>否则</w:t>
      </w:r>
      <w:r w:rsidR="00517348">
        <w:t>会造成无法</w:t>
      </w:r>
      <w:r w:rsidR="00B45255">
        <w:rPr>
          <w:rFonts w:hint="eastAsia"/>
        </w:rPr>
        <w:t>正常</w:t>
      </w:r>
      <w:r w:rsidR="00EC78CC">
        <w:t>审核</w:t>
      </w:r>
      <w:r w:rsidR="007816E7">
        <w:rPr>
          <w:rFonts w:hint="eastAsia"/>
        </w:rPr>
        <w:t>的</w:t>
      </w:r>
      <w:r w:rsidR="00B45255">
        <w:rPr>
          <w:rFonts w:hint="eastAsia"/>
        </w:rPr>
        <w:t>相关问题</w:t>
      </w:r>
      <w:r w:rsidR="008F0DE8">
        <w:rPr>
          <w:rFonts w:hint="eastAsia"/>
        </w:rPr>
        <w:t>。</w:t>
      </w:r>
    </w:p>
    <w:p w:rsidR="00517348" w:rsidRDefault="00366503" w:rsidP="00517348">
      <w:pPr>
        <w:pStyle w:val="2"/>
        <w:numPr>
          <w:ilvl w:val="1"/>
          <w:numId w:val="1"/>
        </w:numPr>
      </w:pPr>
      <w:bookmarkStart w:id="203" w:name="_人的性别代码表"/>
      <w:bookmarkStart w:id="204" w:name="_Toc111448168"/>
      <w:bookmarkEnd w:id="203"/>
      <w:r>
        <w:rPr>
          <w:rFonts w:hint="eastAsia"/>
        </w:rPr>
        <w:lastRenderedPageBreak/>
        <w:t>人的性别代码</w:t>
      </w:r>
      <w:r w:rsidR="002A5023">
        <w:rPr>
          <w:rFonts w:hint="eastAsia"/>
        </w:rPr>
        <w:t>表</w:t>
      </w:r>
      <w:bookmarkEnd w:id="204"/>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D51297" w:rsidTr="00CF4CED">
        <w:tc>
          <w:tcPr>
            <w:tcW w:w="420" w:type="pct"/>
            <w:shd w:val="clear" w:color="auto" w:fill="F2F2F2"/>
          </w:tcPr>
          <w:p w:rsidR="00D51297" w:rsidRPr="00BC7C38" w:rsidRDefault="00D51297" w:rsidP="00D36560">
            <w:pPr>
              <w:jc w:val="center"/>
              <w:rPr>
                <w:b/>
              </w:rPr>
            </w:pPr>
            <w:r>
              <w:rPr>
                <w:rFonts w:hint="eastAsia"/>
                <w:b/>
              </w:rPr>
              <w:t>编码</w:t>
            </w:r>
          </w:p>
        </w:tc>
        <w:tc>
          <w:tcPr>
            <w:tcW w:w="4580" w:type="pct"/>
            <w:shd w:val="clear" w:color="auto" w:fill="F2F2F2"/>
          </w:tcPr>
          <w:p w:rsidR="00D51297" w:rsidRPr="00BC7C38" w:rsidRDefault="00D51297" w:rsidP="00D36560">
            <w:pPr>
              <w:jc w:val="center"/>
              <w:rPr>
                <w:b/>
              </w:rPr>
            </w:pPr>
            <w:r>
              <w:rPr>
                <w:rFonts w:hint="eastAsia"/>
                <w:b/>
              </w:rPr>
              <w:t>名称</w:t>
            </w:r>
          </w:p>
        </w:tc>
      </w:tr>
      <w:tr w:rsidR="00D51297" w:rsidRPr="00BC7C38" w:rsidTr="00CF4CED">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D51297" w:rsidRPr="00366503" w:rsidRDefault="00D51297" w:rsidP="000F01C6">
            <w:pPr>
              <w:jc w:val="center"/>
              <w:rPr>
                <w:color w:val="000000"/>
                <w:sz w:val="22"/>
              </w:rPr>
            </w:pPr>
            <w:r w:rsidRPr="00366503">
              <w:rPr>
                <w:rFonts w:hint="eastAsia"/>
                <w:color w:val="000000"/>
                <w:sz w:val="22"/>
              </w:rPr>
              <w:t>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D51297" w:rsidRPr="00366503" w:rsidRDefault="00D51297" w:rsidP="000F01C6">
            <w:pPr>
              <w:jc w:val="left"/>
              <w:rPr>
                <w:color w:val="000000"/>
                <w:sz w:val="22"/>
              </w:rPr>
            </w:pPr>
            <w:r w:rsidRPr="00366503">
              <w:rPr>
                <w:rFonts w:hint="eastAsia"/>
                <w:color w:val="000000"/>
                <w:sz w:val="22"/>
              </w:rPr>
              <w:t>未知的性别</w:t>
            </w:r>
          </w:p>
        </w:tc>
      </w:tr>
      <w:tr w:rsidR="00D51297" w:rsidRPr="00BC7C38" w:rsidTr="00CF4CED">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D51297" w:rsidRPr="00366503" w:rsidRDefault="00D51297" w:rsidP="000F01C6">
            <w:pPr>
              <w:jc w:val="center"/>
              <w:rPr>
                <w:color w:val="000000"/>
                <w:sz w:val="22"/>
              </w:rPr>
            </w:pPr>
            <w:r w:rsidRPr="00366503">
              <w:rPr>
                <w:rFonts w:hint="eastAsia"/>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D51297" w:rsidRPr="00366503" w:rsidRDefault="00D51297" w:rsidP="000F01C6">
            <w:pPr>
              <w:jc w:val="left"/>
              <w:rPr>
                <w:color w:val="000000"/>
                <w:sz w:val="22"/>
              </w:rPr>
            </w:pPr>
            <w:r w:rsidRPr="00366503">
              <w:rPr>
                <w:rFonts w:hint="eastAsia"/>
                <w:color w:val="000000"/>
                <w:sz w:val="22"/>
              </w:rPr>
              <w:t>男性</w:t>
            </w:r>
          </w:p>
        </w:tc>
      </w:tr>
      <w:tr w:rsidR="00D51297" w:rsidRPr="00BC7C38" w:rsidTr="00CF4CED">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D51297" w:rsidRPr="00366503" w:rsidRDefault="00D51297" w:rsidP="000F01C6">
            <w:pPr>
              <w:jc w:val="center"/>
              <w:rPr>
                <w:color w:val="000000"/>
                <w:sz w:val="22"/>
              </w:rPr>
            </w:pPr>
            <w:r w:rsidRPr="00366503">
              <w:rPr>
                <w:rFonts w:hint="eastAsia"/>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D51297" w:rsidRPr="00366503" w:rsidRDefault="00D51297" w:rsidP="000F01C6">
            <w:pPr>
              <w:jc w:val="left"/>
              <w:rPr>
                <w:color w:val="000000"/>
                <w:sz w:val="22"/>
              </w:rPr>
            </w:pPr>
            <w:r w:rsidRPr="00366503">
              <w:rPr>
                <w:rFonts w:hint="eastAsia"/>
                <w:color w:val="000000"/>
                <w:sz w:val="22"/>
              </w:rPr>
              <w:t>女性</w:t>
            </w:r>
          </w:p>
        </w:tc>
      </w:tr>
      <w:tr w:rsidR="00D51297" w:rsidRPr="00BC7C38" w:rsidTr="00CF4CED">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D51297" w:rsidRPr="00366503" w:rsidRDefault="00D51297" w:rsidP="000F01C6">
            <w:pPr>
              <w:jc w:val="center"/>
              <w:rPr>
                <w:color w:val="000000"/>
                <w:sz w:val="22"/>
              </w:rPr>
            </w:pPr>
            <w:r w:rsidRPr="00366503">
              <w:rPr>
                <w:rFonts w:hint="eastAsia"/>
                <w:color w:val="000000"/>
                <w:sz w:val="22"/>
              </w:rPr>
              <w:t>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D51297" w:rsidRPr="00366503" w:rsidRDefault="00D51297" w:rsidP="000F01C6">
            <w:pPr>
              <w:jc w:val="left"/>
              <w:rPr>
                <w:color w:val="000000"/>
                <w:sz w:val="22"/>
              </w:rPr>
            </w:pPr>
            <w:r w:rsidRPr="00366503">
              <w:rPr>
                <w:rFonts w:hint="eastAsia"/>
                <w:color w:val="000000"/>
                <w:sz w:val="22"/>
              </w:rPr>
              <w:t>未说明的性别</w:t>
            </w:r>
          </w:p>
        </w:tc>
      </w:tr>
    </w:tbl>
    <w:p w:rsidR="00517348" w:rsidRDefault="00517348" w:rsidP="00826C3B">
      <w:pPr>
        <w:rPr>
          <w:lang w:val="x-none"/>
        </w:rPr>
      </w:pPr>
    </w:p>
    <w:p w:rsidR="00315702" w:rsidRDefault="00315702" w:rsidP="00315702">
      <w:pPr>
        <w:pStyle w:val="2"/>
        <w:numPr>
          <w:ilvl w:val="1"/>
          <w:numId w:val="1"/>
        </w:numPr>
      </w:pPr>
      <w:bookmarkStart w:id="205" w:name="_人员类别字典表"/>
      <w:bookmarkStart w:id="206" w:name="_Toc111448169"/>
      <w:bookmarkEnd w:id="205"/>
      <w:r w:rsidRPr="00315702">
        <w:rPr>
          <w:rFonts w:hint="eastAsia"/>
        </w:rPr>
        <w:t>人员类别字典表</w:t>
      </w:r>
      <w:bookmarkEnd w:id="206"/>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315702" w:rsidTr="00D36560">
        <w:tc>
          <w:tcPr>
            <w:tcW w:w="420" w:type="pct"/>
            <w:shd w:val="clear" w:color="auto" w:fill="F2F2F2"/>
          </w:tcPr>
          <w:p w:rsidR="00315702" w:rsidRPr="00BC7C38" w:rsidRDefault="00315702" w:rsidP="00D36560">
            <w:pPr>
              <w:jc w:val="center"/>
              <w:rPr>
                <w:b/>
              </w:rPr>
            </w:pPr>
            <w:r>
              <w:rPr>
                <w:rFonts w:hint="eastAsia"/>
                <w:b/>
              </w:rPr>
              <w:t>编码</w:t>
            </w:r>
          </w:p>
        </w:tc>
        <w:tc>
          <w:tcPr>
            <w:tcW w:w="4580" w:type="pct"/>
            <w:shd w:val="clear" w:color="auto" w:fill="F2F2F2"/>
          </w:tcPr>
          <w:p w:rsidR="00315702" w:rsidRPr="00BC7C38" w:rsidRDefault="00315702" w:rsidP="00D36560">
            <w:pPr>
              <w:jc w:val="center"/>
              <w:rPr>
                <w:b/>
              </w:rPr>
            </w:pPr>
            <w:r>
              <w:rPr>
                <w:rFonts w:hint="eastAsia"/>
                <w:b/>
              </w:rPr>
              <w:t>名称</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366503" w:rsidRDefault="00726B51" w:rsidP="000F01C6">
            <w:pPr>
              <w:jc w:val="center"/>
              <w:rPr>
                <w:color w:val="000000"/>
                <w:sz w:val="22"/>
              </w:rPr>
            </w:pPr>
            <w:r w:rsidRPr="000F01C6">
              <w:rPr>
                <w:color w:val="000000"/>
                <w:sz w:val="22"/>
              </w:rPr>
              <w:t>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在职待遇</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366503" w:rsidRDefault="00E53D53" w:rsidP="000F01C6">
            <w:pPr>
              <w:jc w:val="center"/>
              <w:rPr>
                <w:color w:val="000000"/>
                <w:sz w:val="22"/>
              </w:rPr>
            </w:pPr>
            <w:r w:rsidRPr="000F01C6">
              <w:rPr>
                <w:rFonts w:hint="eastAsia"/>
                <w:color w:val="000000"/>
                <w:sz w:val="22"/>
              </w:rPr>
              <w:t>21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退休待遇</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31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离休待遇</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33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伤残军人待遇</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41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非从业居民</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42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老年</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43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未成年</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366503" w:rsidRDefault="00E53D53" w:rsidP="000F01C6">
            <w:pPr>
              <w:jc w:val="center"/>
              <w:rPr>
                <w:color w:val="000000"/>
                <w:sz w:val="22"/>
              </w:rPr>
            </w:pPr>
            <w:r w:rsidRPr="000F01C6">
              <w:rPr>
                <w:color w:val="000000"/>
                <w:sz w:val="22"/>
              </w:rPr>
              <w:t>44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婴幼儿</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45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中小学生</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4</w:t>
            </w:r>
            <w:r w:rsidRPr="000F01C6">
              <w:rPr>
                <w:color w:val="000000"/>
                <w:sz w:val="22"/>
              </w:rPr>
              <w:t>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大学生</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47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新农合</w:t>
            </w:r>
          </w:p>
        </w:tc>
      </w:tr>
      <w:tr w:rsidR="00726B51" w:rsidRPr="000F659D"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726B51" w:rsidRPr="000F01C6" w:rsidRDefault="00E53D53" w:rsidP="000F01C6">
            <w:pPr>
              <w:jc w:val="center"/>
              <w:rPr>
                <w:color w:val="000000"/>
                <w:sz w:val="22"/>
              </w:rPr>
            </w:pPr>
            <w:r w:rsidRPr="000F01C6">
              <w:rPr>
                <w:rFonts w:hint="eastAsia"/>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726B51" w:rsidRPr="000F01C6" w:rsidRDefault="00726B51" w:rsidP="000F01C6">
            <w:pPr>
              <w:jc w:val="left"/>
              <w:rPr>
                <w:color w:val="000000"/>
                <w:sz w:val="22"/>
              </w:rPr>
            </w:pPr>
            <w:r w:rsidRPr="000F01C6">
              <w:rPr>
                <w:rFonts w:hint="eastAsia"/>
                <w:color w:val="000000"/>
                <w:sz w:val="22"/>
              </w:rPr>
              <w:t>其他</w:t>
            </w:r>
          </w:p>
        </w:tc>
      </w:tr>
    </w:tbl>
    <w:p w:rsidR="00315702" w:rsidRDefault="00315702" w:rsidP="00826C3B">
      <w:pPr>
        <w:rPr>
          <w:lang w:val="x-none"/>
        </w:rPr>
      </w:pPr>
    </w:p>
    <w:p w:rsidR="00315702" w:rsidRDefault="009B5387" w:rsidP="00315702">
      <w:pPr>
        <w:pStyle w:val="2"/>
        <w:numPr>
          <w:ilvl w:val="1"/>
          <w:numId w:val="1"/>
        </w:numPr>
      </w:pPr>
      <w:bookmarkStart w:id="207" w:name="_参保类型字典表"/>
      <w:bookmarkStart w:id="208" w:name="_Toc111448170"/>
      <w:bookmarkEnd w:id="207"/>
      <w:r>
        <w:rPr>
          <w:rFonts w:hint="eastAsia"/>
        </w:rPr>
        <w:t>险种</w:t>
      </w:r>
      <w:r w:rsidR="00315702" w:rsidRPr="00315702">
        <w:rPr>
          <w:rFonts w:hint="eastAsia"/>
        </w:rPr>
        <w:t>类型字典表</w:t>
      </w:r>
      <w:bookmarkEnd w:id="208"/>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315702" w:rsidTr="00D36560">
        <w:tc>
          <w:tcPr>
            <w:tcW w:w="420" w:type="pct"/>
            <w:shd w:val="clear" w:color="auto" w:fill="F2F2F2"/>
          </w:tcPr>
          <w:p w:rsidR="00315702" w:rsidRPr="00BC7C38" w:rsidRDefault="00315702" w:rsidP="00D36560">
            <w:pPr>
              <w:jc w:val="center"/>
              <w:rPr>
                <w:b/>
              </w:rPr>
            </w:pPr>
            <w:r>
              <w:rPr>
                <w:rFonts w:hint="eastAsia"/>
                <w:b/>
              </w:rPr>
              <w:t>编码</w:t>
            </w:r>
          </w:p>
        </w:tc>
        <w:tc>
          <w:tcPr>
            <w:tcW w:w="4580" w:type="pct"/>
            <w:shd w:val="clear" w:color="auto" w:fill="F2F2F2"/>
          </w:tcPr>
          <w:p w:rsidR="00315702" w:rsidRPr="00BC7C38" w:rsidRDefault="00315702" w:rsidP="00D36560">
            <w:pPr>
              <w:jc w:val="center"/>
              <w:rPr>
                <w:b/>
              </w:rPr>
            </w:pPr>
            <w:r>
              <w:rPr>
                <w:rFonts w:hint="eastAsia"/>
                <w:b/>
              </w:rPr>
              <w:t>名称</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widowControl/>
              <w:jc w:val="center"/>
              <w:rPr>
                <w:rFonts w:ascii="等线" w:eastAsia="等线" w:hAnsi="等线"/>
                <w:color w:val="000000"/>
                <w:sz w:val="22"/>
              </w:rPr>
            </w:pPr>
            <w:r>
              <w:rPr>
                <w:rFonts w:ascii="等线" w:eastAsia="等线" w:hAnsi="等线" w:hint="eastAsia"/>
                <w:color w:val="000000"/>
                <w:sz w:val="22"/>
              </w:rPr>
              <w:t>310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职工基本医疗保险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320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公务员医疗补助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330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大额医疗费用补助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340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离休人员医疗保障</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350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一至六级残废军人医疗补助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360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老红军医疗保障</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370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企业补充保险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380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新型农村合作医疗</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390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城乡居民基本医疗保险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391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城镇居民基本医疗保险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392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城乡居民大病医疗保险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399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其他特殊人员医疗保障</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lastRenderedPageBreak/>
              <w:t>410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长期照护保险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510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生育保险</w:t>
            </w:r>
          </w:p>
        </w:tc>
      </w:tr>
      <w:tr w:rsidR="00393971"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C52F92">
            <w:pPr>
              <w:jc w:val="center"/>
              <w:rPr>
                <w:rFonts w:ascii="等线" w:eastAsia="等线" w:hAnsi="等线"/>
                <w:color w:val="000000"/>
                <w:sz w:val="22"/>
              </w:rPr>
            </w:pPr>
            <w:r>
              <w:rPr>
                <w:rFonts w:ascii="等线" w:eastAsia="等线" w:hAnsi="等线" w:hint="eastAsia"/>
                <w:color w:val="000000"/>
                <w:sz w:val="22"/>
              </w:rPr>
              <w:t>39905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393971" w:rsidRDefault="00393971" w:rsidP="00393971">
            <w:pPr>
              <w:jc w:val="left"/>
              <w:rPr>
                <w:rFonts w:ascii="等线" w:eastAsia="等线" w:hAnsi="等线"/>
                <w:color w:val="000000"/>
                <w:sz w:val="22"/>
              </w:rPr>
            </w:pPr>
            <w:r>
              <w:rPr>
                <w:rFonts w:ascii="等线" w:eastAsia="等线" w:hAnsi="等线" w:hint="eastAsia"/>
                <w:color w:val="000000"/>
                <w:sz w:val="22"/>
              </w:rPr>
              <w:t>二乙医疗保险</w:t>
            </w:r>
          </w:p>
        </w:tc>
      </w:tr>
    </w:tbl>
    <w:p w:rsidR="00315702" w:rsidRDefault="00315702" w:rsidP="00315702">
      <w:pPr>
        <w:rPr>
          <w:lang w:val="x-none"/>
        </w:rPr>
      </w:pPr>
    </w:p>
    <w:p w:rsidR="00315702" w:rsidRDefault="009B5387" w:rsidP="00FE0B5E">
      <w:pPr>
        <w:pStyle w:val="2"/>
        <w:numPr>
          <w:ilvl w:val="1"/>
          <w:numId w:val="1"/>
        </w:numPr>
      </w:pPr>
      <w:bookmarkStart w:id="209" w:name="_就医方式字典表"/>
      <w:bookmarkStart w:id="210" w:name="_Toc111448171"/>
      <w:bookmarkEnd w:id="209"/>
      <w:r>
        <w:rPr>
          <w:rFonts w:hint="eastAsia"/>
        </w:rPr>
        <w:t>医疗</w:t>
      </w:r>
      <w:r w:rsidR="00E4535B">
        <w:rPr>
          <w:rFonts w:hint="eastAsia"/>
        </w:rPr>
        <w:t>类</w:t>
      </w:r>
      <w:r w:rsidR="006510C9">
        <w:rPr>
          <w:rFonts w:hint="eastAsia"/>
        </w:rPr>
        <w:t>别</w:t>
      </w:r>
      <w:r w:rsidR="00FE0B5E" w:rsidRPr="00FE0B5E">
        <w:rPr>
          <w:rFonts w:hint="eastAsia"/>
        </w:rPr>
        <w:t>字典表</w:t>
      </w:r>
      <w:bookmarkEnd w:id="210"/>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8613"/>
      </w:tblGrid>
      <w:tr w:rsidR="00315702" w:rsidTr="009B5387">
        <w:tc>
          <w:tcPr>
            <w:tcW w:w="479" w:type="pct"/>
            <w:shd w:val="clear" w:color="auto" w:fill="F2F2F2"/>
          </w:tcPr>
          <w:p w:rsidR="00315702" w:rsidRPr="00BC7C38" w:rsidRDefault="00315702" w:rsidP="00D36560">
            <w:pPr>
              <w:jc w:val="center"/>
              <w:rPr>
                <w:b/>
              </w:rPr>
            </w:pPr>
            <w:r>
              <w:rPr>
                <w:rFonts w:hint="eastAsia"/>
                <w:b/>
              </w:rPr>
              <w:t>编码</w:t>
            </w:r>
          </w:p>
        </w:tc>
        <w:tc>
          <w:tcPr>
            <w:tcW w:w="4521" w:type="pct"/>
            <w:shd w:val="clear" w:color="auto" w:fill="F2F2F2"/>
          </w:tcPr>
          <w:p w:rsidR="00315702" w:rsidRPr="00BC7C38" w:rsidRDefault="00315702" w:rsidP="00D36560">
            <w:pPr>
              <w:jc w:val="center"/>
              <w:rPr>
                <w:b/>
              </w:rPr>
            </w:pPr>
            <w:r>
              <w:rPr>
                <w:rFonts w:hint="eastAsia"/>
                <w:b/>
              </w:rPr>
              <w:t>名称</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widowControl/>
              <w:jc w:val="center"/>
              <w:rPr>
                <w:rFonts w:ascii="等线" w:eastAsia="等线" w:hAnsi="等线"/>
                <w:color w:val="000000"/>
                <w:sz w:val="22"/>
              </w:rPr>
            </w:pPr>
            <w:r>
              <w:rPr>
                <w:rFonts w:ascii="等线" w:eastAsia="等线" w:hAnsi="等线" w:hint="eastAsia"/>
                <w:color w:val="000000"/>
                <w:sz w:val="22"/>
              </w:rPr>
              <w:t>11</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普通门诊</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13</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急诊</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14</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门诊慢特病</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18</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特药购药</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22</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外伤住院</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28</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日间手术</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41</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定点药店购药</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51</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生育门诊</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52</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生育住院</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71</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家庭病床</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1103</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癌症筛查</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1301</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急诊抢救</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2101</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普通住院</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2102</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单病种住院</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2106</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生育平产</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2107</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生育剖宫产(居民)</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2109</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新生儿抢救</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9901</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门诊两病</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9903</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意外伤害门诊</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9904</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大病特药</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210303</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精神病住院</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990101</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门诊单病种</w:t>
            </w:r>
          </w:p>
        </w:tc>
      </w:tr>
      <w:tr w:rsidR="009B5387" w:rsidRPr="00BC7C38" w:rsidTr="009B5387">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center"/>
              <w:rPr>
                <w:rFonts w:ascii="等线" w:eastAsia="等线" w:hAnsi="等线"/>
                <w:color w:val="000000"/>
                <w:sz w:val="22"/>
              </w:rPr>
            </w:pPr>
            <w:r>
              <w:rPr>
                <w:rFonts w:ascii="等线" w:eastAsia="等线" w:hAnsi="等线" w:hint="eastAsia"/>
                <w:color w:val="000000"/>
                <w:sz w:val="22"/>
              </w:rPr>
              <w:t>990103</w:t>
            </w:r>
          </w:p>
        </w:tc>
        <w:tc>
          <w:tcPr>
            <w:tcW w:w="4521" w:type="pct"/>
            <w:tcBorders>
              <w:top w:val="single" w:sz="4" w:space="0" w:color="auto"/>
              <w:left w:val="single" w:sz="4" w:space="0" w:color="auto"/>
              <w:bottom w:val="single" w:sz="4" w:space="0" w:color="auto"/>
              <w:right w:val="single" w:sz="4" w:space="0" w:color="auto"/>
            </w:tcBorders>
            <w:shd w:val="clear" w:color="auto" w:fill="auto"/>
            <w:vAlign w:val="center"/>
          </w:tcPr>
          <w:p w:rsidR="009B5387" w:rsidRDefault="009B5387" w:rsidP="009B5387">
            <w:pPr>
              <w:jc w:val="left"/>
              <w:rPr>
                <w:rFonts w:ascii="等线" w:eastAsia="等线" w:hAnsi="等线"/>
                <w:color w:val="000000"/>
                <w:sz w:val="22"/>
              </w:rPr>
            </w:pPr>
            <w:r>
              <w:rPr>
                <w:rFonts w:ascii="等线" w:eastAsia="等线" w:hAnsi="等线" w:hint="eastAsia"/>
                <w:color w:val="000000"/>
                <w:sz w:val="22"/>
              </w:rPr>
              <w:t>新冠病毒核酸检测</w:t>
            </w:r>
          </w:p>
        </w:tc>
      </w:tr>
    </w:tbl>
    <w:p w:rsidR="00315702" w:rsidRDefault="00315702" w:rsidP="00315702">
      <w:pPr>
        <w:rPr>
          <w:lang w:val="x-none"/>
        </w:rPr>
      </w:pPr>
    </w:p>
    <w:p w:rsidR="00315702" w:rsidRDefault="00FE0B5E" w:rsidP="00FE0B5E">
      <w:pPr>
        <w:pStyle w:val="2"/>
        <w:numPr>
          <w:ilvl w:val="1"/>
          <w:numId w:val="1"/>
        </w:numPr>
      </w:pPr>
      <w:bookmarkStart w:id="211" w:name="_收费项目类别字典表"/>
      <w:bookmarkStart w:id="212" w:name="_Toc111448172"/>
      <w:bookmarkEnd w:id="211"/>
      <w:r w:rsidRPr="00FE0B5E">
        <w:rPr>
          <w:rFonts w:hint="eastAsia"/>
        </w:rPr>
        <w:t>收费项目类别字典表</w:t>
      </w:r>
      <w:bookmarkEnd w:id="212"/>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315702" w:rsidTr="00D36560">
        <w:tc>
          <w:tcPr>
            <w:tcW w:w="420" w:type="pct"/>
            <w:shd w:val="clear" w:color="auto" w:fill="F2F2F2"/>
          </w:tcPr>
          <w:p w:rsidR="00315702" w:rsidRPr="00BC7C38" w:rsidRDefault="00315702" w:rsidP="00D36560">
            <w:pPr>
              <w:jc w:val="center"/>
              <w:rPr>
                <w:b/>
              </w:rPr>
            </w:pPr>
            <w:r>
              <w:rPr>
                <w:rFonts w:hint="eastAsia"/>
                <w:b/>
              </w:rPr>
              <w:t>编码</w:t>
            </w:r>
          </w:p>
        </w:tc>
        <w:tc>
          <w:tcPr>
            <w:tcW w:w="4580" w:type="pct"/>
            <w:shd w:val="clear" w:color="auto" w:fill="F2F2F2"/>
          </w:tcPr>
          <w:p w:rsidR="00315702" w:rsidRPr="00BC7C38" w:rsidRDefault="00315702" w:rsidP="00D36560">
            <w:pPr>
              <w:jc w:val="center"/>
              <w:rPr>
                <w:b/>
              </w:rPr>
            </w:pPr>
            <w:r>
              <w:rPr>
                <w:rFonts w:hint="eastAsia"/>
                <w:b/>
              </w:rPr>
              <w:t>名称</w:t>
            </w:r>
          </w:p>
        </w:tc>
      </w:tr>
      <w:tr w:rsidR="00315702"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315702" w:rsidRPr="00366503" w:rsidRDefault="00E85383" w:rsidP="000F01C6">
            <w:pPr>
              <w:jc w:val="center"/>
              <w:rPr>
                <w:color w:val="000000"/>
                <w:sz w:val="22"/>
              </w:rPr>
            </w:pPr>
            <w:r w:rsidRPr="000F01C6">
              <w:rPr>
                <w:rFonts w:hint="eastAsia"/>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315702" w:rsidRPr="00366503" w:rsidRDefault="00E85383" w:rsidP="000F01C6">
            <w:pPr>
              <w:jc w:val="left"/>
              <w:rPr>
                <w:color w:val="000000"/>
                <w:sz w:val="22"/>
              </w:rPr>
            </w:pPr>
            <w:r w:rsidRPr="000F01C6">
              <w:rPr>
                <w:rFonts w:hint="eastAsia"/>
                <w:color w:val="000000"/>
                <w:sz w:val="22"/>
              </w:rPr>
              <w:t>药品</w:t>
            </w:r>
          </w:p>
        </w:tc>
      </w:tr>
      <w:tr w:rsidR="00E85383"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E85383" w:rsidRPr="00366503" w:rsidRDefault="00E85383" w:rsidP="000F01C6">
            <w:pPr>
              <w:jc w:val="center"/>
              <w:rPr>
                <w:color w:val="000000"/>
                <w:sz w:val="22"/>
              </w:rPr>
            </w:pPr>
            <w:r w:rsidRPr="000F01C6">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E85383" w:rsidRPr="000F01C6" w:rsidRDefault="00E62A9F" w:rsidP="000F01C6">
            <w:pPr>
              <w:jc w:val="left"/>
              <w:rPr>
                <w:color w:val="000000"/>
                <w:sz w:val="22"/>
              </w:rPr>
            </w:pPr>
            <w:r>
              <w:rPr>
                <w:rFonts w:hint="eastAsia"/>
                <w:color w:val="000000"/>
                <w:sz w:val="22"/>
              </w:rPr>
              <w:t>医疗服务项目</w:t>
            </w:r>
          </w:p>
        </w:tc>
      </w:tr>
    </w:tbl>
    <w:p w:rsidR="00315702" w:rsidRDefault="00315702" w:rsidP="00315702">
      <w:pPr>
        <w:rPr>
          <w:lang w:val="x-none"/>
        </w:rPr>
      </w:pPr>
    </w:p>
    <w:p w:rsidR="00315702" w:rsidRDefault="00FE0B5E" w:rsidP="00FE0B5E">
      <w:pPr>
        <w:pStyle w:val="2"/>
        <w:numPr>
          <w:ilvl w:val="1"/>
          <w:numId w:val="1"/>
        </w:numPr>
      </w:pPr>
      <w:bookmarkStart w:id="213" w:name="_使用频次字典表"/>
      <w:bookmarkStart w:id="214" w:name="_Toc111448173"/>
      <w:bookmarkEnd w:id="213"/>
      <w:r w:rsidRPr="00FE0B5E">
        <w:rPr>
          <w:rFonts w:hint="eastAsia"/>
        </w:rPr>
        <w:lastRenderedPageBreak/>
        <w:t>使用频次字典表</w:t>
      </w:r>
      <w:bookmarkEnd w:id="214"/>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315702" w:rsidTr="00D36560">
        <w:tc>
          <w:tcPr>
            <w:tcW w:w="420" w:type="pct"/>
            <w:shd w:val="clear" w:color="auto" w:fill="F2F2F2"/>
          </w:tcPr>
          <w:p w:rsidR="00315702" w:rsidRPr="00BC7C38" w:rsidRDefault="00315702" w:rsidP="00D36560">
            <w:pPr>
              <w:jc w:val="center"/>
              <w:rPr>
                <w:b/>
              </w:rPr>
            </w:pPr>
            <w:r>
              <w:rPr>
                <w:rFonts w:hint="eastAsia"/>
                <w:b/>
              </w:rPr>
              <w:t>编码</w:t>
            </w:r>
          </w:p>
        </w:tc>
        <w:tc>
          <w:tcPr>
            <w:tcW w:w="4580" w:type="pct"/>
            <w:shd w:val="clear" w:color="auto" w:fill="F2F2F2"/>
          </w:tcPr>
          <w:p w:rsidR="00315702" w:rsidRPr="00BC7C38" w:rsidRDefault="00315702" w:rsidP="00D36560">
            <w:pPr>
              <w:jc w:val="center"/>
              <w:rPr>
                <w:b/>
              </w:rPr>
            </w:pPr>
            <w:r>
              <w:rPr>
                <w:rFonts w:hint="eastAsia"/>
                <w:b/>
              </w:rPr>
              <w:t>名称</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widowControl/>
              <w:jc w:val="center"/>
              <w:rPr>
                <w:rFonts w:ascii="宋体" w:hAnsi="宋体"/>
                <w:color w:val="000000"/>
                <w:sz w:val="22"/>
              </w:rPr>
            </w:pPr>
            <w:r>
              <w:rPr>
                <w:rFonts w:hint="eastAsia"/>
                <w:color w:val="000000"/>
                <w:sz w:val="22"/>
              </w:rPr>
              <w:t>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每天一次</w:t>
            </w:r>
            <w:r>
              <w:rPr>
                <w:rFonts w:hint="eastAsia"/>
                <w:color w:val="000000"/>
                <w:sz w:val="22"/>
              </w:rPr>
              <w:t xml:space="preserve">(qd)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12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每天二次</w:t>
            </w:r>
            <w:r>
              <w:rPr>
                <w:rFonts w:hint="eastAsia"/>
                <w:color w:val="000000"/>
                <w:sz w:val="22"/>
              </w:rPr>
              <w:t xml:space="preserve">(bid)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13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每天三次</w:t>
            </w:r>
            <w:r>
              <w:rPr>
                <w:rFonts w:hint="eastAsia"/>
                <w:color w:val="000000"/>
                <w:sz w:val="22"/>
              </w:rPr>
              <w:t xml:space="preserve">(tid)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14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每天四次</w:t>
            </w:r>
            <w:r>
              <w:rPr>
                <w:rFonts w:hint="eastAsia"/>
                <w:color w:val="000000"/>
                <w:sz w:val="22"/>
              </w:rPr>
              <w:t xml:space="preserve">(qid)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15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每天五次</w:t>
            </w:r>
            <w:r>
              <w:rPr>
                <w:rFonts w:hint="eastAsia"/>
                <w:color w:val="000000"/>
                <w:sz w:val="22"/>
              </w:rPr>
              <w:t xml:space="preserve">(Quingid)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17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每天六次</w:t>
            </w:r>
            <w:r>
              <w:rPr>
                <w:rFonts w:hint="eastAsia"/>
                <w:color w:val="000000"/>
                <w:sz w:val="22"/>
              </w:rPr>
              <w:t>(6times/d)</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18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每天七次</w:t>
            </w:r>
            <w:r>
              <w:rPr>
                <w:rFonts w:hint="eastAsia"/>
                <w:color w:val="000000"/>
                <w:sz w:val="22"/>
              </w:rPr>
              <w:t>(7times/d)</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每周一次</w:t>
            </w:r>
            <w:r>
              <w:rPr>
                <w:rFonts w:hint="eastAsia"/>
                <w:color w:val="000000"/>
                <w:sz w:val="22"/>
              </w:rPr>
              <w:t xml:space="preserve">(qw)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每周二次</w:t>
            </w:r>
            <w:r>
              <w:rPr>
                <w:rFonts w:hint="eastAsia"/>
                <w:color w:val="000000"/>
                <w:sz w:val="22"/>
              </w:rPr>
              <w:t xml:space="preserve">(biw)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每周三次</w:t>
            </w:r>
            <w:r>
              <w:rPr>
                <w:rFonts w:hint="eastAsia"/>
                <w:color w:val="000000"/>
                <w:sz w:val="22"/>
              </w:rPr>
              <w:t xml:space="preserve">(tiw)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每周四次</w:t>
            </w:r>
            <w:r>
              <w:rPr>
                <w:rFonts w:hint="eastAsia"/>
                <w:color w:val="000000"/>
                <w:sz w:val="22"/>
              </w:rPr>
              <w:t>(4times/w)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每周五次</w:t>
            </w:r>
            <w:r>
              <w:rPr>
                <w:rFonts w:hint="eastAsia"/>
                <w:color w:val="000000"/>
                <w:sz w:val="22"/>
              </w:rPr>
              <w:t>(5times/w)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每周六次</w:t>
            </w:r>
            <w:r>
              <w:rPr>
                <w:rFonts w:hint="eastAsia"/>
                <w:color w:val="000000"/>
                <w:sz w:val="22"/>
              </w:rPr>
              <w:t>(6times/w)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每周八次</w:t>
            </w:r>
            <w:r>
              <w:rPr>
                <w:rFonts w:hint="eastAsia"/>
                <w:color w:val="000000"/>
                <w:sz w:val="22"/>
              </w:rPr>
              <w:t>(8times/w)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每周九次</w:t>
            </w:r>
            <w:r>
              <w:rPr>
                <w:rFonts w:hint="eastAsia"/>
                <w:color w:val="000000"/>
                <w:sz w:val="22"/>
              </w:rPr>
              <w:t>(9times/w)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每周十次</w:t>
            </w:r>
            <w:r>
              <w:rPr>
                <w:rFonts w:hint="eastAsia"/>
                <w:color w:val="000000"/>
                <w:sz w:val="22"/>
              </w:rPr>
              <w:t>(10times/w)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每周十一次</w:t>
            </w:r>
            <w:r>
              <w:rPr>
                <w:rFonts w:hint="eastAsia"/>
                <w:color w:val="000000"/>
                <w:sz w:val="22"/>
              </w:rPr>
              <w:t>(11times/w)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212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每周十二次</w:t>
            </w:r>
            <w:r>
              <w:rPr>
                <w:rFonts w:hint="eastAsia"/>
                <w:color w:val="000000"/>
                <w:sz w:val="22"/>
              </w:rPr>
              <w:t>(12times/w)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213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每周十三次</w:t>
            </w:r>
            <w:r>
              <w:rPr>
                <w:rFonts w:hint="eastAsia"/>
                <w:color w:val="000000"/>
                <w:sz w:val="22"/>
              </w:rPr>
              <w:t>(13times/w)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214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每周十五次</w:t>
            </w:r>
            <w:r>
              <w:rPr>
                <w:rFonts w:hint="eastAsia"/>
                <w:color w:val="000000"/>
                <w:sz w:val="22"/>
              </w:rPr>
              <w:t>(15times/w)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215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每两周一次</w:t>
            </w:r>
            <w:r>
              <w:rPr>
                <w:rFonts w:hint="eastAsia"/>
                <w:color w:val="000000"/>
                <w:sz w:val="22"/>
              </w:rPr>
              <w:t>(q2w)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216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每两周三次</w:t>
            </w:r>
            <w:r>
              <w:rPr>
                <w:rFonts w:hint="eastAsia"/>
                <w:color w:val="000000"/>
                <w:sz w:val="22"/>
              </w:rPr>
              <w:t>(3times/2w)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217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每两周五次</w:t>
            </w:r>
            <w:r>
              <w:rPr>
                <w:rFonts w:hint="eastAsia"/>
                <w:color w:val="000000"/>
                <w:sz w:val="22"/>
              </w:rPr>
              <w:t>(5times/2w)</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每半小时一次</w:t>
            </w:r>
            <w:r>
              <w:rPr>
                <w:rFonts w:hint="eastAsia"/>
                <w:color w:val="000000"/>
                <w:sz w:val="22"/>
              </w:rPr>
              <w:t xml:space="preserve">(q1/2h)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每小时一次</w:t>
            </w:r>
            <w:r>
              <w:rPr>
                <w:rFonts w:hint="eastAsia"/>
                <w:color w:val="000000"/>
                <w:sz w:val="22"/>
              </w:rPr>
              <w:t xml:space="preserve">(qh)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2</w:t>
            </w:r>
            <w:r>
              <w:rPr>
                <w:rFonts w:hint="eastAsia"/>
                <w:color w:val="000000"/>
                <w:sz w:val="22"/>
              </w:rPr>
              <w:t>小时一次</w:t>
            </w:r>
            <w:r>
              <w:rPr>
                <w:rFonts w:hint="eastAsia"/>
                <w:color w:val="000000"/>
                <w:sz w:val="22"/>
              </w:rPr>
              <w:t xml:space="preserve">(q2h)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4</w:t>
            </w:r>
            <w:r>
              <w:rPr>
                <w:rFonts w:hint="eastAsia"/>
                <w:color w:val="000000"/>
                <w:sz w:val="22"/>
              </w:rPr>
              <w:t>小时一次</w:t>
            </w:r>
            <w:r>
              <w:rPr>
                <w:rFonts w:hint="eastAsia"/>
                <w:color w:val="000000"/>
                <w:sz w:val="22"/>
              </w:rPr>
              <w:t xml:space="preserve">(q4h)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5</w:t>
            </w:r>
            <w:r>
              <w:rPr>
                <w:rFonts w:hint="eastAsia"/>
                <w:color w:val="000000"/>
                <w:sz w:val="22"/>
              </w:rPr>
              <w:t>小时一次</w:t>
            </w:r>
            <w:r>
              <w:rPr>
                <w:rFonts w:hint="eastAsia"/>
                <w:color w:val="000000"/>
                <w:sz w:val="22"/>
              </w:rPr>
              <w:t xml:space="preserve">(q5h)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6</w:t>
            </w:r>
            <w:r>
              <w:rPr>
                <w:rFonts w:hint="eastAsia"/>
                <w:color w:val="000000"/>
                <w:sz w:val="22"/>
              </w:rPr>
              <w:t>小时一次</w:t>
            </w:r>
            <w:r>
              <w:rPr>
                <w:rFonts w:hint="eastAsia"/>
                <w:color w:val="000000"/>
                <w:sz w:val="22"/>
              </w:rPr>
              <w:t xml:space="preserve">(q6h)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8</w:t>
            </w:r>
            <w:r>
              <w:rPr>
                <w:rFonts w:hint="eastAsia"/>
                <w:color w:val="000000"/>
                <w:sz w:val="22"/>
              </w:rPr>
              <w:t>小时一次</w:t>
            </w:r>
            <w:r>
              <w:rPr>
                <w:rFonts w:hint="eastAsia"/>
                <w:color w:val="000000"/>
                <w:sz w:val="22"/>
              </w:rPr>
              <w:t>(q8h)</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12</w:t>
            </w:r>
            <w:r>
              <w:rPr>
                <w:rFonts w:hint="eastAsia"/>
                <w:color w:val="000000"/>
                <w:sz w:val="22"/>
              </w:rPr>
              <w:t>小时一次</w:t>
            </w:r>
            <w:r>
              <w:rPr>
                <w:rFonts w:hint="eastAsia"/>
                <w:color w:val="000000"/>
                <w:sz w:val="22"/>
              </w:rPr>
              <w:t>(q12h)</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3</w:t>
            </w:r>
            <w:r>
              <w:rPr>
                <w:rFonts w:hint="eastAsia"/>
                <w:color w:val="000000"/>
                <w:sz w:val="22"/>
              </w:rPr>
              <w:t>小时一次</w:t>
            </w:r>
            <w:r>
              <w:rPr>
                <w:rFonts w:hint="eastAsia"/>
                <w:color w:val="000000"/>
                <w:sz w:val="22"/>
              </w:rPr>
              <w:t xml:space="preserve">(q3h)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10</w:t>
            </w:r>
            <w:r>
              <w:rPr>
                <w:rFonts w:hint="eastAsia"/>
                <w:color w:val="000000"/>
                <w:sz w:val="22"/>
              </w:rPr>
              <w:t>小时一次</w:t>
            </w:r>
            <w:r>
              <w:rPr>
                <w:rFonts w:hint="eastAsia"/>
                <w:color w:val="000000"/>
                <w:sz w:val="22"/>
              </w:rPr>
              <w:t>(q10h)</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313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5</w:t>
            </w:r>
            <w:r>
              <w:rPr>
                <w:rFonts w:hint="eastAsia"/>
                <w:color w:val="000000"/>
                <w:sz w:val="22"/>
              </w:rPr>
              <w:t>分钟一次</w:t>
            </w:r>
            <w:r>
              <w:rPr>
                <w:rFonts w:hint="eastAsia"/>
                <w:color w:val="000000"/>
                <w:sz w:val="22"/>
              </w:rPr>
              <w:t>(q5min)</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314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10</w:t>
            </w:r>
            <w:r>
              <w:rPr>
                <w:rFonts w:hint="eastAsia"/>
                <w:color w:val="000000"/>
                <w:sz w:val="22"/>
              </w:rPr>
              <w:t>分钟一次</w:t>
            </w:r>
            <w:r>
              <w:rPr>
                <w:rFonts w:hint="eastAsia"/>
                <w:color w:val="000000"/>
                <w:sz w:val="22"/>
              </w:rPr>
              <w:t>(q10min)</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315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w:t>
            </w:r>
            <w:r>
              <w:rPr>
                <w:rFonts w:hint="eastAsia"/>
                <w:color w:val="000000"/>
                <w:sz w:val="22"/>
              </w:rPr>
              <w:t>15</w:t>
            </w:r>
            <w:r>
              <w:rPr>
                <w:rFonts w:hint="eastAsia"/>
                <w:color w:val="000000"/>
                <w:sz w:val="22"/>
              </w:rPr>
              <w:t>分钟一次</w:t>
            </w:r>
            <w:r>
              <w:rPr>
                <w:rFonts w:hint="eastAsia"/>
                <w:color w:val="000000"/>
                <w:sz w:val="22"/>
              </w:rPr>
              <w:t>(q15min)</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41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每晚一次</w:t>
            </w:r>
            <w:r>
              <w:rPr>
                <w:rFonts w:hint="eastAsia"/>
                <w:color w:val="000000"/>
                <w:sz w:val="22"/>
              </w:rPr>
              <w:t>(qn)</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42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隔天一次</w:t>
            </w:r>
            <w:r>
              <w:rPr>
                <w:rFonts w:hint="eastAsia"/>
                <w:color w:val="000000"/>
                <w:sz w:val="22"/>
              </w:rPr>
              <w:t xml:space="preserve">(qod)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43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每五天一次</w:t>
            </w:r>
            <w:r>
              <w:rPr>
                <w:rFonts w:hint="eastAsia"/>
                <w:color w:val="000000"/>
                <w:sz w:val="22"/>
              </w:rPr>
              <w:t>(q5d)</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lastRenderedPageBreak/>
              <w:t>44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每十天一次</w:t>
            </w:r>
            <w:r>
              <w:rPr>
                <w:rFonts w:hint="eastAsia"/>
                <w:color w:val="000000"/>
                <w:sz w:val="22"/>
              </w:rPr>
              <w:t xml:space="preserve">(q10d)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45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每三天一次</w:t>
            </w:r>
            <w:r>
              <w:rPr>
                <w:rFonts w:hint="eastAsia"/>
                <w:color w:val="000000"/>
                <w:sz w:val="22"/>
              </w:rPr>
              <w:t xml:space="preserve">(q3d)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46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每二周一次</w:t>
            </w:r>
            <w:r>
              <w:rPr>
                <w:rFonts w:hint="eastAsia"/>
                <w:color w:val="000000"/>
                <w:sz w:val="22"/>
              </w:rPr>
              <w:t xml:space="preserve">(2W)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不在本目录内的频次</w:t>
            </w:r>
            <w:r>
              <w:rPr>
                <w:rFonts w:hint="eastAsia"/>
                <w:color w:val="000000"/>
                <w:sz w:val="22"/>
              </w:rPr>
              <w:t xml:space="preserve">      </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51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12</w:t>
            </w:r>
            <w:r>
              <w:rPr>
                <w:rFonts w:hint="eastAsia"/>
                <w:color w:val="000000"/>
                <w:sz w:val="22"/>
              </w:rPr>
              <w:t>小时维持</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52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24</w:t>
            </w:r>
            <w:r>
              <w:rPr>
                <w:rFonts w:hint="eastAsia"/>
                <w:color w:val="000000"/>
                <w:sz w:val="22"/>
              </w:rPr>
              <w:t>小时维持</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61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立即</w:t>
            </w:r>
            <w:r>
              <w:rPr>
                <w:rFonts w:hint="eastAsia"/>
                <w:color w:val="000000"/>
                <w:sz w:val="22"/>
              </w:rPr>
              <w:t>(st)</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62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必要时使用</w:t>
            </w:r>
            <w:r>
              <w:rPr>
                <w:rFonts w:hint="eastAsia"/>
                <w:color w:val="000000"/>
                <w:sz w:val="22"/>
              </w:rPr>
              <w:t>(prn)</w:t>
            </w:r>
          </w:p>
        </w:tc>
      </w:tr>
      <w:tr w:rsidR="00BB47E8"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0F01C6">
            <w:pPr>
              <w:jc w:val="center"/>
              <w:rPr>
                <w:color w:val="000000"/>
                <w:sz w:val="22"/>
              </w:rPr>
            </w:pPr>
            <w:r>
              <w:rPr>
                <w:rFonts w:hint="eastAsia"/>
                <w:color w:val="000000"/>
                <w:sz w:val="22"/>
              </w:rPr>
              <w:t>63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BB47E8" w:rsidRDefault="00BB47E8" w:rsidP="00BB47E8">
            <w:pPr>
              <w:jc w:val="left"/>
              <w:rPr>
                <w:color w:val="000000"/>
                <w:sz w:val="22"/>
              </w:rPr>
            </w:pPr>
            <w:r>
              <w:rPr>
                <w:rFonts w:hint="eastAsia"/>
                <w:color w:val="000000"/>
                <w:sz w:val="22"/>
              </w:rPr>
              <w:t>必要时用</w:t>
            </w:r>
            <w:r>
              <w:rPr>
                <w:rFonts w:hint="eastAsia"/>
                <w:color w:val="000000"/>
                <w:sz w:val="22"/>
              </w:rPr>
              <w:t>(s.o.s)</w:t>
            </w:r>
          </w:p>
        </w:tc>
      </w:tr>
    </w:tbl>
    <w:p w:rsidR="00315702" w:rsidRDefault="00315702" w:rsidP="00315702">
      <w:pPr>
        <w:rPr>
          <w:lang w:val="x-none"/>
        </w:rPr>
      </w:pPr>
    </w:p>
    <w:p w:rsidR="00315702" w:rsidRDefault="00FE0B5E" w:rsidP="00FE0B5E">
      <w:pPr>
        <w:pStyle w:val="2"/>
        <w:numPr>
          <w:ilvl w:val="1"/>
          <w:numId w:val="1"/>
        </w:numPr>
      </w:pPr>
      <w:bookmarkStart w:id="215" w:name="_给药途径字典表"/>
      <w:bookmarkStart w:id="216" w:name="_Toc111448174"/>
      <w:bookmarkEnd w:id="215"/>
      <w:r w:rsidRPr="00FE0B5E">
        <w:rPr>
          <w:rFonts w:hint="eastAsia"/>
        </w:rPr>
        <w:t>给药途径字典表</w:t>
      </w:r>
      <w:bookmarkEnd w:id="216"/>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315702" w:rsidTr="00D36560">
        <w:tc>
          <w:tcPr>
            <w:tcW w:w="420" w:type="pct"/>
            <w:shd w:val="clear" w:color="auto" w:fill="F2F2F2"/>
          </w:tcPr>
          <w:p w:rsidR="00315702" w:rsidRPr="00BC7C38" w:rsidRDefault="00315702" w:rsidP="00D36560">
            <w:pPr>
              <w:jc w:val="center"/>
              <w:rPr>
                <w:b/>
              </w:rPr>
            </w:pPr>
            <w:r>
              <w:rPr>
                <w:rFonts w:hint="eastAsia"/>
                <w:b/>
              </w:rPr>
              <w:t>编码</w:t>
            </w:r>
          </w:p>
        </w:tc>
        <w:tc>
          <w:tcPr>
            <w:tcW w:w="4580" w:type="pct"/>
            <w:shd w:val="clear" w:color="auto" w:fill="F2F2F2"/>
          </w:tcPr>
          <w:p w:rsidR="00315702" w:rsidRPr="00BC7C38" w:rsidRDefault="00315702" w:rsidP="00D36560">
            <w:pPr>
              <w:jc w:val="center"/>
              <w:rPr>
                <w:b/>
              </w:rPr>
            </w:pPr>
            <w:r>
              <w:rPr>
                <w:rFonts w:hint="eastAsia"/>
                <w:b/>
              </w:rPr>
              <w:t>名称</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1</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口服</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直肠用药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3</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舌下用药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4</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注射用药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401</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皮下注射</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402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皮内注射</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403</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肌肉注射</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404</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静脉注射或静脉滴注</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5</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吸入用药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局部用药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601</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椎管内用药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关节腔内用药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603</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胸膜腔用药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604</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腹腔用药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605</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阴道用药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606</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气管内用药</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607</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滴眼</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608</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滴鼻</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609</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喷喉</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610</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含化</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611</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敷伤口</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612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擦皮肤</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699</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7A70D5">
            <w:r w:rsidRPr="00EA3624">
              <w:rPr>
                <w:rFonts w:hint="eastAsia"/>
              </w:rPr>
              <w:t>其他局部用药途径</w:t>
            </w:r>
          </w:p>
        </w:tc>
      </w:tr>
      <w:tr w:rsidR="007A70D5" w:rsidRPr="00BC7C38" w:rsidTr="00D36560">
        <w:tc>
          <w:tcPr>
            <w:tcW w:w="420" w:type="pct"/>
            <w:tcBorders>
              <w:top w:val="single" w:sz="4" w:space="0" w:color="auto"/>
              <w:left w:val="single" w:sz="4" w:space="0" w:color="auto"/>
              <w:bottom w:val="single" w:sz="4" w:space="0" w:color="auto"/>
              <w:right w:val="single" w:sz="4" w:space="0" w:color="auto"/>
            </w:tcBorders>
            <w:shd w:val="clear" w:color="auto" w:fill="auto"/>
          </w:tcPr>
          <w:p w:rsidR="007A70D5" w:rsidRPr="00EA3624" w:rsidRDefault="007A70D5" w:rsidP="00E06C2B">
            <w:pPr>
              <w:jc w:val="center"/>
            </w:pPr>
            <w:r w:rsidRPr="00EA3624">
              <w:rPr>
                <w:rFonts w:hint="eastAsia"/>
              </w:rPr>
              <w:t>9</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7A70D5" w:rsidRDefault="007A70D5" w:rsidP="007A70D5">
            <w:r w:rsidRPr="00EA3624">
              <w:rPr>
                <w:rFonts w:hint="eastAsia"/>
              </w:rPr>
              <w:t>其他用药途径</w:t>
            </w:r>
          </w:p>
        </w:tc>
      </w:tr>
    </w:tbl>
    <w:p w:rsidR="00315702" w:rsidRDefault="00315702" w:rsidP="00315702">
      <w:pPr>
        <w:rPr>
          <w:lang w:val="x-none"/>
        </w:rPr>
      </w:pPr>
    </w:p>
    <w:p w:rsidR="00315702" w:rsidRDefault="00FE0B5E" w:rsidP="00FE0B5E">
      <w:pPr>
        <w:pStyle w:val="2"/>
        <w:numPr>
          <w:ilvl w:val="1"/>
          <w:numId w:val="1"/>
        </w:numPr>
      </w:pPr>
      <w:bookmarkStart w:id="217" w:name="_医师级别字典表"/>
      <w:bookmarkStart w:id="218" w:name="_Toc111448175"/>
      <w:bookmarkEnd w:id="217"/>
      <w:r w:rsidRPr="00FE0B5E">
        <w:rPr>
          <w:rFonts w:hint="eastAsia"/>
        </w:rPr>
        <w:lastRenderedPageBreak/>
        <w:t>医师级别</w:t>
      </w:r>
      <w:r w:rsidR="00445FF8">
        <w:rPr>
          <w:rFonts w:hint="eastAsia"/>
        </w:rPr>
        <w:t>（</w:t>
      </w:r>
      <w:r w:rsidR="00445FF8" w:rsidRPr="00445FF8">
        <w:rPr>
          <w:rFonts w:hint="eastAsia"/>
        </w:rPr>
        <w:t>职称</w:t>
      </w:r>
      <w:r w:rsidR="00445FF8">
        <w:rPr>
          <w:rFonts w:hint="eastAsia"/>
        </w:rPr>
        <w:t>）</w:t>
      </w:r>
      <w:r w:rsidRPr="00FE0B5E">
        <w:rPr>
          <w:rFonts w:hint="eastAsia"/>
        </w:rPr>
        <w:t>字典表</w:t>
      </w:r>
      <w:bookmarkEnd w:id="218"/>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4283"/>
        <w:gridCol w:w="4445"/>
      </w:tblGrid>
      <w:tr w:rsidR="00B971CA" w:rsidTr="00B94282">
        <w:tc>
          <w:tcPr>
            <w:tcW w:w="419" w:type="pct"/>
            <w:shd w:val="clear" w:color="auto" w:fill="F2F2F2"/>
          </w:tcPr>
          <w:p w:rsidR="00B971CA" w:rsidRPr="00BC7C38" w:rsidRDefault="00B971CA" w:rsidP="00D36560">
            <w:pPr>
              <w:jc w:val="center"/>
              <w:rPr>
                <w:b/>
              </w:rPr>
            </w:pPr>
            <w:r>
              <w:rPr>
                <w:rFonts w:hint="eastAsia"/>
                <w:b/>
              </w:rPr>
              <w:t>编码</w:t>
            </w:r>
          </w:p>
        </w:tc>
        <w:tc>
          <w:tcPr>
            <w:tcW w:w="2248" w:type="pct"/>
            <w:shd w:val="clear" w:color="auto" w:fill="F2F2F2"/>
          </w:tcPr>
          <w:p w:rsidR="00B971CA" w:rsidRDefault="00B971CA" w:rsidP="00D36560">
            <w:pPr>
              <w:jc w:val="center"/>
              <w:rPr>
                <w:b/>
              </w:rPr>
            </w:pPr>
            <w:r>
              <w:rPr>
                <w:rFonts w:hint="eastAsia"/>
                <w:b/>
              </w:rPr>
              <w:t>类型</w:t>
            </w:r>
          </w:p>
        </w:tc>
        <w:tc>
          <w:tcPr>
            <w:tcW w:w="2333" w:type="pct"/>
            <w:shd w:val="clear" w:color="auto" w:fill="F2F2F2"/>
          </w:tcPr>
          <w:p w:rsidR="00B971CA" w:rsidRPr="00BC7C38" w:rsidRDefault="00B971CA" w:rsidP="00D36560">
            <w:pPr>
              <w:jc w:val="center"/>
              <w:rPr>
                <w:b/>
              </w:rPr>
            </w:pPr>
            <w:r>
              <w:rPr>
                <w:rFonts w:hint="eastAsia"/>
                <w:b/>
              </w:rPr>
              <w:t>名称</w:t>
            </w:r>
          </w:p>
        </w:tc>
      </w:tr>
      <w:tr w:rsidR="00190D89"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366503" w:rsidRDefault="00190D89" w:rsidP="00190D89">
            <w:pPr>
              <w:jc w:val="center"/>
              <w:rPr>
                <w:color w:val="000000"/>
                <w:sz w:val="22"/>
              </w:rPr>
            </w:pPr>
            <w:r w:rsidRPr="000F01C6">
              <w:rPr>
                <w:color w:val="000000"/>
                <w:sz w:val="22"/>
              </w:rPr>
              <w:t>1</w:t>
            </w:r>
          </w:p>
        </w:tc>
        <w:tc>
          <w:tcPr>
            <w:tcW w:w="2248" w:type="pct"/>
            <w:tcBorders>
              <w:top w:val="single" w:sz="4" w:space="0" w:color="auto"/>
              <w:left w:val="single" w:sz="4" w:space="0" w:color="auto"/>
              <w:bottom w:val="single" w:sz="4" w:space="0" w:color="auto"/>
              <w:right w:val="single" w:sz="4" w:space="0" w:color="auto"/>
            </w:tcBorders>
            <w:vAlign w:val="center"/>
          </w:tcPr>
          <w:p w:rsidR="00190D89" w:rsidRPr="000F01C6" w:rsidRDefault="00190D89" w:rsidP="00190D89">
            <w:pPr>
              <w:jc w:val="left"/>
              <w:rPr>
                <w:color w:val="000000"/>
                <w:sz w:val="22"/>
              </w:rPr>
            </w:pPr>
            <w:r w:rsidRPr="000F01C6">
              <w:rPr>
                <w:rFonts w:hint="eastAsia"/>
                <w:color w:val="000000"/>
                <w:sz w:val="22"/>
              </w:rPr>
              <w:t>职称</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190D89" w:rsidRDefault="00190D89" w:rsidP="00190D89">
            <w:pPr>
              <w:jc w:val="left"/>
              <w:rPr>
                <w:color w:val="000000"/>
                <w:sz w:val="22"/>
              </w:rPr>
            </w:pPr>
            <w:r w:rsidRPr="00190D89">
              <w:rPr>
                <w:rFonts w:hint="eastAsia"/>
                <w:color w:val="000000"/>
                <w:sz w:val="22"/>
              </w:rPr>
              <w:t>正高</w:t>
            </w:r>
          </w:p>
        </w:tc>
      </w:tr>
      <w:tr w:rsidR="00190D89"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366503" w:rsidRDefault="00190D89" w:rsidP="00190D89">
            <w:pPr>
              <w:jc w:val="center"/>
              <w:rPr>
                <w:color w:val="000000"/>
                <w:sz w:val="22"/>
              </w:rPr>
            </w:pPr>
            <w:r w:rsidRPr="000F01C6">
              <w:rPr>
                <w:rFonts w:hint="eastAsia"/>
                <w:color w:val="000000"/>
                <w:sz w:val="22"/>
              </w:rPr>
              <w:t>2</w:t>
            </w:r>
          </w:p>
        </w:tc>
        <w:tc>
          <w:tcPr>
            <w:tcW w:w="2248" w:type="pct"/>
            <w:tcBorders>
              <w:top w:val="single" w:sz="4" w:space="0" w:color="auto"/>
              <w:left w:val="single" w:sz="4" w:space="0" w:color="auto"/>
              <w:bottom w:val="single" w:sz="4" w:space="0" w:color="auto"/>
              <w:right w:val="single" w:sz="4" w:space="0" w:color="auto"/>
            </w:tcBorders>
            <w:vAlign w:val="center"/>
          </w:tcPr>
          <w:p w:rsidR="00190D89" w:rsidRPr="000F01C6" w:rsidRDefault="00190D89" w:rsidP="00190D89">
            <w:pPr>
              <w:jc w:val="left"/>
              <w:rPr>
                <w:color w:val="000000"/>
                <w:sz w:val="22"/>
              </w:rPr>
            </w:pPr>
            <w:r w:rsidRPr="000F01C6">
              <w:rPr>
                <w:rFonts w:hint="eastAsia"/>
                <w:color w:val="000000"/>
                <w:sz w:val="22"/>
              </w:rPr>
              <w:t>职称</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190D89" w:rsidRDefault="00190D89" w:rsidP="00190D89">
            <w:pPr>
              <w:jc w:val="left"/>
              <w:rPr>
                <w:color w:val="000000"/>
                <w:sz w:val="22"/>
              </w:rPr>
            </w:pPr>
            <w:r w:rsidRPr="00190D89">
              <w:rPr>
                <w:rFonts w:hint="eastAsia"/>
                <w:color w:val="000000"/>
                <w:sz w:val="22"/>
              </w:rPr>
              <w:t>副高</w:t>
            </w:r>
          </w:p>
        </w:tc>
      </w:tr>
      <w:tr w:rsidR="00190D89"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366503" w:rsidRDefault="00190D89" w:rsidP="00190D89">
            <w:pPr>
              <w:jc w:val="center"/>
              <w:rPr>
                <w:color w:val="000000"/>
                <w:sz w:val="22"/>
              </w:rPr>
            </w:pPr>
            <w:r w:rsidRPr="000F01C6">
              <w:rPr>
                <w:rFonts w:hint="eastAsia"/>
                <w:color w:val="000000"/>
                <w:sz w:val="22"/>
              </w:rPr>
              <w:t>3</w:t>
            </w:r>
          </w:p>
        </w:tc>
        <w:tc>
          <w:tcPr>
            <w:tcW w:w="2248" w:type="pct"/>
            <w:tcBorders>
              <w:top w:val="single" w:sz="4" w:space="0" w:color="auto"/>
              <w:left w:val="single" w:sz="4" w:space="0" w:color="auto"/>
              <w:bottom w:val="single" w:sz="4" w:space="0" w:color="auto"/>
              <w:right w:val="single" w:sz="4" w:space="0" w:color="auto"/>
            </w:tcBorders>
            <w:vAlign w:val="center"/>
          </w:tcPr>
          <w:p w:rsidR="00190D89" w:rsidRPr="000F01C6" w:rsidRDefault="00190D89" w:rsidP="00190D89">
            <w:pPr>
              <w:jc w:val="left"/>
              <w:rPr>
                <w:color w:val="000000"/>
                <w:sz w:val="22"/>
              </w:rPr>
            </w:pPr>
            <w:r w:rsidRPr="000F01C6">
              <w:rPr>
                <w:rFonts w:hint="eastAsia"/>
                <w:color w:val="000000"/>
                <w:sz w:val="22"/>
              </w:rPr>
              <w:t>职称</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190D89" w:rsidRDefault="00190D89" w:rsidP="00190D89">
            <w:pPr>
              <w:jc w:val="left"/>
              <w:rPr>
                <w:color w:val="000000"/>
                <w:sz w:val="22"/>
              </w:rPr>
            </w:pPr>
            <w:r w:rsidRPr="00190D89">
              <w:rPr>
                <w:rFonts w:hint="eastAsia"/>
                <w:color w:val="000000"/>
                <w:sz w:val="22"/>
              </w:rPr>
              <w:t>中级</w:t>
            </w:r>
          </w:p>
        </w:tc>
      </w:tr>
      <w:tr w:rsidR="00190D89"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366503" w:rsidRDefault="00190D89" w:rsidP="00190D89">
            <w:pPr>
              <w:jc w:val="center"/>
              <w:rPr>
                <w:color w:val="000000"/>
                <w:sz w:val="22"/>
              </w:rPr>
            </w:pPr>
            <w:r w:rsidRPr="000F01C6">
              <w:rPr>
                <w:rFonts w:hint="eastAsia"/>
                <w:color w:val="000000"/>
                <w:sz w:val="22"/>
              </w:rPr>
              <w:t>4</w:t>
            </w:r>
          </w:p>
        </w:tc>
        <w:tc>
          <w:tcPr>
            <w:tcW w:w="2248" w:type="pct"/>
            <w:tcBorders>
              <w:top w:val="single" w:sz="4" w:space="0" w:color="auto"/>
              <w:left w:val="single" w:sz="4" w:space="0" w:color="auto"/>
              <w:bottom w:val="single" w:sz="4" w:space="0" w:color="auto"/>
              <w:right w:val="single" w:sz="4" w:space="0" w:color="auto"/>
            </w:tcBorders>
            <w:vAlign w:val="center"/>
          </w:tcPr>
          <w:p w:rsidR="00190D89" w:rsidRPr="000F01C6" w:rsidRDefault="00190D89" w:rsidP="00190D89">
            <w:pPr>
              <w:jc w:val="left"/>
              <w:rPr>
                <w:color w:val="000000"/>
                <w:sz w:val="22"/>
              </w:rPr>
            </w:pPr>
            <w:r w:rsidRPr="000F01C6">
              <w:rPr>
                <w:rFonts w:hint="eastAsia"/>
                <w:color w:val="000000"/>
                <w:sz w:val="22"/>
              </w:rPr>
              <w:t>职称</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190D89" w:rsidRDefault="00190D89" w:rsidP="00190D89">
            <w:pPr>
              <w:jc w:val="left"/>
              <w:rPr>
                <w:color w:val="000000"/>
                <w:sz w:val="22"/>
              </w:rPr>
            </w:pPr>
            <w:r w:rsidRPr="00190D89">
              <w:rPr>
                <w:rFonts w:hint="eastAsia"/>
                <w:color w:val="000000"/>
                <w:sz w:val="22"/>
              </w:rPr>
              <w:t>师级</w:t>
            </w:r>
            <w:r w:rsidRPr="00190D89">
              <w:rPr>
                <w:rFonts w:hint="eastAsia"/>
                <w:color w:val="000000"/>
                <w:sz w:val="22"/>
              </w:rPr>
              <w:t>/</w:t>
            </w:r>
            <w:r w:rsidRPr="00190D89">
              <w:rPr>
                <w:rFonts w:hint="eastAsia"/>
                <w:color w:val="000000"/>
                <w:sz w:val="22"/>
              </w:rPr>
              <w:t>助理</w:t>
            </w:r>
          </w:p>
        </w:tc>
      </w:tr>
      <w:tr w:rsidR="00190D89"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0F01C6" w:rsidRDefault="00190D89" w:rsidP="00190D89">
            <w:pPr>
              <w:jc w:val="center"/>
              <w:rPr>
                <w:color w:val="000000"/>
                <w:sz w:val="22"/>
              </w:rPr>
            </w:pPr>
            <w:r>
              <w:rPr>
                <w:rFonts w:hint="eastAsia"/>
                <w:color w:val="000000"/>
                <w:sz w:val="22"/>
              </w:rPr>
              <w:t>5</w:t>
            </w:r>
          </w:p>
        </w:tc>
        <w:tc>
          <w:tcPr>
            <w:tcW w:w="2248" w:type="pct"/>
            <w:tcBorders>
              <w:top w:val="single" w:sz="4" w:space="0" w:color="auto"/>
              <w:left w:val="single" w:sz="4" w:space="0" w:color="auto"/>
              <w:bottom w:val="single" w:sz="4" w:space="0" w:color="auto"/>
              <w:right w:val="single" w:sz="4" w:space="0" w:color="auto"/>
            </w:tcBorders>
            <w:vAlign w:val="center"/>
          </w:tcPr>
          <w:p w:rsidR="00190D89" w:rsidRPr="000F01C6" w:rsidRDefault="00190D89" w:rsidP="00190D89">
            <w:pPr>
              <w:jc w:val="left"/>
              <w:rPr>
                <w:color w:val="000000"/>
                <w:sz w:val="22"/>
              </w:rPr>
            </w:pPr>
            <w:r w:rsidRPr="000F01C6">
              <w:rPr>
                <w:rFonts w:hint="eastAsia"/>
                <w:color w:val="000000"/>
                <w:sz w:val="22"/>
              </w:rPr>
              <w:t>职称</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190D89" w:rsidRDefault="00190D89" w:rsidP="00190D89">
            <w:pPr>
              <w:jc w:val="left"/>
              <w:rPr>
                <w:color w:val="000000"/>
                <w:sz w:val="22"/>
              </w:rPr>
            </w:pPr>
            <w:r w:rsidRPr="00190D89">
              <w:rPr>
                <w:rFonts w:hint="eastAsia"/>
                <w:color w:val="000000"/>
                <w:sz w:val="22"/>
              </w:rPr>
              <w:t>士级</w:t>
            </w:r>
          </w:p>
        </w:tc>
      </w:tr>
      <w:tr w:rsidR="00190D89"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0F01C6" w:rsidRDefault="00190D89" w:rsidP="00190D89">
            <w:pPr>
              <w:jc w:val="center"/>
              <w:rPr>
                <w:color w:val="000000"/>
                <w:sz w:val="22"/>
              </w:rPr>
            </w:pPr>
            <w:r>
              <w:rPr>
                <w:rFonts w:hint="eastAsia"/>
                <w:color w:val="000000"/>
                <w:sz w:val="22"/>
              </w:rPr>
              <w:t>9</w:t>
            </w:r>
          </w:p>
        </w:tc>
        <w:tc>
          <w:tcPr>
            <w:tcW w:w="2248" w:type="pct"/>
            <w:tcBorders>
              <w:top w:val="single" w:sz="4" w:space="0" w:color="auto"/>
              <w:left w:val="single" w:sz="4" w:space="0" w:color="auto"/>
              <w:bottom w:val="single" w:sz="4" w:space="0" w:color="auto"/>
              <w:right w:val="single" w:sz="4" w:space="0" w:color="auto"/>
            </w:tcBorders>
            <w:vAlign w:val="center"/>
          </w:tcPr>
          <w:p w:rsidR="00190D89" w:rsidRPr="000F01C6" w:rsidRDefault="00190D89" w:rsidP="00190D89">
            <w:pPr>
              <w:jc w:val="left"/>
              <w:rPr>
                <w:color w:val="000000"/>
                <w:sz w:val="22"/>
              </w:rPr>
            </w:pPr>
            <w:r w:rsidRPr="000F01C6">
              <w:rPr>
                <w:rFonts w:hint="eastAsia"/>
                <w:color w:val="000000"/>
                <w:sz w:val="22"/>
              </w:rPr>
              <w:t>职称</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bottom"/>
          </w:tcPr>
          <w:p w:rsidR="00190D89" w:rsidRPr="00190D89" w:rsidRDefault="00190D89" w:rsidP="00190D89">
            <w:pPr>
              <w:jc w:val="left"/>
              <w:rPr>
                <w:color w:val="000000"/>
                <w:sz w:val="22"/>
              </w:rPr>
            </w:pPr>
            <w:r w:rsidRPr="00190D89">
              <w:rPr>
                <w:rFonts w:hint="eastAsia"/>
                <w:color w:val="000000"/>
                <w:sz w:val="22"/>
              </w:rPr>
              <w:t>待聘</w:t>
            </w:r>
          </w:p>
        </w:tc>
      </w:tr>
    </w:tbl>
    <w:p w:rsidR="00315702" w:rsidRDefault="00315702" w:rsidP="00315702">
      <w:pPr>
        <w:rPr>
          <w:lang w:val="x-none"/>
        </w:rPr>
      </w:pPr>
    </w:p>
    <w:p w:rsidR="00315702" w:rsidRDefault="00FE0B5E" w:rsidP="00FE0B5E">
      <w:pPr>
        <w:pStyle w:val="2"/>
        <w:numPr>
          <w:ilvl w:val="1"/>
          <w:numId w:val="1"/>
        </w:numPr>
      </w:pPr>
      <w:bookmarkStart w:id="219" w:name="_医师行政职务字典表"/>
      <w:bookmarkStart w:id="220" w:name="_Toc111448176"/>
      <w:bookmarkEnd w:id="219"/>
      <w:r w:rsidRPr="00FE0B5E">
        <w:rPr>
          <w:rFonts w:hint="eastAsia"/>
        </w:rPr>
        <w:t>医师行政</w:t>
      </w:r>
      <w:r w:rsidR="009109D1">
        <w:rPr>
          <w:rFonts w:hint="eastAsia"/>
        </w:rPr>
        <w:t>（</w:t>
      </w:r>
      <w:r w:rsidR="009109D1" w:rsidRPr="009109D1">
        <w:rPr>
          <w:rFonts w:hint="eastAsia"/>
        </w:rPr>
        <w:t>专业技术</w:t>
      </w:r>
      <w:r w:rsidR="009109D1">
        <w:rPr>
          <w:rFonts w:hint="eastAsia"/>
        </w:rPr>
        <w:t>）</w:t>
      </w:r>
      <w:r w:rsidRPr="00FE0B5E">
        <w:rPr>
          <w:rFonts w:hint="eastAsia"/>
        </w:rPr>
        <w:t>职务字典表</w:t>
      </w:r>
      <w:bookmarkEnd w:id="220"/>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4283"/>
        <w:gridCol w:w="4445"/>
      </w:tblGrid>
      <w:tr w:rsidR="005B2DD1" w:rsidTr="00D36560">
        <w:tc>
          <w:tcPr>
            <w:tcW w:w="419" w:type="pct"/>
            <w:shd w:val="clear" w:color="auto" w:fill="F2F2F2"/>
          </w:tcPr>
          <w:p w:rsidR="005B2DD1" w:rsidRPr="00BC7C38" w:rsidRDefault="005B2DD1" w:rsidP="00D36560">
            <w:pPr>
              <w:jc w:val="center"/>
              <w:rPr>
                <w:b/>
              </w:rPr>
            </w:pPr>
            <w:r>
              <w:rPr>
                <w:rFonts w:hint="eastAsia"/>
                <w:b/>
              </w:rPr>
              <w:t>编码</w:t>
            </w:r>
          </w:p>
        </w:tc>
        <w:tc>
          <w:tcPr>
            <w:tcW w:w="2248" w:type="pct"/>
            <w:shd w:val="clear" w:color="auto" w:fill="F2F2F2"/>
          </w:tcPr>
          <w:p w:rsidR="005B2DD1" w:rsidRDefault="005B2DD1" w:rsidP="00D36560">
            <w:pPr>
              <w:jc w:val="center"/>
              <w:rPr>
                <w:b/>
              </w:rPr>
            </w:pPr>
            <w:r>
              <w:rPr>
                <w:rFonts w:hint="eastAsia"/>
                <w:b/>
              </w:rPr>
              <w:t>类型</w:t>
            </w:r>
          </w:p>
        </w:tc>
        <w:tc>
          <w:tcPr>
            <w:tcW w:w="2333" w:type="pct"/>
            <w:shd w:val="clear" w:color="auto" w:fill="F2F2F2"/>
          </w:tcPr>
          <w:p w:rsidR="005B2DD1" w:rsidRPr="00BC7C38" w:rsidRDefault="005B2DD1" w:rsidP="00D36560">
            <w:pPr>
              <w:jc w:val="center"/>
              <w:rPr>
                <w:b/>
              </w:rPr>
            </w:pPr>
            <w:r>
              <w:rPr>
                <w:rFonts w:hint="eastAsia"/>
                <w:b/>
              </w:rPr>
              <w:t>名称</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231</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主任医师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232</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副主任医师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233</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主治医师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234</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医师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235</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医士</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241</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主任药师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242</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副主任药师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243</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主管药师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244</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药师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245</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药士</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251</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主任护师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252</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副主任护师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253</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主管护师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254</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护师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255</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护士</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261</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主任技师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262</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副主任技师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263</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主管技师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264</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技师</w:t>
            </w:r>
          </w:p>
        </w:tc>
      </w:tr>
      <w:tr w:rsidR="005B2DD1" w:rsidRPr="00BC7C38" w:rsidTr="00D36560">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center"/>
              <w:rPr>
                <w:color w:val="000000"/>
                <w:sz w:val="22"/>
              </w:rPr>
            </w:pPr>
            <w:r w:rsidRPr="000F01C6">
              <w:rPr>
                <w:rFonts w:hint="eastAsia"/>
                <w:color w:val="000000"/>
                <w:sz w:val="22"/>
              </w:rPr>
              <w:t>265</w:t>
            </w:r>
          </w:p>
        </w:tc>
        <w:tc>
          <w:tcPr>
            <w:tcW w:w="2248" w:type="pct"/>
            <w:tcBorders>
              <w:top w:val="single" w:sz="4" w:space="0" w:color="auto"/>
              <w:left w:val="single" w:sz="4" w:space="0" w:color="auto"/>
              <w:bottom w:val="single" w:sz="4" w:space="0" w:color="auto"/>
              <w:right w:val="single" w:sz="4" w:space="0" w:color="auto"/>
            </w:tcBorders>
            <w:vAlign w:val="center"/>
          </w:tcPr>
          <w:p w:rsidR="005B2DD1" w:rsidRPr="000F01C6" w:rsidRDefault="005B2DD1" w:rsidP="000F01C6">
            <w:pPr>
              <w:jc w:val="left"/>
              <w:rPr>
                <w:color w:val="000000"/>
                <w:sz w:val="22"/>
              </w:rPr>
            </w:pPr>
            <w:r w:rsidRPr="000F01C6">
              <w:rPr>
                <w:rFonts w:hint="eastAsia"/>
                <w:color w:val="000000"/>
                <w:sz w:val="22"/>
              </w:rPr>
              <w:t>专业技术职务</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rsidR="005B2DD1" w:rsidRPr="000F01C6" w:rsidRDefault="005B2DD1" w:rsidP="000F01C6">
            <w:pPr>
              <w:jc w:val="left"/>
              <w:rPr>
                <w:color w:val="000000"/>
                <w:sz w:val="22"/>
              </w:rPr>
            </w:pPr>
            <w:r w:rsidRPr="000F01C6">
              <w:rPr>
                <w:rFonts w:hint="eastAsia"/>
                <w:color w:val="000000"/>
                <w:sz w:val="22"/>
              </w:rPr>
              <w:t>技士</w:t>
            </w:r>
          </w:p>
        </w:tc>
      </w:tr>
    </w:tbl>
    <w:p w:rsidR="005B2DD1" w:rsidRDefault="005B2DD1" w:rsidP="00315702">
      <w:pPr>
        <w:rPr>
          <w:lang w:val="x-none"/>
        </w:rPr>
      </w:pPr>
    </w:p>
    <w:p w:rsidR="00A536E8" w:rsidRDefault="00A536E8" w:rsidP="00A536E8">
      <w:pPr>
        <w:pStyle w:val="2"/>
        <w:numPr>
          <w:ilvl w:val="1"/>
          <w:numId w:val="1"/>
        </w:numPr>
      </w:pPr>
      <w:bookmarkStart w:id="221" w:name="_医疗付费方式代码表"/>
      <w:bookmarkStart w:id="222" w:name="_Toc111448177"/>
      <w:bookmarkEnd w:id="221"/>
      <w:r w:rsidRPr="00A536E8">
        <w:rPr>
          <w:rFonts w:hint="eastAsia"/>
        </w:rPr>
        <w:t>医疗付费方式代码表</w:t>
      </w:r>
      <w:bookmarkEnd w:id="222"/>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1.1</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本市城镇职工基本医疗保险</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1.2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外埠城镇职工基本医疗保险</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lastRenderedPageBreak/>
              <w:t>2.1</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本市城乡居民基本医疗保险</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2.2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外埠城镇居民基本医疗保险</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3.1</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本市新型农村合作医疗</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3.2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外埠新型农村合作医疗</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4</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贫困救助</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5</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商业医疗保险</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6</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全公费</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7</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全自费</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8</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其他社会保险</w:t>
            </w:r>
          </w:p>
        </w:tc>
      </w:tr>
      <w:tr w:rsidR="00A536E8" w:rsidRPr="00BC7C38"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center"/>
            </w:pPr>
            <w:r w:rsidRPr="00A536E8">
              <w:t>9</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A536E8" w:rsidRPr="00A536E8" w:rsidRDefault="00A536E8" w:rsidP="00A536E8">
            <w:pPr>
              <w:jc w:val="left"/>
            </w:pPr>
            <w:r w:rsidRPr="00A536E8">
              <w:rPr>
                <w:rFonts w:hint="eastAsia"/>
              </w:rPr>
              <w:t>其他</w:t>
            </w:r>
          </w:p>
        </w:tc>
      </w:tr>
    </w:tbl>
    <w:p w:rsidR="00A536E8" w:rsidRDefault="00A536E8" w:rsidP="00A536E8">
      <w:pPr>
        <w:rPr>
          <w:lang w:val="x-none"/>
        </w:rPr>
      </w:pPr>
    </w:p>
    <w:p w:rsidR="00A536E8" w:rsidRDefault="001973BE" w:rsidP="001973BE">
      <w:pPr>
        <w:pStyle w:val="2"/>
        <w:numPr>
          <w:ilvl w:val="1"/>
          <w:numId w:val="1"/>
        </w:numPr>
      </w:pPr>
      <w:bookmarkStart w:id="223" w:name="_婚姻状况代码表"/>
      <w:bookmarkStart w:id="224" w:name="_Toc111448178"/>
      <w:bookmarkEnd w:id="223"/>
      <w:r w:rsidRPr="001973BE">
        <w:rPr>
          <w:rFonts w:hint="eastAsia"/>
        </w:rPr>
        <w:t>婚姻状况代码表</w:t>
      </w:r>
      <w:bookmarkEnd w:id="224"/>
    </w:p>
    <w:p w:rsidR="00F025B9" w:rsidRPr="00F025B9" w:rsidRDefault="00F025B9" w:rsidP="00F025B9"/>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left"/>
              <w:rPr>
                <w:color w:val="000000"/>
                <w:sz w:val="22"/>
              </w:rPr>
            </w:pPr>
            <w:r w:rsidRPr="00D97010">
              <w:rPr>
                <w:rFonts w:hint="eastAsia"/>
                <w:color w:val="000000"/>
                <w:sz w:val="22"/>
              </w:rPr>
              <w:t>未婚</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left"/>
              <w:rPr>
                <w:color w:val="000000"/>
                <w:sz w:val="22"/>
              </w:rPr>
            </w:pPr>
            <w:r w:rsidRPr="00D97010">
              <w:rPr>
                <w:rFonts w:hint="eastAsia"/>
                <w:color w:val="000000"/>
                <w:sz w:val="22"/>
              </w:rPr>
              <w:t>已婚</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left"/>
              <w:rPr>
                <w:color w:val="000000"/>
                <w:sz w:val="22"/>
              </w:rPr>
            </w:pPr>
            <w:r w:rsidRPr="00D97010">
              <w:rPr>
                <w:rFonts w:hint="eastAsia"/>
                <w:color w:val="000000"/>
                <w:sz w:val="22"/>
              </w:rPr>
              <w:t>丧偶</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center"/>
              <w:rPr>
                <w:color w:val="000000"/>
                <w:sz w:val="22"/>
              </w:rPr>
            </w:pPr>
            <w:r w:rsidRPr="00D97010">
              <w:rPr>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left"/>
              <w:rPr>
                <w:color w:val="000000"/>
                <w:sz w:val="22"/>
              </w:rPr>
            </w:pPr>
            <w:r w:rsidRPr="00D97010">
              <w:rPr>
                <w:rFonts w:hint="eastAsia"/>
                <w:color w:val="000000"/>
                <w:sz w:val="22"/>
              </w:rPr>
              <w:t>离婚</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center"/>
              <w:rPr>
                <w:color w:val="000000"/>
                <w:sz w:val="22"/>
              </w:rPr>
            </w:pPr>
            <w:r w:rsidRPr="00D97010">
              <w:rPr>
                <w:color w:val="000000"/>
                <w:sz w:val="22"/>
              </w:rPr>
              <w:t>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1973BE" w:rsidRPr="00D97010" w:rsidRDefault="001973BE" w:rsidP="001973BE">
            <w:pPr>
              <w:jc w:val="left"/>
              <w:rPr>
                <w:color w:val="000000"/>
                <w:sz w:val="22"/>
              </w:rPr>
            </w:pPr>
            <w:r w:rsidRPr="00D97010">
              <w:rPr>
                <w:rFonts w:hint="eastAsia"/>
                <w:color w:val="000000"/>
                <w:sz w:val="22"/>
              </w:rPr>
              <w:t>其他</w:t>
            </w:r>
          </w:p>
        </w:tc>
      </w:tr>
    </w:tbl>
    <w:p w:rsidR="00A536E8" w:rsidRDefault="00A536E8" w:rsidP="00A536E8">
      <w:pPr>
        <w:rPr>
          <w:lang w:val="x-none"/>
        </w:rPr>
      </w:pPr>
    </w:p>
    <w:p w:rsidR="00A536E8" w:rsidRDefault="001973BE" w:rsidP="001973BE">
      <w:pPr>
        <w:pStyle w:val="2"/>
        <w:numPr>
          <w:ilvl w:val="1"/>
          <w:numId w:val="1"/>
        </w:numPr>
      </w:pPr>
      <w:bookmarkStart w:id="225" w:name="_职业代码表"/>
      <w:bookmarkStart w:id="226" w:name="_Toc111448179"/>
      <w:bookmarkEnd w:id="225"/>
      <w:r w:rsidRPr="001973BE">
        <w:rPr>
          <w:rFonts w:hint="eastAsia"/>
        </w:rPr>
        <w:t>职业代码表</w:t>
      </w:r>
      <w:bookmarkEnd w:id="226"/>
    </w:p>
    <w:p w:rsidR="001973BE" w:rsidRPr="001973BE" w:rsidRDefault="001973BE" w:rsidP="001973BE">
      <w:r w:rsidRPr="001973BE">
        <w:rPr>
          <w:rFonts w:hint="eastAsia"/>
        </w:rPr>
        <w:t>此代码来源于国家标准《个人基本信息分类与代码》（</w:t>
      </w:r>
      <w:r w:rsidRPr="001973BE">
        <w:rPr>
          <w:rFonts w:hint="eastAsia"/>
        </w:rPr>
        <w:t>GB/T2261.4</w:t>
      </w:r>
      <w:r w:rsidRPr="001973BE">
        <w:rPr>
          <w:rFonts w:hint="eastAsia"/>
        </w:rPr>
        <w:t>）</w:t>
      </w: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widowControl/>
              <w:jc w:val="center"/>
              <w:rPr>
                <w:color w:val="000000"/>
                <w:sz w:val="22"/>
              </w:rPr>
            </w:pPr>
            <w:r w:rsidRPr="00D97010">
              <w:rPr>
                <w:color w:val="000000"/>
                <w:sz w:val="22"/>
              </w:rPr>
              <w:t>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国家公务员</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13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专业技术人员</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17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职员</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21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企业管理人员</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24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工人</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27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农民</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31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学生</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37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现役军人</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51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自由职业者</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54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个体经营者</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70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无业人员</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80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退（离）休人员</w:t>
            </w:r>
          </w:p>
        </w:tc>
      </w:tr>
      <w:tr w:rsidR="001973B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center"/>
              <w:rPr>
                <w:color w:val="000000"/>
                <w:sz w:val="22"/>
              </w:rPr>
            </w:pPr>
            <w:r w:rsidRPr="00D97010">
              <w:rPr>
                <w:color w:val="000000"/>
                <w:sz w:val="22"/>
              </w:rPr>
              <w:t>90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73BE" w:rsidRPr="00D97010" w:rsidRDefault="001973BE" w:rsidP="001973BE">
            <w:pPr>
              <w:jc w:val="left"/>
              <w:rPr>
                <w:color w:val="000000"/>
                <w:sz w:val="22"/>
              </w:rPr>
            </w:pPr>
            <w:r w:rsidRPr="00D97010">
              <w:rPr>
                <w:rFonts w:hint="eastAsia"/>
                <w:color w:val="000000"/>
                <w:sz w:val="22"/>
              </w:rPr>
              <w:t>其他</w:t>
            </w:r>
          </w:p>
        </w:tc>
      </w:tr>
    </w:tbl>
    <w:p w:rsidR="00A536E8" w:rsidRDefault="00A536E8" w:rsidP="00A536E8">
      <w:pPr>
        <w:rPr>
          <w:lang w:val="x-none"/>
        </w:rPr>
      </w:pPr>
    </w:p>
    <w:p w:rsidR="00A536E8" w:rsidRDefault="004E4A4A" w:rsidP="004E4A4A">
      <w:pPr>
        <w:pStyle w:val="2"/>
        <w:numPr>
          <w:ilvl w:val="1"/>
          <w:numId w:val="1"/>
        </w:numPr>
      </w:pPr>
      <w:bookmarkStart w:id="227" w:name="_民族字典表"/>
      <w:bookmarkStart w:id="228" w:name="_Toc111448180"/>
      <w:bookmarkEnd w:id="227"/>
      <w:r w:rsidRPr="004E4A4A">
        <w:rPr>
          <w:rFonts w:hint="eastAsia"/>
        </w:rPr>
        <w:lastRenderedPageBreak/>
        <w:t>民族</w:t>
      </w:r>
      <w:r>
        <w:rPr>
          <w:rFonts w:hint="eastAsia"/>
        </w:rPr>
        <w:t>字典</w:t>
      </w:r>
      <w:r w:rsidRPr="004E4A4A">
        <w:rPr>
          <w:rFonts w:hint="eastAsia"/>
        </w:rPr>
        <w:t>表</w:t>
      </w:r>
      <w:bookmarkEnd w:id="228"/>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汉族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蒙古族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回族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藏族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维吾尔族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苗族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彝族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壮族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布依族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朝鲜族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满族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侗族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瑶族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白族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土家族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哈尼族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哈萨克族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傣族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19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黎族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傈僳族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佤族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畲族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高山族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拉祜族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水族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东乡族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纳西族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景颇族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29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柯尔克孜族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土族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达斡尔族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仫佬族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羌族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布朗族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撒拉族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毛难族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仡佬族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锡伯族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39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阿昌族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lastRenderedPageBreak/>
              <w:t>40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普米族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塔吉克族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怒族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乌孜别克族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俄罗斯族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鄂温克族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德昂族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保安族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裕固族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49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京族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50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塔塔尔族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51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独龙族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52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鄂伦春族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53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赫哲族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54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门巴族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55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珞巴族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56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基诺族</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66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其他</w:t>
            </w:r>
          </w:p>
        </w:tc>
      </w:tr>
      <w:tr w:rsidR="004E4A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center"/>
              <w:rPr>
                <w:color w:val="000000"/>
                <w:sz w:val="22"/>
              </w:rPr>
            </w:pPr>
            <w:r w:rsidRPr="00D97010">
              <w:rPr>
                <w:color w:val="000000"/>
                <w:sz w:val="22"/>
              </w:rPr>
              <w:t>99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E4A4A" w:rsidRPr="00D97010" w:rsidRDefault="004E4A4A" w:rsidP="004E4A4A">
            <w:pPr>
              <w:jc w:val="left"/>
              <w:rPr>
                <w:color w:val="000000"/>
                <w:sz w:val="22"/>
              </w:rPr>
            </w:pPr>
            <w:r w:rsidRPr="00D97010">
              <w:rPr>
                <w:rFonts w:hint="eastAsia"/>
                <w:color w:val="000000"/>
                <w:sz w:val="22"/>
              </w:rPr>
              <w:t>外籍人士</w:t>
            </w:r>
          </w:p>
        </w:tc>
      </w:tr>
    </w:tbl>
    <w:p w:rsidR="00A536E8" w:rsidRDefault="00A536E8" w:rsidP="00A536E8">
      <w:pPr>
        <w:rPr>
          <w:lang w:val="x-none"/>
        </w:rPr>
      </w:pPr>
    </w:p>
    <w:p w:rsidR="00A536E8" w:rsidRDefault="00192AEF" w:rsidP="00192AEF">
      <w:pPr>
        <w:pStyle w:val="2"/>
        <w:numPr>
          <w:ilvl w:val="1"/>
          <w:numId w:val="1"/>
        </w:numPr>
      </w:pPr>
      <w:bookmarkStart w:id="229" w:name="_证件类别代码表"/>
      <w:bookmarkStart w:id="230" w:name="_Toc111448181"/>
      <w:bookmarkEnd w:id="229"/>
      <w:r w:rsidRPr="00192AEF">
        <w:rPr>
          <w:rFonts w:hint="eastAsia"/>
        </w:rPr>
        <w:t>证件类别代码表</w:t>
      </w:r>
      <w:bookmarkEnd w:id="230"/>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4236"/>
        <w:gridCol w:w="4410"/>
      </w:tblGrid>
      <w:tr w:rsidR="00192AEF" w:rsidTr="00192AEF">
        <w:tc>
          <w:tcPr>
            <w:tcW w:w="446" w:type="pct"/>
            <w:shd w:val="clear" w:color="auto" w:fill="F2F2F2"/>
          </w:tcPr>
          <w:p w:rsidR="00192AEF" w:rsidRPr="00BC7C38" w:rsidRDefault="00192AEF" w:rsidP="005A1359">
            <w:pPr>
              <w:jc w:val="center"/>
              <w:rPr>
                <w:b/>
              </w:rPr>
            </w:pPr>
            <w:r>
              <w:rPr>
                <w:rFonts w:hint="eastAsia"/>
                <w:b/>
              </w:rPr>
              <w:t>编码</w:t>
            </w:r>
          </w:p>
        </w:tc>
        <w:tc>
          <w:tcPr>
            <w:tcW w:w="2231" w:type="pct"/>
            <w:shd w:val="clear" w:color="auto" w:fill="F2F2F2"/>
          </w:tcPr>
          <w:p w:rsidR="00192AEF" w:rsidRDefault="00192AEF" w:rsidP="005A1359">
            <w:pPr>
              <w:jc w:val="center"/>
              <w:rPr>
                <w:b/>
              </w:rPr>
            </w:pPr>
            <w:r>
              <w:rPr>
                <w:rFonts w:hint="eastAsia"/>
                <w:b/>
              </w:rPr>
              <w:t>名称</w:t>
            </w:r>
          </w:p>
        </w:tc>
        <w:tc>
          <w:tcPr>
            <w:tcW w:w="2323" w:type="pct"/>
            <w:shd w:val="clear" w:color="auto" w:fill="F2F2F2"/>
          </w:tcPr>
          <w:p w:rsidR="00192AEF" w:rsidRPr="00BC7C38" w:rsidRDefault="00192AEF" w:rsidP="005A1359">
            <w:pPr>
              <w:jc w:val="center"/>
              <w:rPr>
                <w:b/>
              </w:rPr>
            </w:pPr>
            <w:r>
              <w:rPr>
                <w:rFonts w:hint="eastAsia"/>
                <w:b/>
              </w:rPr>
              <w:t>说明</w:t>
            </w:r>
          </w:p>
        </w:tc>
      </w:tr>
      <w:tr w:rsidR="00D14C04" w:rsidRPr="00D97010" w:rsidTr="00192AE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D14C04" w:rsidRPr="00D14C04" w:rsidRDefault="00D14C04" w:rsidP="00D14C04">
            <w:pPr>
              <w:jc w:val="center"/>
              <w:rPr>
                <w:color w:val="000000"/>
                <w:sz w:val="22"/>
              </w:rPr>
            </w:pPr>
            <w:r w:rsidRPr="00D14C04">
              <w:rPr>
                <w:color w:val="000000"/>
                <w:sz w:val="22"/>
              </w:rPr>
              <w:t>01</w:t>
            </w:r>
          </w:p>
        </w:tc>
        <w:tc>
          <w:tcPr>
            <w:tcW w:w="2231" w:type="pct"/>
            <w:tcBorders>
              <w:top w:val="single" w:sz="4" w:space="0" w:color="auto"/>
              <w:left w:val="single" w:sz="4" w:space="0" w:color="auto"/>
              <w:bottom w:val="single" w:sz="4" w:space="0" w:color="auto"/>
              <w:right w:val="single" w:sz="4" w:space="0" w:color="auto"/>
            </w:tcBorders>
            <w:vAlign w:val="bottom"/>
          </w:tcPr>
          <w:p w:rsidR="00D14C04" w:rsidRPr="00D14C04" w:rsidRDefault="00D14C04" w:rsidP="00D14C04">
            <w:pPr>
              <w:jc w:val="left"/>
              <w:rPr>
                <w:color w:val="000000"/>
                <w:sz w:val="22"/>
              </w:rPr>
            </w:pPr>
            <w:r w:rsidRPr="00D14C04">
              <w:rPr>
                <w:color w:val="000000"/>
                <w:sz w:val="22"/>
              </w:rPr>
              <w:t>居民身份证</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bottom"/>
          </w:tcPr>
          <w:p w:rsidR="00D14C04" w:rsidRPr="00D97010" w:rsidRDefault="00D14C04" w:rsidP="00D14C04">
            <w:pPr>
              <w:widowControl/>
              <w:jc w:val="left"/>
              <w:rPr>
                <w:color w:val="000000"/>
                <w:sz w:val="22"/>
              </w:rPr>
            </w:pPr>
          </w:p>
        </w:tc>
      </w:tr>
      <w:tr w:rsidR="00D14C04" w:rsidRPr="00D97010" w:rsidTr="00192AE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D14C04" w:rsidRPr="00D14C04" w:rsidRDefault="00D14C04" w:rsidP="00D14C04">
            <w:pPr>
              <w:jc w:val="center"/>
              <w:rPr>
                <w:color w:val="000000"/>
                <w:sz w:val="22"/>
              </w:rPr>
            </w:pPr>
            <w:r w:rsidRPr="00D14C04">
              <w:rPr>
                <w:color w:val="000000"/>
                <w:sz w:val="22"/>
              </w:rPr>
              <w:t>02</w:t>
            </w:r>
          </w:p>
        </w:tc>
        <w:tc>
          <w:tcPr>
            <w:tcW w:w="2231" w:type="pct"/>
            <w:tcBorders>
              <w:top w:val="single" w:sz="4" w:space="0" w:color="auto"/>
              <w:left w:val="single" w:sz="4" w:space="0" w:color="auto"/>
              <w:bottom w:val="single" w:sz="4" w:space="0" w:color="auto"/>
              <w:right w:val="single" w:sz="4" w:space="0" w:color="auto"/>
            </w:tcBorders>
            <w:vAlign w:val="bottom"/>
          </w:tcPr>
          <w:p w:rsidR="00D14C04" w:rsidRPr="00D14C04" w:rsidRDefault="00D14C04" w:rsidP="00D14C04">
            <w:pPr>
              <w:jc w:val="left"/>
              <w:rPr>
                <w:color w:val="000000"/>
                <w:sz w:val="22"/>
              </w:rPr>
            </w:pPr>
            <w:r w:rsidRPr="00D14C04">
              <w:rPr>
                <w:color w:val="000000"/>
                <w:sz w:val="22"/>
              </w:rPr>
              <w:t>居民户口簿</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bottom"/>
          </w:tcPr>
          <w:p w:rsidR="00D14C04" w:rsidRPr="00D97010" w:rsidRDefault="00D14C04" w:rsidP="00D14C04">
            <w:pPr>
              <w:rPr>
                <w:color w:val="000000"/>
                <w:sz w:val="22"/>
              </w:rPr>
            </w:pPr>
          </w:p>
        </w:tc>
      </w:tr>
      <w:tr w:rsidR="00F66347" w:rsidRPr="00D97010" w:rsidTr="00192AE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14C04" w:rsidRDefault="00F66347" w:rsidP="00F66347">
            <w:pPr>
              <w:jc w:val="center"/>
              <w:rPr>
                <w:color w:val="000000"/>
                <w:sz w:val="22"/>
              </w:rPr>
            </w:pPr>
            <w:r w:rsidRPr="00D14C04">
              <w:rPr>
                <w:color w:val="000000"/>
                <w:sz w:val="22"/>
              </w:rPr>
              <w:t>03</w:t>
            </w:r>
          </w:p>
        </w:tc>
        <w:tc>
          <w:tcPr>
            <w:tcW w:w="2231" w:type="pct"/>
            <w:tcBorders>
              <w:top w:val="single" w:sz="4" w:space="0" w:color="auto"/>
              <w:left w:val="single" w:sz="4" w:space="0" w:color="auto"/>
              <w:bottom w:val="single" w:sz="4" w:space="0" w:color="auto"/>
              <w:right w:val="single" w:sz="4" w:space="0" w:color="auto"/>
            </w:tcBorders>
            <w:vAlign w:val="bottom"/>
          </w:tcPr>
          <w:p w:rsidR="00F66347" w:rsidRPr="00D14C04" w:rsidRDefault="00F66347" w:rsidP="00F66347">
            <w:pPr>
              <w:jc w:val="left"/>
              <w:rPr>
                <w:color w:val="000000"/>
                <w:sz w:val="22"/>
              </w:rPr>
            </w:pPr>
            <w:r w:rsidRPr="00D14C04">
              <w:rPr>
                <w:color w:val="000000"/>
                <w:sz w:val="22"/>
              </w:rPr>
              <w:t>护照</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97010" w:rsidRDefault="00F66347" w:rsidP="00F66347">
            <w:pPr>
              <w:rPr>
                <w:color w:val="000000"/>
                <w:sz w:val="22"/>
              </w:rPr>
            </w:pPr>
            <w:r w:rsidRPr="00D97010">
              <w:rPr>
                <w:rFonts w:hint="eastAsia"/>
                <w:color w:val="000000"/>
                <w:sz w:val="22"/>
              </w:rPr>
              <w:t>仅限外籍人员使用</w:t>
            </w:r>
          </w:p>
        </w:tc>
      </w:tr>
      <w:tr w:rsidR="00F66347" w:rsidRPr="00D97010" w:rsidTr="00192AE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14C04" w:rsidRDefault="00F66347" w:rsidP="00F66347">
            <w:pPr>
              <w:jc w:val="center"/>
              <w:rPr>
                <w:color w:val="000000"/>
                <w:sz w:val="22"/>
              </w:rPr>
            </w:pPr>
            <w:r w:rsidRPr="00D14C04">
              <w:rPr>
                <w:color w:val="000000"/>
                <w:sz w:val="22"/>
              </w:rPr>
              <w:t>04</w:t>
            </w:r>
          </w:p>
        </w:tc>
        <w:tc>
          <w:tcPr>
            <w:tcW w:w="2231" w:type="pct"/>
            <w:tcBorders>
              <w:top w:val="single" w:sz="4" w:space="0" w:color="auto"/>
              <w:left w:val="single" w:sz="4" w:space="0" w:color="auto"/>
              <w:bottom w:val="single" w:sz="4" w:space="0" w:color="auto"/>
              <w:right w:val="single" w:sz="4" w:space="0" w:color="auto"/>
            </w:tcBorders>
            <w:vAlign w:val="bottom"/>
          </w:tcPr>
          <w:p w:rsidR="00F66347" w:rsidRPr="00D14C04" w:rsidRDefault="00F66347" w:rsidP="00F66347">
            <w:pPr>
              <w:jc w:val="left"/>
              <w:rPr>
                <w:color w:val="000000"/>
                <w:sz w:val="22"/>
              </w:rPr>
            </w:pPr>
            <w:r w:rsidRPr="00D14C04">
              <w:rPr>
                <w:color w:val="000000"/>
                <w:sz w:val="22"/>
              </w:rPr>
              <w:t>军官证（士兵证）</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97010" w:rsidRDefault="00F66347" w:rsidP="00F66347">
            <w:pPr>
              <w:rPr>
                <w:color w:val="000000"/>
                <w:sz w:val="22"/>
              </w:rPr>
            </w:pPr>
          </w:p>
        </w:tc>
      </w:tr>
      <w:tr w:rsidR="00F66347" w:rsidRPr="00D97010" w:rsidTr="00192AE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14C04" w:rsidRDefault="00F66347" w:rsidP="00F66347">
            <w:pPr>
              <w:jc w:val="center"/>
              <w:rPr>
                <w:color w:val="000000"/>
                <w:sz w:val="22"/>
              </w:rPr>
            </w:pPr>
            <w:r w:rsidRPr="00D14C04">
              <w:rPr>
                <w:color w:val="000000"/>
                <w:sz w:val="22"/>
              </w:rPr>
              <w:t>05</w:t>
            </w:r>
          </w:p>
        </w:tc>
        <w:tc>
          <w:tcPr>
            <w:tcW w:w="2231" w:type="pct"/>
            <w:tcBorders>
              <w:top w:val="single" w:sz="4" w:space="0" w:color="auto"/>
              <w:left w:val="single" w:sz="4" w:space="0" w:color="auto"/>
              <w:bottom w:val="single" w:sz="4" w:space="0" w:color="auto"/>
              <w:right w:val="single" w:sz="4" w:space="0" w:color="auto"/>
            </w:tcBorders>
            <w:vAlign w:val="bottom"/>
          </w:tcPr>
          <w:p w:rsidR="00F66347" w:rsidRPr="00D14C04" w:rsidRDefault="00F66347" w:rsidP="00F66347">
            <w:pPr>
              <w:jc w:val="left"/>
              <w:rPr>
                <w:color w:val="000000"/>
                <w:sz w:val="22"/>
              </w:rPr>
            </w:pPr>
            <w:r w:rsidRPr="00D14C04">
              <w:rPr>
                <w:color w:val="000000"/>
                <w:sz w:val="22"/>
              </w:rPr>
              <w:t>驾驶</w:t>
            </w:r>
            <w:r w:rsidR="00D85202">
              <w:rPr>
                <w:rFonts w:hint="eastAsia"/>
                <w:color w:val="000000"/>
                <w:sz w:val="22"/>
              </w:rPr>
              <w:t>证件</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97010" w:rsidRDefault="00F66347" w:rsidP="00F66347">
            <w:pPr>
              <w:rPr>
                <w:color w:val="000000"/>
                <w:sz w:val="22"/>
              </w:rPr>
            </w:pPr>
          </w:p>
        </w:tc>
      </w:tr>
      <w:tr w:rsidR="00F66347" w:rsidRPr="00D97010" w:rsidTr="00192AE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14C04" w:rsidRDefault="00F66347" w:rsidP="00F66347">
            <w:pPr>
              <w:jc w:val="center"/>
              <w:rPr>
                <w:color w:val="000000"/>
                <w:sz w:val="22"/>
              </w:rPr>
            </w:pPr>
            <w:r w:rsidRPr="00D14C04">
              <w:rPr>
                <w:color w:val="000000"/>
                <w:sz w:val="22"/>
              </w:rPr>
              <w:t>06</w:t>
            </w:r>
          </w:p>
        </w:tc>
        <w:tc>
          <w:tcPr>
            <w:tcW w:w="2231" w:type="pct"/>
            <w:tcBorders>
              <w:top w:val="single" w:sz="4" w:space="0" w:color="auto"/>
              <w:left w:val="single" w:sz="4" w:space="0" w:color="auto"/>
              <w:bottom w:val="single" w:sz="4" w:space="0" w:color="auto"/>
              <w:right w:val="single" w:sz="4" w:space="0" w:color="auto"/>
            </w:tcBorders>
            <w:vAlign w:val="bottom"/>
          </w:tcPr>
          <w:p w:rsidR="00F66347" w:rsidRPr="00D14C04" w:rsidRDefault="00F66347" w:rsidP="00F66347">
            <w:pPr>
              <w:jc w:val="left"/>
              <w:rPr>
                <w:color w:val="000000"/>
                <w:sz w:val="22"/>
              </w:rPr>
            </w:pPr>
            <w:r w:rsidRPr="00D14C04">
              <w:rPr>
                <w:color w:val="000000"/>
                <w:sz w:val="22"/>
              </w:rPr>
              <w:t>港澳居民来往内地通行证</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97010" w:rsidRDefault="00F66347" w:rsidP="00F66347">
            <w:pPr>
              <w:rPr>
                <w:color w:val="000000"/>
                <w:sz w:val="22"/>
              </w:rPr>
            </w:pPr>
            <w:r w:rsidRPr="00D97010">
              <w:rPr>
                <w:rFonts w:hint="eastAsia"/>
                <w:color w:val="000000"/>
                <w:sz w:val="22"/>
              </w:rPr>
              <w:t>仅限港澳居民使用</w:t>
            </w:r>
          </w:p>
        </w:tc>
      </w:tr>
      <w:tr w:rsidR="00F66347" w:rsidRPr="00D97010" w:rsidTr="00192AE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14C04" w:rsidRDefault="00F66347" w:rsidP="00F66347">
            <w:pPr>
              <w:jc w:val="center"/>
              <w:rPr>
                <w:color w:val="000000"/>
                <w:sz w:val="22"/>
              </w:rPr>
            </w:pPr>
            <w:r w:rsidRPr="00D14C04">
              <w:rPr>
                <w:color w:val="000000"/>
                <w:sz w:val="22"/>
              </w:rPr>
              <w:t>07</w:t>
            </w:r>
          </w:p>
        </w:tc>
        <w:tc>
          <w:tcPr>
            <w:tcW w:w="2231" w:type="pct"/>
            <w:tcBorders>
              <w:top w:val="single" w:sz="4" w:space="0" w:color="auto"/>
              <w:left w:val="single" w:sz="4" w:space="0" w:color="auto"/>
              <w:bottom w:val="single" w:sz="4" w:space="0" w:color="auto"/>
              <w:right w:val="single" w:sz="4" w:space="0" w:color="auto"/>
            </w:tcBorders>
            <w:vAlign w:val="bottom"/>
          </w:tcPr>
          <w:p w:rsidR="00F66347" w:rsidRPr="00D14C04" w:rsidRDefault="00F66347" w:rsidP="00F66347">
            <w:pPr>
              <w:jc w:val="left"/>
              <w:rPr>
                <w:color w:val="000000"/>
                <w:sz w:val="22"/>
              </w:rPr>
            </w:pPr>
            <w:r w:rsidRPr="00D14C04">
              <w:rPr>
                <w:color w:val="000000"/>
                <w:sz w:val="22"/>
              </w:rPr>
              <w:t>台湾居民来往内地通行证</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97010" w:rsidRDefault="00F66347" w:rsidP="00F66347">
            <w:pPr>
              <w:rPr>
                <w:color w:val="000000"/>
                <w:sz w:val="22"/>
              </w:rPr>
            </w:pPr>
            <w:r w:rsidRPr="00D97010">
              <w:rPr>
                <w:rFonts w:hint="eastAsia"/>
                <w:color w:val="000000"/>
                <w:sz w:val="22"/>
              </w:rPr>
              <w:t>仅限台湾居民使用</w:t>
            </w:r>
          </w:p>
        </w:tc>
      </w:tr>
      <w:tr w:rsidR="00F66347" w:rsidRPr="00D97010" w:rsidTr="00192AE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14C04" w:rsidRDefault="00F66347" w:rsidP="00F66347">
            <w:pPr>
              <w:jc w:val="center"/>
              <w:rPr>
                <w:color w:val="000000"/>
                <w:sz w:val="22"/>
              </w:rPr>
            </w:pPr>
            <w:r w:rsidRPr="00D14C04">
              <w:rPr>
                <w:color w:val="000000"/>
                <w:sz w:val="22"/>
              </w:rPr>
              <w:t>99</w:t>
            </w:r>
          </w:p>
        </w:tc>
        <w:tc>
          <w:tcPr>
            <w:tcW w:w="2231" w:type="pct"/>
            <w:tcBorders>
              <w:top w:val="single" w:sz="4" w:space="0" w:color="auto"/>
              <w:left w:val="single" w:sz="4" w:space="0" w:color="auto"/>
              <w:bottom w:val="single" w:sz="4" w:space="0" w:color="auto"/>
              <w:right w:val="single" w:sz="4" w:space="0" w:color="auto"/>
            </w:tcBorders>
            <w:vAlign w:val="bottom"/>
          </w:tcPr>
          <w:p w:rsidR="00F66347" w:rsidRPr="00D14C04" w:rsidRDefault="00F66347" w:rsidP="00F66347">
            <w:pPr>
              <w:jc w:val="left"/>
              <w:rPr>
                <w:color w:val="000000"/>
                <w:sz w:val="22"/>
              </w:rPr>
            </w:pPr>
            <w:r w:rsidRPr="00D14C04">
              <w:rPr>
                <w:color w:val="000000"/>
                <w:sz w:val="22"/>
              </w:rPr>
              <w:t>其他法定有效证件</w:t>
            </w:r>
          </w:p>
        </w:tc>
        <w:tc>
          <w:tcPr>
            <w:tcW w:w="2323" w:type="pct"/>
            <w:tcBorders>
              <w:top w:val="single" w:sz="4" w:space="0" w:color="auto"/>
              <w:left w:val="single" w:sz="4" w:space="0" w:color="auto"/>
              <w:bottom w:val="single" w:sz="4" w:space="0" w:color="auto"/>
              <w:right w:val="single" w:sz="4" w:space="0" w:color="auto"/>
            </w:tcBorders>
            <w:shd w:val="clear" w:color="auto" w:fill="auto"/>
            <w:vAlign w:val="bottom"/>
          </w:tcPr>
          <w:p w:rsidR="00F66347" w:rsidRPr="00D97010" w:rsidRDefault="00F66347" w:rsidP="00F66347">
            <w:pPr>
              <w:rPr>
                <w:color w:val="000000"/>
                <w:sz w:val="22"/>
              </w:rPr>
            </w:pPr>
          </w:p>
        </w:tc>
      </w:tr>
    </w:tbl>
    <w:p w:rsidR="00A536E8" w:rsidRDefault="00A536E8" w:rsidP="00A536E8">
      <w:pPr>
        <w:rPr>
          <w:lang w:val="x-none"/>
        </w:rPr>
      </w:pPr>
    </w:p>
    <w:p w:rsidR="00A536E8" w:rsidRDefault="00A064B8" w:rsidP="00A064B8">
      <w:pPr>
        <w:pStyle w:val="2"/>
        <w:numPr>
          <w:ilvl w:val="1"/>
          <w:numId w:val="1"/>
        </w:numPr>
      </w:pPr>
      <w:bookmarkStart w:id="231" w:name="_省、自治区、直辖市代码表"/>
      <w:bookmarkStart w:id="232" w:name="_Toc111448182"/>
      <w:bookmarkEnd w:id="231"/>
      <w:r w:rsidRPr="00A064B8">
        <w:rPr>
          <w:rFonts w:hint="eastAsia"/>
        </w:rPr>
        <w:t>省、自治区、直辖市</w:t>
      </w:r>
      <w:r w:rsidR="00E7509A">
        <w:rPr>
          <w:rFonts w:hint="eastAsia"/>
        </w:rPr>
        <w:t>代码</w:t>
      </w:r>
      <w:r w:rsidRPr="00A064B8">
        <w:rPr>
          <w:rFonts w:hint="eastAsia"/>
        </w:rPr>
        <w:t>表</w:t>
      </w:r>
      <w:bookmarkEnd w:id="232"/>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北京市</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天津市</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河北省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山西省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内蒙古</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lastRenderedPageBreak/>
              <w:t>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辽宁省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吉林省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黑龙江省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上海市</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江苏省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浙江省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安徽省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福建省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江西省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山东省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河南省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湖北省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湖南省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19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广东省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广西省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海南省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四川省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重庆市</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贵州省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云南省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西藏</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陕西省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甘肃省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29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青海省</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30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宁夏</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31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新疆</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32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台湾</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33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香港特别行政区</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34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澳门</w:t>
            </w:r>
          </w:p>
        </w:tc>
      </w:tr>
      <w:tr w:rsidR="00F552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center"/>
              <w:rPr>
                <w:color w:val="000000"/>
                <w:sz w:val="22"/>
              </w:rPr>
            </w:pPr>
            <w:r w:rsidRPr="00D97010">
              <w:rPr>
                <w:color w:val="000000"/>
                <w:sz w:val="22"/>
              </w:rPr>
              <w:t>35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F55265" w:rsidRPr="00D97010" w:rsidRDefault="00F55265" w:rsidP="00F55265">
            <w:pPr>
              <w:jc w:val="left"/>
              <w:rPr>
                <w:color w:val="000000"/>
                <w:sz w:val="22"/>
              </w:rPr>
            </w:pPr>
            <w:r w:rsidRPr="00D97010">
              <w:rPr>
                <w:rFonts w:hint="eastAsia"/>
                <w:color w:val="000000"/>
                <w:sz w:val="22"/>
              </w:rPr>
              <w:t>外籍</w:t>
            </w:r>
          </w:p>
        </w:tc>
      </w:tr>
    </w:tbl>
    <w:p w:rsidR="00A536E8" w:rsidRDefault="00A536E8" w:rsidP="00A536E8">
      <w:pPr>
        <w:rPr>
          <w:lang w:val="x-none"/>
        </w:rPr>
      </w:pPr>
    </w:p>
    <w:p w:rsidR="00A536E8" w:rsidRDefault="005A56B2" w:rsidP="005A56B2">
      <w:pPr>
        <w:pStyle w:val="2"/>
        <w:numPr>
          <w:ilvl w:val="1"/>
          <w:numId w:val="1"/>
        </w:numPr>
      </w:pPr>
      <w:bookmarkStart w:id="233" w:name="_联系人关系代码表"/>
      <w:bookmarkStart w:id="234" w:name="_Toc111448183"/>
      <w:bookmarkEnd w:id="233"/>
      <w:r w:rsidRPr="005A56B2">
        <w:rPr>
          <w:rFonts w:hint="eastAsia"/>
        </w:rPr>
        <w:t>联系人关系代码表</w:t>
      </w:r>
      <w:bookmarkEnd w:id="234"/>
    </w:p>
    <w:p w:rsidR="00856153" w:rsidRPr="00856153" w:rsidRDefault="00856153" w:rsidP="00856153">
      <w:r w:rsidRPr="00856153">
        <w:rPr>
          <w:rFonts w:hint="eastAsia"/>
        </w:rPr>
        <w:t>此代码表参照《家庭关系代码》国家标准（</w:t>
      </w:r>
      <w:r w:rsidRPr="00856153">
        <w:rPr>
          <w:rFonts w:hint="eastAsia"/>
        </w:rPr>
        <w:t>GB/T4761</w:t>
      </w:r>
      <w:r w:rsidRPr="00856153">
        <w:rPr>
          <w:rFonts w:hint="eastAsia"/>
        </w:rPr>
        <w:t>）</w:t>
      </w: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widowControl/>
              <w:jc w:val="center"/>
              <w:rPr>
                <w:color w:val="000000"/>
                <w:sz w:val="22"/>
              </w:rPr>
            </w:pPr>
            <w:r w:rsidRPr="00D97010">
              <w:rPr>
                <w:color w:val="000000"/>
                <w:sz w:val="22"/>
              </w:rPr>
              <w:t>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本人或户主</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配偶</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子</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女</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孙子、孙女或外孙子、外孙女</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t>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父母</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lastRenderedPageBreak/>
              <w:t>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祖父母或外祖父母</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t>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兄弟姐妹</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t>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同事同学</w:t>
            </w:r>
          </w:p>
        </w:tc>
      </w:tr>
      <w:tr w:rsidR="00856153"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center"/>
              <w:rPr>
                <w:color w:val="000000"/>
                <w:sz w:val="22"/>
              </w:rPr>
            </w:pPr>
            <w:r w:rsidRPr="00D97010">
              <w:rPr>
                <w:color w:val="000000"/>
                <w:sz w:val="22"/>
              </w:rPr>
              <w:t>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56153" w:rsidRPr="00D97010" w:rsidRDefault="00856153" w:rsidP="00856153">
            <w:pPr>
              <w:jc w:val="left"/>
              <w:rPr>
                <w:color w:val="000000"/>
                <w:sz w:val="22"/>
              </w:rPr>
            </w:pPr>
            <w:r w:rsidRPr="00D97010">
              <w:rPr>
                <w:rFonts w:hint="eastAsia"/>
                <w:color w:val="000000"/>
                <w:sz w:val="22"/>
              </w:rPr>
              <w:t>其他</w:t>
            </w:r>
          </w:p>
        </w:tc>
      </w:tr>
    </w:tbl>
    <w:p w:rsidR="00A536E8" w:rsidRDefault="00A536E8" w:rsidP="00A536E8">
      <w:pPr>
        <w:rPr>
          <w:lang w:val="x-none"/>
        </w:rPr>
      </w:pPr>
    </w:p>
    <w:p w:rsidR="00A536E8" w:rsidRDefault="00D91A59" w:rsidP="00D91A59">
      <w:pPr>
        <w:pStyle w:val="2"/>
        <w:numPr>
          <w:ilvl w:val="1"/>
          <w:numId w:val="1"/>
        </w:numPr>
      </w:pPr>
      <w:bookmarkStart w:id="235" w:name="_判断代码表"/>
      <w:bookmarkStart w:id="236" w:name="_Toc111448184"/>
      <w:bookmarkEnd w:id="235"/>
      <w:r w:rsidRPr="00D91A59">
        <w:rPr>
          <w:rFonts w:hint="eastAsia"/>
        </w:rPr>
        <w:t>判断代码表</w:t>
      </w:r>
      <w:bookmarkEnd w:id="236"/>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D91A59"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D91A59" w:rsidRPr="00D97010" w:rsidRDefault="00D91A59" w:rsidP="00D91A59">
            <w:pPr>
              <w:widowControl/>
              <w:jc w:val="center"/>
              <w:rPr>
                <w:color w:val="000000"/>
                <w:sz w:val="22"/>
              </w:rPr>
            </w:pPr>
            <w:r w:rsidRPr="00D97010">
              <w:rPr>
                <w:rFonts w:hint="eastAsia"/>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D91A59" w:rsidRPr="00D97010" w:rsidRDefault="00D91A59" w:rsidP="00D91A59">
            <w:pPr>
              <w:jc w:val="left"/>
              <w:rPr>
                <w:color w:val="000000"/>
                <w:sz w:val="22"/>
              </w:rPr>
            </w:pPr>
            <w:r w:rsidRPr="00D97010">
              <w:rPr>
                <w:rFonts w:hint="eastAsia"/>
                <w:color w:val="000000"/>
                <w:sz w:val="22"/>
              </w:rPr>
              <w:t>是</w:t>
            </w:r>
          </w:p>
        </w:tc>
      </w:tr>
      <w:tr w:rsidR="00D91A59"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D91A59" w:rsidRPr="00D97010" w:rsidRDefault="00D91A59" w:rsidP="00D91A59">
            <w:pPr>
              <w:jc w:val="center"/>
              <w:rPr>
                <w:color w:val="000000"/>
                <w:sz w:val="22"/>
              </w:rPr>
            </w:pPr>
            <w:r w:rsidRPr="00D97010">
              <w:rPr>
                <w:rFonts w:hint="eastAsia"/>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D91A59" w:rsidRPr="00D97010" w:rsidRDefault="00D91A59" w:rsidP="00D91A59">
            <w:pPr>
              <w:jc w:val="left"/>
              <w:rPr>
                <w:color w:val="000000"/>
                <w:sz w:val="22"/>
              </w:rPr>
            </w:pPr>
            <w:r w:rsidRPr="00D97010">
              <w:rPr>
                <w:rFonts w:hint="eastAsia"/>
                <w:color w:val="000000"/>
                <w:sz w:val="22"/>
              </w:rPr>
              <w:t>否</w:t>
            </w:r>
          </w:p>
        </w:tc>
      </w:tr>
    </w:tbl>
    <w:p w:rsidR="00A536E8" w:rsidRDefault="00A536E8" w:rsidP="00A536E8">
      <w:pPr>
        <w:rPr>
          <w:lang w:val="x-none"/>
        </w:rPr>
      </w:pPr>
    </w:p>
    <w:p w:rsidR="00A536E8" w:rsidRDefault="000E2DEE" w:rsidP="000E2DEE">
      <w:pPr>
        <w:pStyle w:val="2"/>
        <w:numPr>
          <w:ilvl w:val="1"/>
          <w:numId w:val="1"/>
        </w:numPr>
      </w:pPr>
      <w:bookmarkStart w:id="237" w:name="_入院途径代码表"/>
      <w:bookmarkStart w:id="238" w:name="_Toc111448185"/>
      <w:bookmarkEnd w:id="237"/>
      <w:r w:rsidRPr="000E2DEE">
        <w:rPr>
          <w:rFonts w:hint="eastAsia"/>
        </w:rPr>
        <w:t>入院途径代码表</w:t>
      </w:r>
      <w:bookmarkEnd w:id="238"/>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0E2DE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0E2DEE" w:rsidRPr="00D97010" w:rsidRDefault="000E2DEE" w:rsidP="000E2DEE">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0E2DEE" w:rsidRPr="00D97010" w:rsidRDefault="000E2DEE" w:rsidP="000E2DEE">
            <w:pPr>
              <w:jc w:val="left"/>
              <w:rPr>
                <w:color w:val="000000"/>
                <w:sz w:val="22"/>
              </w:rPr>
            </w:pPr>
            <w:r w:rsidRPr="00D97010">
              <w:rPr>
                <w:rFonts w:hint="eastAsia"/>
                <w:color w:val="000000"/>
                <w:sz w:val="22"/>
              </w:rPr>
              <w:t>急诊</w:t>
            </w:r>
          </w:p>
        </w:tc>
      </w:tr>
      <w:tr w:rsidR="000E2DE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0E2DEE" w:rsidRPr="00D97010" w:rsidRDefault="000E2DEE" w:rsidP="000E2DEE">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0E2DEE" w:rsidRPr="00D97010" w:rsidRDefault="000E2DEE" w:rsidP="000E2DEE">
            <w:pPr>
              <w:jc w:val="left"/>
              <w:rPr>
                <w:color w:val="000000"/>
                <w:sz w:val="22"/>
              </w:rPr>
            </w:pPr>
            <w:r w:rsidRPr="00D97010">
              <w:rPr>
                <w:rFonts w:hint="eastAsia"/>
                <w:color w:val="000000"/>
                <w:sz w:val="22"/>
              </w:rPr>
              <w:t>门诊</w:t>
            </w:r>
          </w:p>
        </w:tc>
      </w:tr>
      <w:tr w:rsidR="000E2DE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0E2DEE" w:rsidRPr="00D97010" w:rsidRDefault="000E2DEE" w:rsidP="000E2DEE">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0E2DEE" w:rsidRPr="00D97010" w:rsidRDefault="000E2DEE" w:rsidP="000E2DEE">
            <w:pPr>
              <w:jc w:val="left"/>
              <w:rPr>
                <w:color w:val="000000"/>
                <w:sz w:val="22"/>
              </w:rPr>
            </w:pPr>
            <w:r w:rsidRPr="00D97010">
              <w:rPr>
                <w:rFonts w:hint="eastAsia"/>
                <w:color w:val="000000"/>
                <w:sz w:val="22"/>
              </w:rPr>
              <w:t>其他医疗机构转入</w:t>
            </w:r>
          </w:p>
        </w:tc>
      </w:tr>
      <w:tr w:rsidR="000E2DEE"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0E2DEE" w:rsidRPr="00D97010" w:rsidRDefault="000E2DEE" w:rsidP="000E2DEE">
            <w:pPr>
              <w:jc w:val="center"/>
              <w:rPr>
                <w:color w:val="000000"/>
                <w:sz w:val="22"/>
              </w:rPr>
            </w:pPr>
            <w:r w:rsidRPr="00D97010">
              <w:rPr>
                <w:color w:val="000000"/>
                <w:sz w:val="22"/>
              </w:rPr>
              <w:t>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0E2DEE" w:rsidRPr="00D97010" w:rsidRDefault="000E2DEE" w:rsidP="000E2DEE">
            <w:pPr>
              <w:jc w:val="left"/>
              <w:rPr>
                <w:color w:val="000000"/>
                <w:sz w:val="22"/>
              </w:rPr>
            </w:pPr>
            <w:r w:rsidRPr="00D97010">
              <w:rPr>
                <w:rFonts w:hint="eastAsia"/>
                <w:color w:val="000000"/>
                <w:sz w:val="22"/>
              </w:rPr>
              <w:t>其他</w:t>
            </w:r>
          </w:p>
        </w:tc>
      </w:tr>
    </w:tbl>
    <w:p w:rsidR="00A536E8" w:rsidRDefault="00A536E8" w:rsidP="00A536E8">
      <w:pPr>
        <w:rPr>
          <w:lang w:val="x-none"/>
        </w:rPr>
      </w:pPr>
    </w:p>
    <w:p w:rsidR="00A536E8" w:rsidRDefault="003F3DD2" w:rsidP="003F3DD2">
      <w:pPr>
        <w:pStyle w:val="2"/>
        <w:numPr>
          <w:ilvl w:val="1"/>
          <w:numId w:val="1"/>
        </w:numPr>
      </w:pPr>
      <w:bookmarkStart w:id="239" w:name="_科别代码表（《医疗机构诊疗科目名录》）"/>
      <w:bookmarkStart w:id="240" w:name="_Toc111448186"/>
      <w:bookmarkEnd w:id="239"/>
      <w:r w:rsidRPr="003F3DD2">
        <w:rPr>
          <w:rFonts w:hint="eastAsia"/>
        </w:rPr>
        <w:t>科别代码表（《医疗机构诊疗科目名录》）</w:t>
      </w:r>
      <w:bookmarkEnd w:id="240"/>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640"/>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widowControl/>
              <w:jc w:val="center"/>
              <w:rPr>
                <w:color w:val="000000"/>
                <w:sz w:val="22"/>
              </w:rPr>
            </w:pPr>
            <w:r w:rsidRPr="00D97010">
              <w:rPr>
                <w:color w:val="000000"/>
                <w:sz w:val="22"/>
              </w:rPr>
              <w:t>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预防保健科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全科医疗科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内科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呼吸内科专业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消化内科专业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神经内科专业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心血管内科专业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血液内科专业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肾病学专业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内分泌专业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免疫学专业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0309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变态反应专业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老年病专业</w:t>
            </w:r>
            <w:r w:rsidRPr="00D97010">
              <w:rPr>
                <w:color w:val="000000"/>
                <w:sz w:val="22"/>
              </w:rPr>
              <w:t xml:space="preserve">          </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0311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外科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普通外科专业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lastRenderedPageBreak/>
              <w:t>040101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肝脏移植项目</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040102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胰腺移植项目</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040103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小肠移植项目</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神经外科专业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骨科专业</w:t>
            </w:r>
            <w:r w:rsidRPr="00D97010">
              <w:rPr>
                <w:color w:val="000000"/>
                <w:sz w:val="22"/>
              </w:rPr>
              <w:t xml:space="preserve">  </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泌尿外科专业</w:t>
            </w:r>
            <w:r w:rsidRPr="00D97010">
              <w:rPr>
                <w:color w:val="000000"/>
                <w:sz w:val="22"/>
              </w:rPr>
              <w:t xml:space="preserve">  </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040401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肾脏移植项目</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胸外科专业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040501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肺脏移植项目</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心脏大血管外科专业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040601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心脏移植项目</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烧伤科专业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整形外科专业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0409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妇产科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0501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妇科专业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0502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产科专业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0503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计划生育专业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0504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优生学专业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0505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生殖健康与不孕症专业</w:t>
            </w:r>
            <w:r w:rsidRPr="00D97010">
              <w:rPr>
                <w:color w:val="000000"/>
                <w:sz w:val="22"/>
              </w:rPr>
              <w:t xml:space="preserve">        </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0506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妇女保健科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0601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青春期保健专业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0602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围产期保健专业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0603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更年期保健专业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0604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妇女心理卫生专业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0605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妇女营养专业</w:t>
            </w:r>
            <w:r w:rsidRPr="00D97010">
              <w:rPr>
                <w:color w:val="000000"/>
                <w:sz w:val="22"/>
              </w:rPr>
              <w:t xml:space="preserve">       </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0606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r w:rsidRPr="00D97010">
              <w:rPr>
                <w:color w:val="000000"/>
                <w:sz w:val="22"/>
              </w:rPr>
              <w:t xml:space="preserve">                   </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儿科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新生儿专业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小儿传染病专业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小儿消化专业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小儿呼吸专业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小儿心脏病专业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小儿肾病专业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小儿血液病专业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小儿神经病学专业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0709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小儿内分泌专业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小儿遗传病专业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小儿免疫专业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0712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小儿外科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0801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小儿普通外科专业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lastRenderedPageBreak/>
              <w:t>0802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小儿骨科专业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0803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小儿泌尿外科专业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0804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小儿胸心外科专业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0805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小儿神经外科专业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0806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儿童保健科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0901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儿童生长发育专业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0902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儿童营养专业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0903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儿童心理卫生专业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0904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儿童五官保健专业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0905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儿童康复专业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0906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r w:rsidRPr="00D97010">
              <w:rPr>
                <w:color w:val="000000"/>
                <w:sz w:val="22"/>
              </w:rPr>
              <w:t xml:space="preserve">  </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眼科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耳鼻咽喉科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1101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耳科专业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1102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鼻科专业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1103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咽喉科专业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1104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口腔科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1201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口腔内科专业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1202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口腔颌面外科专业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1203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正畸专业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1204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口腔修复专业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1205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口腔预防保健专业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1206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皮肤科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1301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皮肤病专业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1302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性传播疾病专业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1303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医疗美容科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精神科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精神病专业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精神卫生专业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药物依赖专业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精神康复专业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社区防治专业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临床心理专业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1507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司法精神专业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1508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传染科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1601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肠道传染病专业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1602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呼吸道传染病专业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1603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肝炎专业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lastRenderedPageBreak/>
              <w:t>1604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虫媒传染病专业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1605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动物源性传染病专业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1606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蠕虫病专业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1607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其它</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结核病科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地方病科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19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肿瘤科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急诊医学科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康复医学科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运动医学科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职业病科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2301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职业中毒专业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2302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尘肺专业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2303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放射病专业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2304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物理因素损伤专业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2305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职业健康监护专业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2306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临终关怀科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特种医学与军事医学科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麻醉科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疼痛科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28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center"/>
          </w:tcPr>
          <w:p w:rsidR="00985065" w:rsidRPr="00D97010" w:rsidRDefault="00985065" w:rsidP="00985065">
            <w:pPr>
              <w:jc w:val="left"/>
              <w:rPr>
                <w:color w:val="000000"/>
                <w:sz w:val="22"/>
              </w:rPr>
            </w:pPr>
            <w:r w:rsidRPr="00D97010">
              <w:rPr>
                <w:rFonts w:hint="eastAsia"/>
                <w:color w:val="000000"/>
                <w:sz w:val="22"/>
              </w:rPr>
              <w:t xml:space="preserve"> </w:t>
            </w:r>
            <w:r w:rsidRPr="00D97010">
              <w:rPr>
                <w:rFonts w:hint="eastAsia"/>
                <w:color w:val="000000"/>
                <w:sz w:val="22"/>
              </w:rPr>
              <w:t>重症医学科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医学检验科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3001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临床体液、血液专业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3002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临床微生物学专业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3003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临床生化检验专业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3004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临床免疫、血清学专业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3005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临床细胞分子遗传学专业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3006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病理科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医学影像科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X</w:t>
            </w:r>
            <w:r w:rsidRPr="00D97010">
              <w:rPr>
                <w:rFonts w:hint="eastAsia"/>
                <w:color w:val="000000"/>
                <w:sz w:val="22"/>
              </w:rPr>
              <w:t>线诊断专业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CT</w:t>
            </w:r>
            <w:r w:rsidRPr="00D97010">
              <w:rPr>
                <w:rFonts w:hint="eastAsia"/>
                <w:color w:val="000000"/>
                <w:sz w:val="22"/>
              </w:rPr>
              <w:t>诊断专业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磁共振成像诊断专业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核医学专业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超声诊断专业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心电诊断专业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脑电及脑血流图诊断专业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神经肌肉电图专业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3209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介入放射学专业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放射治疗专业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3211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中医科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lastRenderedPageBreak/>
              <w:t>5001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内科专业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外科专业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妇产科专业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儿科专业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皮肤科专业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眼科专业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5007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耳鼻咽喉科专业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5008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口腔科专业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5009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肿瘤科专业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5010</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骨伤科专业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肛肠科专业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老年病科专业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针灸科专业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推拿科专业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康复医学专业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急诊科专业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预防保健科专业</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5018</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民族医学科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5101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维吾尔医学</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5102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藏医学</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5103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蒙医学</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5104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彝医学</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5105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傣医学</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5106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52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中西医结合科</w:t>
            </w:r>
          </w:p>
        </w:tc>
      </w:tr>
      <w:tr w:rsidR="00985065"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center"/>
              <w:rPr>
                <w:color w:val="000000"/>
                <w:sz w:val="22"/>
              </w:rPr>
            </w:pPr>
            <w:r w:rsidRPr="00D97010">
              <w:rPr>
                <w:color w:val="000000"/>
                <w:sz w:val="22"/>
              </w:rPr>
              <w:t>69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985065" w:rsidRPr="00D97010" w:rsidRDefault="00985065" w:rsidP="00985065">
            <w:pPr>
              <w:jc w:val="left"/>
              <w:rPr>
                <w:color w:val="000000"/>
                <w:sz w:val="22"/>
              </w:rPr>
            </w:pPr>
            <w:r w:rsidRPr="00D97010">
              <w:rPr>
                <w:color w:val="000000"/>
                <w:sz w:val="22"/>
              </w:rPr>
              <w:t xml:space="preserve"> </w:t>
            </w:r>
            <w:r w:rsidRPr="00D97010">
              <w:rPr>
                <w:color w:val="000000"/>
                <w:sz w:val="22"/>
              </w:rPr>
              <w:t>其他业务科室</w:t>
            </w:r>
          </w:p>
        </w:tc>
      </w:tr>
    </w:tbl>
    <w:p w:rsidR="00A536E8" w:rsidRDefault="00A536E8" w:rsidP="00A536E8">
      <w:pPr>
        <w:rPr>
          <w:lang w:val="x-none"/>
        </w:rPr>
      </w:pPr>
    </w:p>
    <w:p w:rsidR="00A536E8" w:rsidRDefault="0084114A" w:rsidP="0084114A">
      <w:pPr>
        <w:pStyle w:val="2"/>
        <w:numPr>
          <w:ilvl w:val="1"/>
          <w:numId w:val="1"/>
        </w:numPr>
      </w:pPr>
      <w:bookmarkStart w:id="241" w:name="_入院病情代码表"/>
      <w:bookmarkStart w:id="242" w:name="_Toc111448187"/>
      <w:bookmarkEnd w:id="241"/>
      <w:r w:rsidRPr="0084114A">
        <w:rPr>
          <w:rFonts w:hint="eastAsia"/>
        </w:rPr>
        <w:t>入院病情代码表</w:t>
      </w:r>
      <w:bookmarkEnd w:id="242"/>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8411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84114A" w:rsidRPr="00D97010" w:rsidRDefault="0084114A" w:rsidP="0084114A">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4114A" w:rsidRPr="00D97010" w:rsidRDefault="0084114A" w:rsidP="0084114A">
            <w:pPr>
              <w:jc w:val="left"/>
              <w:rPr>
                <w:color w:val="000000"/>
                <w:sz w:val="22"/>
              </w:rPr>
            </w:pPr>
            <w:r w:rsidRPr="00D97010">
              <w:rPr>
                <w:rFonts w:hint="eastAsia"/>
                <w:color w:val="000000"/>
                <w:sz w:val="22"/>
              </w:rPr>
              <w:t>有</w:t>
            </w:r>
          </w:p>
        </w:tc>
      </w:tr>
      <w:tr w:rsidR="008411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84114A" w:rsidRPr="00D97010" w:rsidRDefault="0084114A" w:rsidP="0084114A">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4114A" w:rsidRPr="00D97010" w:rsidRDefault="0084114A" w:rsidP="0084114A">
            <w:pPr>
              <w:jc w:val="left"/>
              <w:rPr>
                <w:color w:val="000000"/>
                <w:sz w:val="22"/>
              </w:rPr>
            </w:pPr>
            <w:r w:rsidRPr="00D97010">
              <w:rPr>
                <w:rFonts w:hint="eastAsia"/>
                <w:color w:val="000000"/>
                <w:sz w:val="22"/>
              </w:rPr>
              <w:t>临床未确定</w:t>
            </w:r>
          </w:p>
        </w:tc>
      </w:tr>
      <w:tr w:rsidR="008411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84114A" w:rsidRPr="00D97010" w:rsidRDefault="0084114A" w:rsidP="0084114A">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4114A" w:rsidRPr="00D97010" w:rsidRDefault="0084114A" w:rsidP="0084114A">
            <w:pPr>
              <w:jc w:val="left"/>
              <w:rPr>
                <w:color w:val="000000"/>
                <w:sz w:val="22"/>
              </w:rPr>
            </w:pPr>
            <w:r w:rsidRPr="00D97010">
              <w:rPr>
                <w:rFonts w:hint="eastAsia"/>
                <w:color w:val="000000"/>
                <w:sz w:val="22"/>
              </w:rPr>
              <w:t>情况不明</w:t>
            </w:r>
          </w:p>
        </w:tc>
      </w:tr>
      <w:tr w:rsidR="008411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tcPr>
          <w:p w:rsidR="0084114A" w:rsidRPr="00D97010" w:rsidRDefault="0084114A" w:rsidP="0084114A">
            <w:pPr>
              <w:jc w:val="center"/>
              <w:rPr>
                <w:color w:val="000000"/>
                <w:sz w:val="22"/>
              </w:rPr>
            </w:pPr>
            <w:r w:rsidRPr="00D97010">
              <w:rPr>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84114A" w:rsidRPr="00D97010" w:rsidRDefault="0084114A" w:rsidP="0084114A">
            <w:pPr>
              <w:jc w:val="left"/>
              <w:rPr>
                <w:color w:val="000000"/>
                <w:sz w:val="22"/>
              </w:rPr>
            </w:pPr>
            <w:r w:rsidRPr="00D97010">
              <w:rPr>
                <w:rFonts w:hint="eastAsia"/>
                <w:color w:val="000000"/>
                <w:sz w:val="22"/>
              </w:rPr>
              <w:t>无</w:t>
            </w:r>
          </w:p>
        </w:tc>
      </w:tr>
    </w:tbl>
    <w:p w:rsidR="00A536E8" w:rsidRDefault="00A536E8" w:rsidP="00A536E8">
      <w:pPr>
        <w:rPr>
          <w:lang w:val="x-none"/>
        </w:rPr>
      </w:pPr>
    </w:p>
    <w:p w:rsidR="00A536E8" w:rsidRDefault="0019514A" w:rsidP="0019514A">
      <w:pPr>
        <w:pStyle w:val="2"/>
        <w:numPr>
          <w:ilvl w:val="1"/>
          <w:numId w:val="1"/>
        </w:numPr>
      </w:pPr>
      <w:bookmarkStart w:id="243" w:name="_有无药物过敏代码表"/>
      <w:bookmarkStart w:id="244" w:name="_Toc111448188"/>
      <w:bookmarkEnd w:id="243"/>
      <w:r w:rsidRPr="0019514A">
        <w:rPr>
          <w:rFonts w:hint="eastAsia"/>
        </w:rPr>
        <w:t>有无药物过敏</w:t>
      </w:r>
      <w:r w:rsidR="00E7509A">
        <w:rPr>
          <w:rFonts w:hint="eastAsia"/>
        </w:rPr>
        <w:t>代码</w:t>
      </w:r>
      <w:r w:rsidRPr="0019514A">
        <w:rPr>
          <w:rFonts w:hint="eastAsia"/>
        </w:rPr>
        <w:t>表</w:t>
      </w:r>
      <w:bookmarkEnd w:id="244"/>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A536E8" w:rsidTr="005A1359">
        <w:tc>
          <w:tcPr>
            <w:tcW w:w="420" w:type="pct"/>
            <w:shd w:val="clear" w:color="auto" w:fill="F2F2F2"/>
          </w:tcPr>
          <w:p w:rsidR="00A536E8" w:rsidRPr="00BC7C38" w:rsidRDefault="00A536E8" w:rsidP="005A1359">
            <w:pPr>
              <w:jc w:val="center"/>
              <w:rPr>
                <w:b/>
              </w:rPr>
            </w:pPr>
            <w:r>
              <w:rPr>
                <w:rFonts w:hint="eastAsia"/>
                <w:b/>
              </w:rPr>
              <w:t>编码</w:t>
            </w:r>
          </w:p>
        </w:tc>
        <w:tc>
          <w:tcPr>
            <w:tcW w:w="4580" w:type="pct"/>
            <w:shd w:val="clear" w:color="auto" w:fill="F2F2F2"/>
          </w:tcPr>
          <w:p w:rsidR="00A536E8" w:rsidRPr="00BC7C38" w:rsidRDefault="00A536E8" w:rsidP="005A1359">
            <w:pPr>
              <w:jc w:val="center"/>
              <w:rPr>
                <w:b/>
              </w:rPr>
            </w:pPr>
            <w:r>
              <w:rPr>
                <w:rFonts w:hint="eastAsia"/>
                <w:b/>
              </w:rPr>
              <w:t>名称</w:t>
            </w:r>
          </w:p>
        </w:tc>
      </w:tr>
      <w:tr w:rsidR="001951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514A" w:rsidRPr="00D97010" w:rsidRDefault="0019514A" w:rsidP="0019514A">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514A" w:rsidRPr="00D97010" w:rsidRDefault="0019514A" w:rsidP="0019514A">
            <w:pPr>
              <w:jc w:val="left"/>
              <w:rPr>
                <w:color w:val="000000"/>
                <w:sz w:val="22"/>
              </w:rPr>
            </w:pPr>
            <w:r w:rsidRPr="00D97010">
              <w:rPr>
                <w:rFonts w:hint="eastAsia"/>
                <w:color w:val="000000"/>
                <w:sz w:val="22"/>
              </w:rPr>
              <w:t>无</w:t>
            </w:r>
          </w:p>
        </w:tc>
      </w:tr>
      <w:tr w:rsidR="0019514A"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9514A" w:rsidRPr="00D97010" w:rsidRDefault="0019514A" w:rsidP="0019514A">
            <w:pPr>
              <w:jc w:val="center"/>
              <w:rPr>
                <w:color w:val="000000"/>
                <w:sz w:val="22"/>
              </w:rPr>
            </w:pPr>
            <w:r w:rsidRPr="00D97010">
              <w:rPr>
                <w:color w:val="000000"/>
                <w:sz w:val="22"/>
              </w:rPr>
              <w:lastRenderedPageBreak/>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9514A" w:rsidRPr="00D97010" w:rsidRDefault="0019514A" w:rsidP="0019514A">
            <w:pPr>
              <w:jc w:val="left"/>
              <w:rPr>
                <w:color w:val="000000"/>
                <w:sz w:val="22"/>
              </w:rPr>
            </w:pPr>
            <w:r w:rsidRPr="00D97010">
              <w:rPr>
                <w:rFonts w:hint="eastAsia"/>
                <w:color w:val="000000"/>
                <w:sz w:val="22"/>
              </w:rPr>
              <w:t>有</w:t>
            </w:r>
          </w:p>
        </w:tc>
      </w:tr>
    </w:tbl>
    <w:p w:rsidR="00A536E8" w:rsidRDefault="00A536E8" w:rsidP="00A536E8">
      <w:pPr>
        <w:rPr>
          <w:lang w:val="x-none"/>
        </w:rPr>
      </w:pPr>
    </w:p>
    <w:p w:rsidR="0019514A" w:rsidRDefault="00DE2686" w:rsidP="00DE2686">
      <w:pPr>
        <w:pStyle w:val="2"/>
        <w:numPr>
          <w:ilvl w:val="1"/>
          <w:numId w:val="1"/>
        </w:numPr>
      </w:pPr>
      <w:bookmarkStart w:id="245" w:name="_病案质量代码表"/>
      <w:bookmarkStart w:id="246" w:name="_Toc111448189"/>
      <w:bookmarkEnd w:id="245"/>
      <w:r w:rsidRPr="00DE2686">
        <w:rPr>
          <w:rFonts w:hint="eastAsia"/>
        </w:rPr>
        <w:t>病案质量代码表</w:t>
      </w:r>
      <w:bookmarkEnd w:id="2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292"/>
        <w:gridCol w:w="4599"/>
      </w:tblGrid>
      <w:tr w:rsidR="00DE2686" w:rsidTr="00DE2686">
        <w:tc>
          <w:tcPr>
            <w:tcW w:w="434" w:type="pct"/>
            <w:shd w:val="clear" w:color="auto" w:fill="F2F2F2"/>
          </w:tcPr>
          <w:p w:rsidR="00DE2686" w:rsidRPr="00BC7C38" w:rsidRDefault="00DE2686" w:rsidP="005A1359">
            <w:pPr>
              <w:jc w:val="center"/>
              <w:rPr>
                <w:b/>
              </w:rPr>
            </w:pPr>
            <w:r>
              <w:rPr>
                <w:rFonts w:hint="eastAsia"/>
                <w:b/>
              </w:rPr>
              <w:t>编码</w:t>
            </w:r>
          </w:p>
        </w:tc>
        <w:tc>
          <w:tcPr>
            <w:tcW w:w="2204" w:type="pct"/>
            <w:shd w:val="clear" w:color="auto" w:fill="F2F2F2"/>
          </w:tcPr>
          <w:p w:rsidR="00DE2686" w:rsidRDefault="00DE2686" w:rsidP="005A1359">
            <w:pPr>
              <w:jc w:val="center"/>
              <w:rPr>
                <w:b/>
              </w:rPr>
            </w:pPr>
            <w:r>
              <w:rPr>
                <w:rFonts w:hint="eastAsia"/>
                <w:b/>
              </w:rPr>
              <w:t>名称</w:t>
            </w:r>
          </w:p>
        </w:tc>
        <w:tc>
          <w:tcPr>
            <w:tcW w:w="2362" w:type="pct"/>
            <w:shd w:val="clear" w:color="auto" w:fill="F2F2F2"/>
          </w:tcPr>
          <w:p w:rsidR="00DE2686" w:rsidRPr="00BC7C38" w:rsidRDefault="00DE2686" w:rsidP="005A1359">
            <w:pPr>
              <w:jc w:val="center"/>
              <w:rPr>
                <w:b/>
              </w:rPr>
            </w:pPr>
            <w:r>
              <w:rPr>
                <w:rFonts w:hint="eastAsia"/>
                <w:b/>
              </w:rPr>
              <w:t>说明</w:t>
            </w:r>
          </w:p>
        </w:tc>
      </w:tr>
      <w:tr w:rsidR="00DE2686" w:rsidRPr="00D97010" w:rsidTr="005A135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DE2686" w:rsidRPr="00D97010" w:rsidRDefault="00DE2686" w:rsidP="00DE2686">
            <w:pPr>
              <w:widowControl/>
              <w:jc w:val="center"/>
              <w:rPr>
                <w:color w:val="000000"/>
                <w:sz w:val="22"/>
              </w:rPr>
            </w:pPr>
            <w:r w:rsidRPr="00D97010">
              <w:rPr>
                <w:color w:val="000000"/>
                <w:sz w:val="22"/>
              </w:rPr>
              <w:t>1</w:t>
            </w:r>
          </w:p>
        </w:tc>
        <w:tc>
          <w:tcPr>
            <w:tcW w:w="2204" w:type="pct"/>
            <w:tcBorders>
              <w:top w:val="single" w:sz="4" w:space="0" w:color="auto"/>
              <w:left w:val="single" w:sz="4" w:space="0" w:color="auto"/>
              <w:bottom w:val="single" w:sz="4" w:space="0" w:color="auto"/>
              <w:right w:val="single" w:sz="4" w:space="0" w:color="auto"/>
            </w:tcBorders>
            <w:vAlign w:val="bottom"/>
          </w:tcPr>
          <w:p w:rsidR="00DE2686" w:rsidRPr="00D97010" w:rsidRDefault="00DE2686" w:rsidP="00DE2686">
            <w:pPr>
              <w:jc w:val="left"/>
              <w:rPr>
                <w:color w:val="000000"/>
                <w:sz w:val="22"/>
              </w:rPr>
            </w:pPr>
            <w:r w:rsidRPr="00D97010">
              <w:rPr>
                <w:rFonts w:hint="eastAsia"/>
                <w:color w:val="000000"/>
                <w:sz w:val="22"/>
              </w:rPr>
              <w:t>甲</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bottom"/>
          </w:tcPr>
          <w:p w:rsidR="00DE2686" w:rsidRPr="00D97010" w:rsidRDefault="00DE2686" w:rsidP="00DE2686">
            <w:pPr>
              <w:jc w:val="center"/>
              <w:rPr>
                <w:color w:val="000000"/>
                <w:sz w:val="22"/>
              </w:rPr>
            </w:pPr>
            <w:r w:rsidRPr="00D97010">
              <w:rPr>
                <w:color w:val="000000"/>
                <w:sz w:val="22"/>
              </w:rPr>
              <w:t>同</w:t>
            </w:r>
            <w:r w:rsidRPr="00D97010">
              <w:rPr>
                <w:color w:val="000000"/>
                <w:sz w:val="22"/>
              </w:rPr>
              <w:t>“</w:t>
            </w:r>
            <w:r w:rsidRPr="00D97010">
              <w:rPr>
                <w:rFonts w:hint="eastAsia"/>
                <w:color w:val="000000"/>
                <w:sz w:val="22"/>
              </w:rPr>
              <w:t>好</w:t>
            </w:r>
            <w:r w:rsidRPr="00D97010">
              <w:rPr>
                <w:color w:val="000000"/>
                <w:sz w:val="22"/>
              </w:rPr>
              <w:t>”</w:t>
            </w:r>
          </w:p>
        </w:tc>
      </w:tr>
      <w:tr w:rsidR="00DE2686" w:rsidRPr="00D97010" w:rsidTr="005A135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DE2686" w:rsidRPr="00D97010" w:rsidRDefault="00DE2686" w:rsidP="00DE2686">
            <w:pPr>
              <w:jc w:val="center"/>
              <w:rPr>
                <w:color w:val="000000"/>
                <w:sz w:val="22"/>
              </w:rPr>
            </w:pPr>
            <w:r w:rsidRPr="00D97010">
              <w:rPr>
                <w:color w:val="000000"/>
                <w:sz w:val="22"/>
              </w:rPr>
              <w:t>2</w:t>
            </w:r>
          </w:p>
        </w:tc>
        <w:tc>
          <w:tcPr>
            <w:tcW w:w="2204" w:type="pct"/>
            <w:tcBorders>
              <w:top w:val="single" w:sz="4" w:space="0" w:color="auto"/>
              <w:left w:val="single" w:sz="4" w:space="0" w:color="auto"/>
              <w:bottom w:val="single" w:sz="4" w:space="0" w:color="auto"/>
              <w:right w:val="single" w:sz="4" w:space="0" w:color="auto"/>
            </w:tcBorders>
            <w:vAlign w:val="bottom"/>
          </w:tcPr>
          <w:p w:rsidR="00DE2686" w:rsidRPr="00D97010" w:rsidRDefault="00DE2686" w:rsidP="00DE2686">
            <w:pPr>
              <w:jc w:val="left"/>
              <w:rPr>
                <w:color w:val="000000"/>
                <w:sz w:val="22"/>
              </w:rPr>
            </w:pPr>
            <w:r w:rsidRPr="00D97010">
              <w:rPr>
                <w:rFonts w:hint="eastAsia"/>
                <w:color w:val="000000"/>
                <w:sz w:val="22"/>
              </w:rPr>
              <w:t>乙</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bottom"/>
          </w:tcPr>
          <w:p w:rsidR="00DE2686" w:rsidRPr="00D97010" w:rsidRDefault="00DE2686" w:rsidP="00DE2686">
            <w:pPr>
              <w:jc w:val="center"/>
              <w:rPr>
                <w:color w:val="000000"/>
                <w:sz w:val="22"/>
              </w:rPr>
            </w:pPr>
            <w:r w:rsidRPr="00D97010">
              <w:rPr>
                <w:color w:val="000000"/>
                <w:sz w:val="22"/>
              </w:rPr>
              <w:t>同</w:t>
            </w:r>
            <w:r w:rsidRPr="00D97010">
              <w:rPr>
                <w:color w:val="000000"/>
                <w:sz w:val="22"/>
              </w:rPr>
              <w:t>“</w:t>
            </w:r>
            <w:r w:rsidRPr="00D97010">
              <w:rPr>
                <w:rFonts w:hint="eastAsia"/>
                <w:color w:val="000000"/>
                <w:sz w:val="22"/>
              </w:rPr>
              <w:t>中</w:t>
            </w:r>
            <w:r w:rsidRPr="00D97010">
              <w:rPr>
                <w:color w:val="000000"/>
                <w:sz w:val="22"/>
              </w:rPr>
              <w:t>”</w:t>
            </w:r>
          </w:p>
        </w:tc>
      </w:tr>
      <w:tr w:rsidR="00DE2686" w:rsidRPr="00D97010" w:rsidTr="005A135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DE2686" w:rsidRPr="00D97010" w:rsidRDefault="00DE2686" w:rsidP="00DE2686">
            <w:pPr>
              <w:jc w:val="center"/>
              <w:rPr>
                <w:color w:val="000000"/>
                <w:sz w:val="22"/>
              </w:rPr>
            </w:pPr>
            <w:r w:rsidRPr="00D97010">
              <w:rPr>
                <w:color w:val="000000"/>
                <w:sz w:val="22"/>
              </w:rPr>
              <w:t>3</w:t>
            </w:r>
          </w:p>
        </w:tc>
        <w:tc>
          <w:tcPr>
            <w:tcW w:w="2204" w:type="pct"/>
            <w:tcBorders>
              <w:top w:val="single" w:sz="4" w:space="0" w:color="auto"/>
              <w:left w:val="single" w:sz="4" w:space="0" w:color="auto"/>
              <w:bottom w:val="single" w:sz="4" w:space="0" w:color="auto"/>
              <w:right w:val="single" w:sz="4" w:space="0" w:color="auto"/>
            </w:tcBorders>
            <w:vAlign w:val="bottom"/>
          </w:tcPr>
          <w:p w:rsidR="00DE2686" w:rsidRPr="00D97010" w:rsidRDefault="00DE2686" w:rsidP="00DE2686">
            <w:pPr>
              <w:jc w:val="left"/>
              <w:rPr>
                <w:color w:val="000000"/>
                <w:sz w:val="22"/>
              </w:rPr>
            </w:pPr>
            <w:r w:rsidRPr="00D97010">
              <w:rPr>
                <w:rFonts w:hint="eastAsia"/>
                <w:color w:val="000000"/>
                <w:sz w:val="22"/>
              </w:rPr>
              <w:t>丙</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bottom"/>
          </w:tcPr>
          <w:p w:rsidR="00DE2686" w:rsidRPr="00D97010" w:rsidRDefault="00DE2686" w:rsidP="00DE2686">
            <w:pPr>
              <w:jc w:val="center"/>
              <w:rPr>
                <w:color w:val="000000"/>
                <w:sz w:val="22"/>
              </w:rPr>
            </w:pPr>
            <w:r w:rsidRPr="00D97010">
              <w:rPr>
                <w:color w:val="000000"/>
                <w:sz w:val="22"/>
              </w:rPr>
              <w:t>同</w:t>
            </w:r>
            <w:r w:rsidRPr="00D97010">
              <w:rPr>
                <w:color w:val="000000"/>
                <w:sz w:val="22"/>
              </w:rPr>
              <w:t>“</w:t>
            </w:r>
            <w:r w:rsidRPr="00D97010">
              <w:rPr>
                <w:rFonts w:hint="eastAsia"/>
                <w:color w:val="000000"/>
                <w:sz w:val="22"/>
              </w:rPr>
              <w:t>差</w:t>
            </w:r>
            <w:r w:rsidRPr="00D97010">
              <w:rPr>
                <w:color w:val="000000"/>
                <w:sz w:val="22"/>
              </w:rPr>
              <w:t>”</w:t>
            </w:r>
          </w:p>
        </w:tc>
      </w:tr>
    </w:tbl>
    <w:p w:rsidR="0019514A" w:rsidRDefault="0019514A" w:rsidP="0019514A">
      <w:pPr>
        <w:rPr>
          <w:lang w:val="x-none"/>
        </w:rPr>
      </w:pPr>
    </w:p>
    <w:p w:rsidR="0019514A" w:rsidRDefault="00733381" w:rsidP="00733381">
      <w:pPr>
        <w:pStyle w:val="2"/>
        <w:numPr>
          <w:ilvl w:val="1"/>
          <w:numId w:val="1"/>
        </w:numPr>
      </w:pPr>
      <w:bookmarkStart w:id="247" w:name="_死亡患者尸检代码表"/>
      <w:bookmarkStart w:id="248" w:name="_Toc111448190"/>
      <w:bookmarkEnd w:id="247"/>
      <w:r w:rsidRPr="00733381">
        <w:rPr>
          <w:rFonts w:hint="eastAsia"/>
        </w:rPr>
        <w:t>死亡患者尸检代码表</w:t>
      </w:r>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292"/>
        <w:gridCol w:w="4599"/>
      </w:tblGrid>
      <w:tr w:rsidR="00733381" w:rsidTr="00733381">
        <w:tc>
          <w:tcPr>
            <w:tcW w:w="434" w:type="pct"/>
            <w:shd w:val="clear" w:color="auto" w:fill="F2F2F2"/>
          </w:tcPr>
          <w:p w:rsidR="00733381" w:rsidRPr="00BC7C38" w:rsidRDefault="00733381" w:rsidP="005A1359">
            <w:pPr>
              <w:jc w:val="center"/>
              <w:rPr>
                <w:b/>
              </w:rPr>
            </w:pPr>
            <w:r>
              <w:rPr>
                <w:rFonts w:hint="eastAsia"/>
                <w:b/>
              </w:rPr>
              <w:t>编码</w:t>
            </w:r>
          </w:p>
        </w:tc>
        <w:tc>
          <w:tcPr>
            <w:tcW w:w="2204" w:type="pct"/>
            <w:shd w:val="clear" w:color="auto" w:fill="F2F2F2"/>
          </w:tcPr>
          <w:p w:rsidR="00733381" w:rsidRDefault="00733381" w:rsidP="005A1359">
            <w:pPr>
              <w:jc w:val="center"/>
              <w:rPr>
                <w:b/>
              </w:rPr>
            </w:pPr>
            <w:r>
              <w:rPr>
                <w:rFonts w:hint="eastAsia"/>
                <w:b/>
              </w:rPr>
              <w:t>名称</w:t>
            </w:r>
          </w:p>
        </w:tc>
        <w:tc>
          <w:tcPr>
            <w:tcW w:w="2362" w:type="pct"/>
            <w:shd w:val="clear" w:color="auto" w:fill="F2F2F2"/>
          </w:tcPr>
          <w:p w:rsidR="00733381" w:rsidRPr="00BC7C38" w:rsidRDefault="00733381" w:rsidP="005A1359">
            <w:pPr>
              <w:jc w:val="center"/>
              <w:rPr>
                <w:b/>
              </w:rPr>
            </w:pPr>
            <w:r>
              <w:rPr>
                <w:rFonts w:hint="eastAsia"/>
                <w:b/>
              </w:rPr>
              <w:t>说明</w:t>
            </w:r>
          </w:p>
        </w:tc>
      </w:tr>
      <w:tr w:rsidR="00733381" w:rsidRPr="00D97010" w:rsidTr="005A135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733381" w:rsidRPr="00D97010" w:rsidRDefault="00733381" w:rsidP="00733381">
            <w:pPr>
              <w:widowControl/>
              <w:jc w:val="center"/>
              <w:rPr>
                <w:color w:val="000000"/>
                <w:sz w:val="22"/>
              </w:rPr>
            </w:pPr>
            <w:r w:rsidRPr="00D97010">
              <w:rPr>
                <w:rFonts w:hint="eastAsia"/>
                <w:color w:val="000000"/>
                <w:sz w:val="22"/>
              </w:rPr>
              <w:t>1</w:t>
            </w:r>
          </w:p>
        </w:tc>
        <w:tc>
          <w:tcPr>
            <w:tcW w:w="2204" w:type="pct"/>
            <w:tcBorders>
              <w:top w:val="single" w:sz="4" w:space="0" w:color="auto"/>
              <w:left w:val="single" w:sz="4" w:space="0" w:color="auto"/>
              <w:bottom w:val="single" w:sz="4" w:space="0" w:color="auto"/>
              <w:right w:val="single" w:sz="4" w:space="0" w:color="auto"/>
            </w:tcBorders>
            <w:vAlign w:val="bottom"/>
          </w:tcPr>
          <w:p w:rsidR="00733381" w:rsidRPr="00D97010" w:rsidRDefault="00733381" w:rsidP="00733381">
            <w:pPr>
              <w:jc w:val="left"/>
              <w:rPr>
                <w:color w:val="000000"/>
                <w:sz w:val="22"/>
              </w:rPr>
            </w:pPr>
            <w:r w:rsidRPr="00D97010">
              <w:rPr>
                <w:rFonts w:hint="eastAsia"/>
                <w:color w:val="000000"/>
                <w:sz w:val="22"/>
              </w:rPr>
              <w:t>是</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bottom"/>
          </w:tcPr>
          <w:p w:rsidR="00733381" w:rsidRPr="00D97010" w:rsidRDefault="00733381" w:rsidP="00733381">
            <w:pPr>
              <w:rPr>
                <w:color w:val="000000"/>
                <w:sz w:val="22"/>
              </w:rPr>
            </w:pPr>
            <w:r w:rsidRPr="00D97010">
              <w:rPr>
                <w:rFonts w:hint="eastAsia"/>
                <w:color w:val="000000"/>
                <w:sz w:val="22"/>
              </w:rPr>
              <w:t>死亡患者尸检</w:t>
            </w:r>
          </w:p>
        </w:tc>
      </w:tr>
      <w:tr w:rsidR="00733381" w:rsidRPr="00D97010" w:rsidTr="005A135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733381" w:rsidRPr="00D97010" w:rsidRDefault="00733381" w:rsidP="00733381">
            <w:pPr>
              <w:jc w:val="center"/>
              <w:rPr>
                <w:color w:val="000000"/>
                <w:sz w:val="22"/>
              </w:rPr>
            </w:pPr>
            <w:r w:rsidRPr="00D97010">
              <w:rPr>
                <w:rFonts w:hint="eastAsia"/>
                <w:color w:val="000000"/>
                <w:sz w:val="22"/>
              </w:rPr>
              <w:t>2</w:t>
            </w:r>
          </w:p>
        </w:tc>
        <w:tc>
          <w:tcPr>
            <w:tcW w:w="2204" w:type="pct"/>
            <w:tcBorders>
              <w:top w:val="single" w:sz="4" w:space="0" w:color="auto"/>
              <w:left w:val="single" w:sz="4" w:space="0" w:color="auto"/>
              <w:bottom w:val="single" w:sz="4" w:space="0" w:color="auto"/>
              <w:right w:val="single" w:sz="4" w:space="0" w:color="auto"/>
            </w:tcBorders>
            <w:vAlign w:val="bottom"/>
          </w:tcPr>
          <w:p w:rsidR="00733381" w:rsidRPr="00D97010" w:rsidRDefault="00733381" w:rsidP="00733381">
            <w:pPr>
              <w:jc w:val="left"/>
              <w:rPr>
                <w:color w:val="000000"/>
                <w:sz w:val="22"/>
              </w:rPr>
            </w:pPr>
            <w:r w:rsidRPr="00D97010">
              <w:rPr>
                <w:rFonts w:hint="eastAsia"/>
                <w:color w:val="000000"/>
                <w:sz w:val="22"/>
              </w:rPr>
              <w:t>否</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bottom"/>
          </w:tcPr>
          <w:p w:rsidR="00733381" w:rsidRPr="00D97010" w:rsidRDefault="00733381" w:rsidP="00733381">
            <w:pPr>
              <w:rPr>
                <w:color w:val="000000"/>
                <w:sz w:val="22"/>
              </w:rPr>
            </w:pPr>
            <w:r w:rsidRPr="00D97010">
              <w:rPr>
                <w:rFonts w:hint="eastAsia"/>
                <w:color w:val="000000"/>
                <w:sz w:val="22"/>
              </w:rPr>
              <w:t>死亡患者未尸检</w:t>
            </w:r>
          </w:p>
        </w:tc>
      </w:tr>
    </w:tbl>
    <w:p w:rsidR="0019514A" w:rsidRDefault="0019514A" w:rsidP="0019514A">
      <w:pPr>
        <w:rPr>
          <w:lang w:val="x-none"/>
        </w:rPr>
      </w:pPr>
    </w:p>
    <w:p w:rsidR="0019514A" w:rsidRDefault="004C7890" w:rsidP="004C7890">
      <w:pPr>
        <w:pStyle w:val="2"/>
        <w:numPr>
          <w:ilvl w:val="1"/>
          <w:numId w:val="1"/>
        </w:numPr>
      </w:pPr>
      <w:bookmarkStart w:id="249" w:name="_ABO血型代码表"/>
      <w:bookmarkStart w:id="250" w:name="_Toc111448191"/>
      <w:bookmarkEnd w:id="249"/>
      <w:r w:rsidRPr="004C7890">
        <w:rPr>
          <w:rFonts w:hint="eastAsia"/>
        </w:rPr>
        <w:t>ABO</w:t>
      </w:r>
      <w:r w:rsidRPr="004C7890">
        <w:rPr>
          <w:rFonts w:hint="eastAsia"/>
        </w:rPr>
        <w:t>血型代码表</w:t>
      </w:r>
      <w:bookmarkEnd w:id="250"/>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19514A" w:rsidTr="005A1359">
        <w:tc>
          <w:tcPr>
            <w:tcW w:w="420" w:type="pct"/>
            <w:shd w:val="clear" w:color="auto" w:fill="F2F2F2"/>
          </w:tcPr>
          <w:p w:rsidR="0019514A" w:rsidRPr="00BC7C38" w:rsidRDefault="0019514A" w:rsidP="005A1359">
            <w:pPr>
              <w:jc w:val="center"/>
              <w:rPr>
                <w:b/>
              </w:rPr>
            </w:pPr>
            <w:r>
              <w:rPr>
                <w:rFonts w:hint="eastAsia"/>
                <w:b/>
              </w:rPr>
              <w:t>编码</w:t>
            </w:r>
          </w:p>
        </w:tc>
        <w:tc>
          <w:tcPr>
            <w:tcW w:w="4580" w:type="pct"/>
            <w:shd w:val="clear" w:color="auto" w:fill="F2F2F2"/>
          </w:tcPr>
          <w:p w:rsidR="0019514A" w:rsidRPr="00BC7C38" w:rsidRDefault="0019514A" w:rsidP="005A1359">
            <w:pPr>
              <w:jc w:val="center"/>
              <w:rPr>
                <w:b/>
              </w:rPr>
            </w:pPr>
            <w:r>
              <w:rPr>
                <w:rFonts w:hint="eastAsia"/>
                <w:b/>
              </w:rPr>
              <w:t>名称</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A</w:t>
            </w:r>
            <w:r w:rsidRPr="00D97010">
              <w:rPr>
                <w:rFonts w:hint="eastAsia"/>
                <w:color w:val="000000"/>
                <w:sz w:val="22"/>
              </w:rPr>
              <w:t>型</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B</w:t>
            </w:r>
            <w:r w:rsidRPr="00D97010">
              <w:rPr>
                <w:rFonts w:hint="eastAsia"/>
                <w:color w:val="000000"/>
                <w:sz w:val="22"/>
              </w:rPr>
              <w:t>型</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O</w:t>
            </w:r>
            <w:r w:rsidRPr="00D97010">
              <w:rPr>
                <w:rFonts w:hint="eastAsia"/>
                <w:color w:val="000000"/>
                <w:sz w:val="22"/>
              </w:rPr>
              <w:t>型</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center"/>
              <w:rPr>
                <w:color w:val="000000"/>
                <w:sz w:val="22"/>
              </w:rPr>
            </w:pPr>
            <w:r w:rsidRPr="00D97010">
              <w:rPr>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AB</w:t>
            </w:r>
            <w:r w:rsidRPr="00D97010">
              <w:rPr>
                <w:rFonts w:hint="eastAsia"/>
                <w:color w:val="000000"/>
                <w:sz w:val="22"/>
              </w:rPr>
              <w:t>型</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center"/>
              <w:rPr>
                <w:color w:val="000000"/>
                <w:sz w:val="22"/>
              </w:rPr>
            </w:pPr>
            <w:r w:rsidRPr="00D97010">
              <w:rPr>
                <w:color w:val="000000"/>
                <w:sz w:val="22"/>
              </w:rPr>
              <w:t>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不详</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center"/>
              <w:rPr>
                <w:color w:val="000000"/>
                <w:sz w:val="22"/>
              </w:rPr>
            </w:pPr>
            <w:r w:rsidRPr="00D97010">
              <w:rPr>
                <w:color w:val="000000"/>
                <w:sz w:val="22"/>
              </w:rPr>
              <w:t>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未查</w:t>
            </w:r>
          </w:p>
        </w:tc>
      </w:tr>
    </w:tbl>
    <w:p w:rsidR="0019514A" w:rsidRDefault="0019514A" w:rsidP="0019514A">
      <w:pPr>
        <w:rPr>
          <w:lang w:val="x-none"/>
        </w:rPr>
      </w:pPr>
    </w:p>
    <w:p w:rsidR="0019514A" w:rsidRDefault="004C7890" w:rsidP="004C7890">
      <w:pPr>
        <w:pStyle w:val="2"/>
        <w:numPr>
          <w:ilvl w:val="1"/>
          <w:numId w:val="1"/>
        </w:numPr>
      </w:pPr>
      <w:bookmarkStart w:id="251" w:name="_Rh血型代码表"/>
      <w:bookmarkStart w:id="252" w:name="_Toc111448192"/>
      <w:bookmarkEnd w:id="251"/>
      <w:r w:rsidRPr="004C7890">
        <w:rPr>
          <w:rFonts w:hint="eastAsia"/>
        </w:rPr>
        <w:t>Rh</w:t>
      </w:r>
      <w:r w:rsidRPr="004C7890">
        <w:rPr>
          <w:rFonts w:hint="eastAsia"/>
        </w:rPr>
        <w:t>血型代码表</w:t>
      </w:r>
      <w:bookmarkEnd w:id="252"/>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19514A" w:rsidTr="005A1359">
        <w:tc>
          <w:tcPr>
            <w:tcW w:w="420" w:type="pct"/>
            <w:shd w:val="clear" w:color="auto" w:fill="F2F2F2"/>
          </w:tcPr>
          <w:p w:rsidR="0019514A" w:rsidRPr="00BC7C38" w:rsidRDefault="0019514A" w:rsidP="005A1359">
            <w:pPr>
              <w:jc w:val="center"/>
              <w:rPr>
                <w:b/>
              </w:rPr>
            </w:pPr>
            <w:r>
              <w:rPr>
                <w:rFonts w:hint="eastAsia"/>
                <w:b/>
              </w:rPr>
              <w:t>编码</w:t>
            </w:r>
          </w:p>
        </w:tc>
        <w:tc>
          <w:tcPr>
            <w:tcW w:w="4580" w:type="pct"/>
            <w:shd w:val="clear" w:color="auto" w:fill="F2F2F2"/>
          </w:tcPr>
          <w:p w:rsidR="0019514A" w:rsidRPr="00BC7C38" w:rsidRDefault="0019514A" w:rsidP="005A1359">
            <w:pPr>
              <w:jc w:val="center"/>
              <w:rPr>
                <w:b/>
              </w:rPr>
            </w:pPr>
            <w:r>
              <w:rPr>
                <w:rFonts w:hint="eastAsia"/>
                <w:b/>
              </w:rPr>
              <w:t>名称</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阴性</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阳性</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不详</w:t>
            </w:r>
          </w:p>
        </w:tc>
      </w:tr>
      <w:tr w:rsidR="004C789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center"/>
              <w:rPr>
                <w:color w:val="000000"/>
                <w:sz w:val="22"/>
              </w:rPr>
            </w:pPr>
            <w:r w:rsidRPr="00D97010">
              <w:rPr>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4C7890" w:rsidRPr="00D97010" w:rsidRDefault="004C7890" w:rsidP="004C7890">
            <w:pPr>
              <w:jc w:val="left"/>
              <w:rPr>
                <w:color w:val="000000"/>
                <w:sz w:val="22"/>
              </w:rPr>
            </w:pPr>
            <w:r w:rsidRPr="00D97010">
              <w:rPr>
                <w:color w:val="000000"/>
                <w:sz w:val="22"/>
              </w:rPr>
              <w:t>未查</w:t>
            </w:r>
          </w:p>
        </w:tc>
      </w:tr>
    </w:tbl>
    <w:p w:rsidR="0019514A" w:rsidRDefault="0019514A" w:rsidP="0019514A">
      <w:pPr>
        <w:rPr>
          <w:lang w:val="x-none"/>
        </w:rPr>
      </w:pPr>
    </w:p>
    <w:p w:rsidR="0019514A" w:rsidRDefault="00162740" w:rsidP="00162740">
      <w:pPr>
        <w:pStyle w:val="2"/>
        <w:numPr>
          <w:ilvl w:val="1"/>
          <w:numId w:val="1"/>
        </w:numPr>
      </w:pPr>
      <w:bookmarkStart w:id="253" w:name="_手术级别代码表"/>
      <w:bookmarkStart w:id="254" w:name="_Toc111448193"/>
      <w:bookmarkEnd w:id="253"/>
      <w:r w:rsidRPr="00162740">
        <w:rPr>
          <w:rFonts w:hint="eastAsia"/>
        </w:rPr>
        <w:lastRenderedPageBreak/>
        <w:t>手术级别代码表</w:t>
      </w:r>
      <w:bookmarkEnd w:id="254"/>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19514A" w:rsidTr="005A1359">
        <w:tc>
          <w:tcPr>
            <w:tcW w:w="420" w:type="pct"/>
            <w:shd w:val="clear" w:color="auto" w:fill="F2F2F2"/>
          </w:tcPr>
          <w:p w:rsidR="0019514A" w:rsidRPr="00BC7C38" w:rsidRDefault="0019514A" w:rsidP="005A1359">
            <w:pPr>
              <w:jc w:val="center"/>
              <w:rPr>
                <w:b/>
              </w:rPr>
            </w:pPr>
            <w:r>
              <w:rPr>
                <w:rFonts w:hint="eastAsia"/>
                <w:b/>
              </w:rPr>
              <w:t>编码</w:t>
            </w:r>
          </w:p>
        </w:tc>
        <w:tc>
          <w:tcPr>
            <w:tcW w:w="4580" w:type="pct"/>
            <w:shd w:val="clear" w:color="auto" w:fill="F2F2F2"/>
          </w:tcPr>
          <w:p w:rsidR="0019514A" w:rsidRPr="00BC7C38" w:rsidRDefault="0019514A" w:rsidP="005A1359">
            <w:pPr>
              <w:jc w:val="center"/>
              <w:rPr>
                <w:b/>
              </w:rPr>
            </w:pPr>
            <w:r>
              <w:rPr>
                <w:rFonts w:hint="eastAsia"/>
                <w:b/>
              </w:rPr>
              <w:t>名称</w:t>
            </w:r>
          </w:p>
        </w:tc>
      </w:tr>
      <w:tr w:rsidR="0016274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62740" w:rsidRPr="00D97010" w:rsidRDefault="00162740" w:rsidP="00162740">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62740" w:rsidRPr="00D97010" w:rsidRDefault="00162740" w:rsidP="00162740">
            <w:pPr>
              <w:jc w:val="left"/>
              <w:rPr>
                <w:color w:val="000000"/>
                <w:sz w:val="22"/>
              </w:rPr>
            </w:pPr>
            <w:r w:rsidRPr="00D97010">
              <w:rPr>
                <w:color w:val="000000"/>
                <w:sz w:val="22"/>
              </w:rPr>
              <w:t>一级手术：指风险较低、过程简单、技术难度底的普通手术</w:t>
            </w:r>
          </w:p>
        </w:tc>
      </w:tr>
      <w:tr w:rsidR="0016274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62740" w:rsidRPr="00D97010" w:rsidRDefault="00162740" w:rsidP="00162740">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62740" w:rsidRPr="00D97010" w:rsidRDefault="00162740" w:rsidP="00162740">
            <w:pPr>
              <w:jc w:val="left"/>
              <w:rPr>
                <w:color w:val="000000"/>
                <w:sz w:val="22"/>
              </w:rPr>
            </w:pPr>
            <w:r w:rsidRPr="00D97010">
              <w:rPr>
                <w:color w:val="000000"/>
                <w:sz w:val="22"/>
              </w:rPr>
              <w:t>二级手术：指有一定风险、过程复杂程度一般、有一定技术难度的手术</w:t>
            </w:r>
          </w:p>
        </w:tc>
      </w:tr>
      <w:tr w:rsidR="0016274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62740" w:rsidRPr="00D97010" w:rsidRDefault="00162740" w:rsidP="00162740">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62740" w:rsidRPr="00D97010" w:rsidRDefault="00162740" w:rsidP="00162740">
            <w:pPr>
              <w:jc w:val="left"/>
              <w:rPr>
                <w:color w:val="000000"/>
                <w:sz w:val="22"/>
              </w:rPr>
            </w:pPr>
            <w:r w:rsidRPr="00D97010">
              <w:rPr>
                <w:color w:val="000000"/>
                <w:sz w:val="22"/>
              </w:rPr>
              <w:t>三级手术：指风险较高、过程较复杂、难度较大的手术</w:t>
            </w:r>
          </w:p>
        </w:tc>
      </w:tr>
      <w:tr w:rsidR="00162740"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162740" w:rsidRPr="00D97010" w:rsidRDefault="00162740" w:rsidP="00162740">
            <w:pPr>
              <w:jc w:val="center"/>
              <w:rPr>
                <w:color w:val="000000"/>
                <w:sz w:val="22"/>
              </w:rPr>
            </w:pPr>
            <w:r w:rsidRPr="00D97010">
              <w:rPr>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162740" w:rsidRPr="00D97010" w:rsidRDefault="00162740" w:rsidP="00162740">
            <w:pPr>
              <w:jc w:val="left"/>
              <w:rPr>
                <w:color w:val="000000"/>
                <w:sz w:val="22"/>
              </w:rPr>
            </w:pPr>
            <w:r w:rsidRPr="00D97010">
              <w:rPr>
                <w:color w:val="000000"/>
                <w:sz w:val="22"/>
              </w:rPr>
              <w:t>四级手术：指风险高、过程复杂、难度大的重大手术</w:t>
            </w:r>
          </w:p>
        </w:tc>
      </w:tr>
    </w:tbl>
    <w:p w:rsidR="0019514A" w:rsidRDefault="0019514A" w:rsidP="0019514A">
      <w:pPr>
        <w:rPr>
          <w:lang w:val="x-none"/>
        </w:rPr>
      </w:pPr>
    </w:p>
    <w:p w:rsidR="0019514A" w:rsidRDefault="00690440" w:rsidP="00690440">
      <w:pPr>
        <w:pStyle w:val="2"/>
        <w:numPr>
          <w:ilvl w:val="1"/>
          <w:numId w:val="1"/>
        </w:numPr>
      </w:pPr>
      <w:bookmarkStart w:id="255" w:name="_切口愈合等级代码表"/>
      <w:bookmarkStart w:id="256" w:name="_Toc111448194"/>
      <w:bookmarkEnd w:id="255"/>
      <w:r w:rsidRPr="00690440">
        <w:rPr>
          <w:rFonts w:hint="eastAsia"/>
        </w:rPr>
        <w:t>切口愈合等级代码表</w:t>
      </w:r>
      <w:bookmarkEnd w:id="256"/>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1699"/>
        <w:gridCol w:w="2694"/>
        <w:gridCol w:w="4253"/>
      </w:tblGrid>
      <w:tr w:rsidR="00690440" w:rsidTr="0080602F">
        <w:tc>
          <w:tcPr>
            <w:tcW w:w="446" w:type="pct"/>
            <w:shd w:val="clear" w:color="auto" w:fill="F2F2F2"/>
          </w:tcPr>
          <w:p w:rsidR="00690440" w:rsidRPr="00BC7C38" w:rsidRDefault="00690440" w:rsidP="005A1359">
            <w:pPr>
              <w:jc w:val="center"/>
              <w:rPr>
                <w:b/>
              </w:rPr>
            </w:pPr>
            <w:r>
              <w:rPr>
                <w:rFonts w:hint="eastAsia"/>
                <w:b/>
              </w:rPr>
              <w:t>编码</w:t>
            </w:r>
          </w:p>
        </w:tc>
        <w:tc>
          <w:tcPr>
            <w:tcW w:w="895" w:type="pct"/>
            <w:shd w:val="clear" w:color="auto" w:fill="F2F2F2"/>
          </w:tcPr>
          <w:p w:rsidR="00690440" w:rsidRDefault="00690440" w:rsidP="005A1359">
            <w:pPr>
              <w:jc w:val="center"/>
              <w:rPr>
                <w:b/>
              </w:rPr>
            </w:pPr>
            <w:r>
              <w:rPr>
                <w:rFonts w:hint="eastAsia"/>
                <w:b/>
              </w:rPr>
              <w:t>切口分组</w:t>
            </w:r>
          </w:p>
        </w:tc>
        <w:tc>
          <w:tcPr>
            <w:tcW w:w="1419" w:type="pct"/>
            <w:shd w:val="clear" w:color="auto" w:fill="F2F2F2"/>
          </w:tcPr>
          <w:p w:rsidR="00690440" w:rsidRDefault="00690440" w:rsidP="005A1359">
            <w:pPr>
              <w:jc w:val="center"/>
              <w:rPr>
                <w:b/>
              </w:rPr>
            </w:pPr>
            <w:r>
              <w:rPr>
                <w:rFonts w:hint="eastAsia"/>
                <w:b/>
              </w:rPr>
              <w:t>名称</w:t>
            </w:r>
          </w:p>
        </w:tc>
        <w:tc>
          <w:tcPr>
            <w:tcW w:w="2240" w:type="pct"/>
            <w:shd w:val="clear" w:color="auto" w:fill="F2F2F2"/>
          </w:tcPr>
          <w:p w:rsidR="00690440" w:rsidRPr="00BC7C38" w:rsidRDefault="00690440" w:rsidP="005A1359">
            <w:pPr>
              <w:jc w:val="center"/>
              <w:rPr>
                <w:b/>
              </w:rPr>
            </w:pPr>
            <w:r>
              <w:rPr>
                <w:rFonts w:hint="eastAsia"/>
                <w:b/>
              </w:rPr>
              <w:t>说明</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widowControl/>
              <w:jc w:val="center"/>
              <w:rPr>
                <w:color w:val="000000"/>
                <w:sz w:val="22"/>
              </w:rPr>
            </w:pPr>
            <w:r w:rsidRPr="00D97010">
              <w:rPr>
                <w:color w:val="000000"/>
                <w:sz w:val="22"/>
              </w:rPr>
              <w:t>0</w:t>
            </w:r>
          </w:p>
        </w:tc>
        <w:tc>
          <w:tcPr>
            <w:tcW w:w="895"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jc w:val="center"/>
              <w:rPr>
                <w:color w:val="000000"/>
                <w:sz w:val="22"/>
              </w:rPr>
            </w:pPr>
            <w:r w:rsidRPr="00D97010">
              <w:rPr>
                <w:color w:val="000000"/>
                <w:sz w:val="22"/>
              </w:rPr>
              <w:t>0</w:t>
            </w:r>
            <w:r w:rsidRPr="00D97010">
              <w:rPr>
                <w:rFonts w:hint="eastAsia"/>
                <w:color w:val="000000"/>
                <w:sz w:val="22"/>
              </w:rPr>
              <w:t>类切口</w:t>
            </w: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有手术，但体表无切口</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有手术，但体表无切口或腔镜手术切口</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1</w:t>
            </w:r>
          </w:p>
        </w:tc>
        <w:tc>
          <w:tcPr>
            <w:tcW w:w="895" w:type="pct"/>
            <w:vMerge w:val="restart"/>
            <w:tcBorders>
              <w:top w:val="single" w:sz="4" w:space="0" w:color="auto"/>
              <w:left w:val="single" w:sz="4" w:space="0" w:color="auto"/>
              <w:right w:val="single" w:sz="4" w:space="0" w:color="auto"/>
            </w:tcBorders>
            <w:vAlign w:val="bottom"/>
          </w:tcPr>
          <w:p w:rsidR="00690440" w:rsidRPr="00D97010" w:rsidRDefault="00690440" w:rsidP="00690440">
            <w:pPr>
              <w:jc w:val="center"/>
              <w:rPr>
                <w:color w:val="000000"/>
                <w:sz w:val="22"/>
              </w:rPr>
            </w:pPr>
            <w:r w:rsidRPr="00D97010">
              <w:rPr>
                <w:rFonts w:hint="eastAsia"/>
                <w:color w:val="000000"/>
                <w:sz w:val="22"/>
              </w:rPr>
              <w:t>Ⅰ类切口</w:t>
            </w:r>
          </w:p>
          <w:p w:rsidR="00222DAD" w:rsidRPr="00D97010" w:rsidRDefault="00222DAD" w:rsidP="00690440">
            <w:pPr>
              <w:jc w:val="center"/>
              <w:rPr>
                <w:color w:val="000000"/>
                <w:sz w:val="22"/>
              </w:rPr>
            </w:pPr>
          </w:p>
          <w:p w:rsidR="00222DAD" w:rsidRPr="00D97010" w:rsidRDefault="00222DAD"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Ⅰ</w:t>
            </w:r>
            <w:r w:rsidRPr="00D97010">
              <w:rPr>
                <w:color w:val="000000"/>
                <w:sz w:val="22"/>
              </w:rPr>
              <w:t>/</w:t>
            </w:r>
            <w:r w:rsidRPr="00D97010">
              <w:rPr>
                <w:rFonts w:hint="eastAsia"/>
                <w:color w:val="000000"/>
                <w:sz w:val="22"/>
              </w:rPr>
              <w:t>甲</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无菌切口</w:t>
            </w:r>
            <w:r w:rsidRPr="00D97010">
              <w:rPr>
                <w:color w:val="000000"/>
                <w:sz w:val="22"/>
              </w:rPr>
              <w:t>/</w:t>
            </w:r>
            <w:r w:rsidRPr="00D97010">
              <w:rPr>
                <w:rFonts w:hint="eastAsia"/>
                <w:color w:val="000000"/>
                <w:sz w:val="22"/>
              </w:rPr>
              <w:t>切口愈合良好</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2</w:t>
            </w:r>
          </w:p>
        </w:tc>
        <w:tc>
          <w:tcPr>
            <w:tcW w:w="895" w:type="pct"/>
            <w:vMerge/>
            <w:tcBorders>
              <w:left w:val="single" w:sz="4" w:space="0" w:color="auto"/>
              <w:right w:val="single" w:sz="4" w:space="0" w:color="auto"/>
            </w:tcBorders>
            <w:vAlign w:val="center"/>
          </w:tcPr>
          <w:p w:rsidR="00690440" w:rsidRPr="00D97010" w:rsidRDefault="00690440"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Ⅰ</w:t>
            </w:r>
            <w:r w:rsidRPr="00D97010">
              <w:rPr>
                <w:color w:val="000000"/>
                <w:sz w:val="22"/>
              </w:rPr>
              <w:t>/</w:t>
            </w:r>
            <w:r w:rsidRPr="00D97010">
              <w:rPr>
                <w:rFonts w:hint="eastAsia"/>
                <w:color w:val="000000"/>
                <w:sz w:val="22"/>
              </w:rPr>
              <w:t>乙</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无菌切口</w:t>
            </w:r>
            <w:r w:rsidRPr="00D97010">
              <w:rPr>
                <w:color w:val="000000"/>
                <w:sz w:val="22"/>
              </w:rPr>
              <w:t>/</w:t>
            </w:r>
            <w:r w:rsidRPr="00D97010">
              <w:rPr>
                <w:rFonts w:hint="eastAsia"/>
                <w:color w:val="000000"/>
                <w:sz w:val="22"/>
              </w:rPr>
              <w:t>切口愈合欠佳</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3</w:t>
            </w:r>
          </w:p>
        </w:tc>
        <w:tc>
          <w:tcPr>
            <w:tcW w:w="895" w:type="pct"/>
            <w:vMerge/>
            <w:tcBorders>
              <w:left w:val="single" w:sz="4" w:space="0" w:color="auto"/>
              <w:right w:val="single" w:sz="4" w:space="0" w:color="auto"/>
            </w:tcBorders>
            <w:vAlign w:val="center"/>
          </w:tcPr>
          <w:p w:rsidR="00690440" w:rsidRPr="00D97010" w:rsidRDefault="00690440"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Ⅰ</w:t>
            </w:r>
            <w:r w:rsidRPr="00D97010">
              <w:rPr>
                <w:color w:val="000000"/>
                <w:sz w:val="22"/>
              </w:rPr>
              <w:t>/</w:t>
            </w:r>
            <w:r w:rsidRPr="00D97010">
              <w:rPr>
                <w:rFonts w:hint="eastAsia"/>
                <w:color w:val="000000"/>
                <w:sz w:val="22"/>
              </w:rPr>
              <w:t>丙</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无菌切口</w:t>
            </w:r>
            <w:r w:rsidRPr="00D97010">
              <w:rPr>
                <w:color w:val="000000"/>
                <w:sz w:val="22"/>
              </w:rPr>
              <w:t>/</w:t>
            </w:r>
            <w:r w:rsidRPr="00D97010">
              <w:rPr>
                <w:rFonts w:hint="eastAsia"/>
                <w:color w:val="000000"/>
                <w:sz w:val="22"/>
              </w:rPr>
              <w:t>切口化脓</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10</w:t>
            </w:r>
          </w:p>
        </w:tc>
        <w:tc>
          <w:tcPr>
            <w:tcW w:w="895" w:type="pct"/>
            <w:vMerge/>
            <w:tcBorders>
              <w:left w:val="single" w:sz="4" w:space="0" w:color="auto"/>
              <w:bottom w:val="single" w:sz="4" w:space="0" w:color="auto"/>
              <w:right w:val="single" w:sz="4" w:space="0" w:color="auto"/>
            </w:tcBorders>
            <w:vAlign w:val="center"/>
          </w:tcPr>
          <w:p w:rsidR="00690440" w:rsidRPr="00D97010" w:rsidRDefault="00690440"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Ⅰ</w:t>
            </w:r>
            <w:r w:rsidRPr="00D97010">
              <w:rPr>
                <w:color w:val="000000"/>
                <w:sz w:val="22"/>
              </w:rPr>
              <w:t>/</w:t>
            </w:r>
            <w:r w:rsidRPr="00D97010">
              <w:rPr>
                <w:rFonts w:hint="eastAsia"/>
                <w:color w:val="000000"/>
                <w:sz w:val="22"/>
              </w:rPr>
              <w:t>其他</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无菌切口</w:t>
            </w:r>
            <w:r w:rsidRPr="00D97010">
              <w:rPr>
                <w:color w:val="000000"/>
                <w:sz w:val="22"/>
              </w:rPr>
              <w:t>/</w:t>
            </w:r>
            <w:r w:rsidRPr="00D97010">
              <w:rPr>
                <w:rFonts w:hint="eastAsia"/>
                <w:color w:val="000000"/>
                <w:sz w:val="22"/>
              </w:rPr>
              <w:t>切口愈合情况不确定</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4</w:t>
            </w:r>
          </w:p>
        </w:tc>
        <w:tc>
          <w:tcPr>
            <w:tcW w:w="895" w:type="pct"/>
            <w:vMerge w:val="restart"/>
            <w:tcBorders>
              <w:top w:val="single" w:sz="4" w:space="0" w:color="auto"/>
              <w:left w:val="single" w:sz="4" w:space="0" w:color="auto"/>
              <w:right w:val="single" w:sz="4" w:space="0" w:color="auto"/>
            </w:tcBorders>
            <w:vAlign w:val="bottom"/>
          </w:tcPr>
          <w:p w:rsidR="00690440" w:rsidRPr="00D97010" w:rsidRDefault="00690440" w:rsidP="00690440">
            <w:pPr>
              <w:jc w:val="center"/>
              <w:rPr>
                <w:color w:val="000000"/>
                <w:sz w:val="22"/>
              </w:rPr>
            </w:pPr>
            <w:r w:rsidRPr="00D97010">
              <w:rPr>
                <w:rFonts w:hint="eastAsia"/>
                <w:color w:val="000000"/>
                <w:sz w:val="22"/>
              </w:rPr>
              <w:t>Ⅱ类切口</w:t>
            </w:r>
          </w:p>
          <w:p w:rsidR="00222DAD" w:rsidRPr="00D97010" w:rsidRDefault="00222DAD" w:rsidP="00690440">
            <w:pPr>
              <w:jc w:val="center"/>
              <w:rPr>
                <w:color w:val="000000"/>
                <w:sz w:val="22"/>
              </w:rPr>
            </w:pPr>
          </w:p>
          <w:p w:rsidR="00222DAD" w:rsidRPr="00D97010" w:rsidRDefault="00222DAD"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Ⅱ</w:t>
            </w:r>
            <w:r w:rsidRPr="00D97010">
              <w:rPr>
                <w:color w:val="000000"/>
                <w:sz w:val="22"/>
              </w:rPr>
              <w:t>/</w:t>
            </w:r>
            <w:r w:rsidRPr="00D97010">
              <w:rPr>
                <w:rFonts w:hint="eastAsia"/>
                <w:color w:val="000000"/>
                <w:sz w:val="22"/>
              </w:rPr>
              <w:t>甲</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沾染切口</w:t>
            </w:r>
            <w:r w:rsidRPr="00D97010">
              <w:rPr>
                <w:color w:val="000000"/>
                <w:sz w:val="22"/>
              </w:rPr>
              <w:t>/</w:t>
            </w:r>
            <w:r w:rsidRPr="00D97010">
              <w:rPr>
                <w:rFonts w:hint="eastAsia"/>
                <w:color w:val="000000"/>
                <w:sz w:val="22"/>
              </w:rPr>
              <w:t>切口愈合良好</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5</w:t>
            </w:r>
          </w:p>
        </w:tc>
        <w:tc>
          <w:tcPr>
            <w:tcW w:w="895" w:type="pct"/>
            <w:vMerge/>
            <w:tcBorders>
              <w:left w:val="single" w:sz="4" w:space="0" w:color="auto"/>
              <w:right w:val="single" w:sz="4" w:space="0" w:color="auto"/>
            </w:tcBorders>
            <w:vAlign w:val="center"/>
          </w:tcPr>
          <w:p w:rsidR="00690440" w:rsidRPr="00D97010" w:rsidRDefault="00690440"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Ⅱ</w:t>
            </w:r>
            <w:r w:rsidRPr="00D97010">
              <w:rPr>
                <w:color w:val="000000"/>
                <w:sz w:val="22"/>
              </w:rPr>
              <w:t>/</w:t>
            </w:r>
            <w:r w:rsidRPr="00D97010">
              <w:rPr>
                <w:rFonts w:hint="eastAsia"/>
                <w:color w:val="000000"/>
                <w:sz w:val="22"/>
              </w:rPr>
              <w:t>乙</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沾染切口</w:t>
            </w:r>
            <w:r w:rsidRPr="00D97010">
              <w:rPr>
                <w:color w:val="000000"/>
                <w:sz w:val="22"/>
              </w:rPr>
              <w:t>/</w:t>
            </w:r>
            <w:r w:rsidRPr="00D97010">
              <w:rPr>
                <w:rFonts w:hint="eastAsia"/>
                <w:color w:val="000000"/>
                <w:sz w:val="22"/>
              </w:rPr>
              <w:t>切口愈合欠佳</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6</w:t>
            </w:r>
          </w:p>
        </w:tc>
        <w:tc>
          <w:tcPr>
            <w:tcW w:w="895" w:type="pct"/>
            <w:vMerge/>
            <w:tcBorders>
              <w:left w:val="single" w:sz="4" w:space="0" w:color="auto"/>
              <w:right w:val="single" w:sz="4" w:space="0" w:color="auto"/>
            </w:tcBorders>
            <w:vAlign w:val="center"/>
          </w:tcPr>
          <w:p w:rsidR="00690440" w:rsidRPr="00D97010" w:rsidRDefault="00690440"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Ⅱ</w:t>
            </w:r>
            <w:r w:rsidRPr="00D97010">
              <w:rPr>
                <w:color w:val="000000"/>
                <w:sz w:val="22"/>
              </w:rPr>
              <w:t>/</w:t>
            </w:r>
            <w:r w:rsidRPr="00D97010">
              <w:rPr>
                <w:rFonts w:hint="eastAsia"/>
                <w:color w:val="000000"/>
                <w:sz w:val="22"/>
              </w:rPr>
              <w:t>丙</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沾染切口</w:t>
            </w:r>
            <w:r w:rsidRPr="00D97010">
              <w:rPr>
                <w:color w:val="000000"/>
                <w:sz w:val="22"/>
              </w:rPr>
              <w:t>/</w:t>
            </w:r>
            <w:r w:rsidRPr="00D97010">
              <w:rPr>
                <w:rFonts w:hint="eastAsia"/>
                <w:color w:val="000000"/>
                <w:sz w:val="22"/>
              </w:rPr>
              <w:t>切口化脓</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20</w:t>
            </w:r>
          </w:p>
        </w:tc>
        <w:tc>
          <w:tcPr>
            <w:tcW w:w="895" w:type="pct"/>
            <w:vMerge/>
            <w:tcBorders>
              <w:left w:val="single" w:sz="4" w:space="0" w:color="auto"/>
              <w:bottom w:val="single" w:sz="4" w:space="0" w:color="auto"/>
              <w:right w:val="single" w:sz="4" w:space="0" w:color="auto"/>
            </w:tcBorders>
            <w:vAlign w:val="center"/>
          </w:tcPr>
          <w:p w:rsidR="00690440" w:rsidRPr="00D97010" w:rsidRDefault="00690440"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Ⅱ</w:t>
            </w:r>
            <w:r w:rsidRPr="00D97010">
              <w:rPr>
                <w:color w:val="000000"/>
                <w:sz w:val="22"/>
              </w:rPr>
              <w:t>/</w:t>
            </w:r>
            <w:r w:rsidRPr="00D97010">
              <w:rPr>
                <w:rFonts w:hint="eastAsia"/>
                <w:color w:val="000000"/>
                <w:sz w:val="22"/>
              </w:rPr>
              <w:t>其他</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沾染切口</w:t>
            </w:r>
            <w:r w:rsidRPr="00D97010">
              <w:rPr>
                <w:color w:val="000000"/>
                <w:sz w:val="22"/>
              </w:rPr>
              <w:t>/</w:t>
            </w:r>
            <w:r w:rsidRPr="00D97010">
              <w:rPr>
                <w:rFonts w:hint="eastAsia"/>
                <w:color w:val="000000"/>
                <w:sz w:val="22"/>
              </w:rPr>
              <w:t>切口愈合情况不确定</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7</w:t>
            </w:r>
          </w:p>
        </w:tc>
        <w:tc>
          <w:tcPr>
            <w:tcW w:w="895" w:type="pct"/>
            <w:vMerge w:val="restart"/>
            <w:tcBorders>
              <w:top w:val="single" w:sz="4" w:space="0" w:color="auto"/>
              <w:left w:val="single" w:sz="4" w:space="0" w:color="auto"/>
              <w:right w:val="single" w:sz="4" w:space="0" w:color="auto"/>
            </w:tcBorders>
            <w:vAlign w:val="bottom"/>
          </w:tcPr>
          <w:p w:rsidR="00690440" w:rsidRPr="00D97010" w:rsidRDefault="00690440" w:rsidP="00690440">
            <w:pPr>
              <w:jc w:val="center"/>
              <w:rPr>
                <w:color w:val="000000"/>
                <w:sz w:val="22"/>
              </w:rPr>
            </w:pPr>
            <w:r w:rsidRPr="00D97010">
              <w:rPr>
                <w:rFonts w:hint="eastAsia"/>
                <w:color w:val="000000"/>
                <w:sz w:val="22"/>
              </w:rPr>
              <w:t>Ⅲ类切口</w:t>
            </w:r>
          </w:p>
          <w:p w:rsidR="00222DAD" w:rsidRPr="00D97010" w:rsidRDefault="00222DAD" w:rsidP="00690440">
            <w:pPr>
              <w:jc w:val="center"/>
              <w:rPr>
                <w:color w:val="000000"/>
                <w:sz w:val="22"/>
              </w:rPr>
            </w:pPr>
          </w:p>
          <w:p w:rsidR="00222DAD" w:rsidRPr="00D97010" w:rsidRDefault="00222DAD" w:rsidP="00690440">
            <w:pPr>
              <w:jc w:val="cente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Ⅲ</w:t>
            </w:r>
            <w:r w:rsidRPr="00D97010">
              <w:rPr>
                <w:color w:val="000000"/>
                <w:sz w:val="22"/>
              </w:rPr>
              <w:t>/</w:t>
            </w:r>
            <w:r w:rsidRPr="00D97010">
              <w:rPr>
                <w:rFonts w:hint="eastAsia"/>
                <w:color w:val="000000"/>
                <w:sz w:val="22"/>
              </w:rPr>
              <w:t>甲</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感染切口</w:t>
            </w:r>
            <w:r w:rsidRPr="00D97010">
              <w:rPr>
                <w:color w:val="000000"/>
                <w:sz w:val="22"/>
              </w:rPr>
              <w:t>/</w:t>
            </w:r>
            <w:r w:rsidRPr="00D97010">
              <w:rPr>
                <w:rFonts w:hint="eastAsia"/>
                <w:color w:val="000000"/>
                <w:sz w:val="22"/>
              </w:rPr>
              <w:t>切口愈合良好</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8</w:t>
            </w:r>
          </w:p>
        </w:tc>
        <w:tc>
          <w:tcPr>
            <w:tcW w:w="895" w:type="pct"/>
            <w:vMerge/>
            <w:tcBorders>
              <w:left w:val="single" w:sz="4" w:space="0" w:color="auto"/>
              <w:right w:val="single" w:sz="4" w:space="0" w:color="auto"/>
            </w:tcBorders>
            <w:vAlign w:val="center"/>
          </w:tcPr>
          <w:p w:rsidR="00690440" w:rsidRPr="00D97010" w:rsidRDefault="00690440" w:rsidP="00690440">
            <w:pP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Ⅲ</w:t>
            </w:r>
            <w:r w:rsidRPr="00D97010">
              <w:rPr>
                <w:color w:val="000000"/>
                <w:sz w:val="22"/>
              </w:rPr>
              <w:t>/</w:t>
            </w:r>
            <w:r w:rsidRPr="00D97010">
              <w:rPr>
                <w:rFonts w:hint="eastAsia"/>
                <w:color w:val="000000"/>
                <w:sz w:val="22"/>
              </w:rPr>
              <w:t>乙</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感染切口</w:t>
            </w:r>
            <w:r w:rsidRPr="00D97010">
              <w:rPr>
                <w:color w:val="000000"/>
                <w:sz w:val="22"/>
              </w:rPr>
              <w:t>/</w:t>
            </w:r>
            <w:r w:rsidRPr="00D97010">
              <w:rPr>
                <w:rFonts w:hint="eastAsia"/>
                <w:color w:val="000000"/>
                <w:sz w:val="22"/>
              </w:rPr>
              <w:t>切口愈合欠佳</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9</w:t>
            </w:r>
          </w:p>
        </w:tc>
        <w:tc>
          <w:tcPr>
            <w:tcW w:w="895" w:type="pct"/>
            <w:vMerge/>
            <w:tcBorders>
              <w:left w:val="single" w:sz="4" w:space="0" w:color="auto"/>
              <w:right w:val="single" w:sz="4" w:space="0" w:color="auto"/>
            </w:tcBorders>
            <w:vAlign w:val="center"/>
          </w:tcPr>
          <w:p w:rsidR="00690440" w:rsidRPr="00D97010" w:rsidRDefault="00690440" w:rsidP="00690440">
            <w:pP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Ⅲ</w:t>
            </w:r>
            <w:r w:rsidRPr="00D97010">
              <w:rPr>
                <w:color w:val="000000"/>
                <w:sz w:val="22"/>
              </w:rPr>
              <w:t>/</w:t>
            </w:r>
            <w:r w:rsidRPr="00D97010">
              <w:rPr>
                <w:rFonts w:hint="eastAsia"/>
                <w:color w:val="000000"/>
                <w:sz w:val="22"/>
              </w:rPr>
              <w:t>丙</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感染切口</w:t>
            </w:r>
            <w:r w:rsidRPr="00D97010">
              <w:rPr>
                <w:color w:val="000000"/>
                <w:sz w:val="22"/>
              </w:rPr>
              <w:t>/</w:t>
            </w:r>
            <w:r w:rsidRPr="00D97010">
              <w:rPr>
                <w:rFonts w:hint="eastAsia"/>
                <w:color w:val="000000"/>
                <w:sz w:val="22"/>
              </w:rPr>
              <w:t>切口化脓</w:t>
            </w:r>
          </w:p>
        </w:tc>
      </w:tr>
      <w:tr w:rsidR="00690440" w:rsidRPr="00D97010" w:rsidTr="0080602F">
        <w:tc>
          <w:tcPr>
            <w:tcW w:w="446"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center"/>
              <w:rPr>
                <w:color w:val="000000"/>
                <w:sz w:val="22"/>
              </w:rPr>
            </w:pPr>
            <w:r w:rsidRPr="00D97010">
              <w:rPr>
                <w:color w:val="000000"/>
                <w:sz w:val="22"/>
              </w:rPr>
              <w:t>30</w:t>
            </w:r>
          </w:p>
        </w:tc>
        <w:tc>
          <w:tcPr>
            <w:tcW w:w="895" w:type="pct"/>
            <w:vMerge/>
            <w:tcBorders>
              <w:left w:val="single" w:sz="4" w:space="0" w:color="auto"/>
              <w:bottom w:val="single" w:sz="4" w:space="0" w:color="auto"/>
              <w:right w:val="single" w:sz="4" w:space="0" w:color="auto"/>
            </w:tcBorders>
            <w:vAlign w:val="center"/>
          </w:tcPr>
          <w:p w:rsidR="00690440" w:rsidRPr="00D97010" w:rsidRDefault="00690440" w:rsidP="00690440">
            <w:pPr>
              <w:rPr>
                <w:color w:val="000000"/>
                <w:sz w:val="22"/>
              </w:rPr>
            </w:pPr>
          </w:p>
        </w:tc>
        <w:tc>
          <w:tcPr>
            <w:tcW w:w="1419" w:type="pct"/>
            <w:tcBorders>
              <w:top w:val="single" w:sz="4" w:space="0" w:color="auto"/>
              <w:left w:val="single" w:sz="4" w:space="0" w:color="auto"/>
              <w:bottom w:val="single" w:sz="4" w:space="0" w:color="auto"/>
              <w:right w:val="single" w:sz="4" w:space="0" w:color="auto"/>
            </w:tcBorders>
            <w:vAlign w:val="bottom"/>
          </w:tcPr>
          <w:p w:rsidR="00690440" w:rsidRPr="00D97010" w:rsidRDefault="00690440" w:rsidP="00690440">
            <w:pPr>
              <w:rPr>
                <w:color w:val="000000"/>
                <w:sz w:val="22"/>
              </w:rPr>
            </w:pPr>
            <w:r w:rsidRPr="00D97010">
              <w:rPr>
                <w:rFonts w:hint="eastAsia"/>
                <w:color w:val="000000"/>
                <w:sz w:val="22"/>
              </w:rPr>
              <w:t>Ⅲ</w:t>
            </w:r>
            <w:r w:rsidRPr="00D97010">
              <w:rPr>
                <w:color w:val="000000"/>
                <w:sz w:val="22"/>
              </w:rPr>
              <w:t>/</w:t>
            </w:r>
            <w:r w:rsidRPr="00D97010">
              <w:rPr>
                <w:rFonts w:hint="eastAsia"/>
                <w:color w:val="000000"/>
                <w:sz w:val="22"/>
              </w:rPr>
              <w:t>其他</w:t>
            </w:r>
          </w:p>
        </w:tc>
        <w:tc>
          <w:tcPr>
            <w:tcW w:w="2240" w:type="pct"/>
            <w:tcBorders>
              <w:top w:val="single" w:sz="4" w:space="0" w:color="auto"/>
              <w:left w:val="single" w:sz="4" w:space="0" w:color="auto"/>
              <w:bottom w:val="single" w:sz="4" w:space="0" w:color="auto"/>
              <w:right w:val="single" w:sz="4" w:space="0" w:color="auto"/>
            </w:tcBorders>
            <w:shd w:val="clear" w:color="auto" w:fill="auto"/>
            <w:vAlign w:val="bottom"/>
          </w:tcPr>
          <w:p w:rsidR="00690440" w:rsidRPr="00D97010" w:rsidRDefault="00690440" w:rsidP="00690440">
            <w:pPr>
              <w:jc w:val="left"/>
              <w:rPr>
                <w:color w:val="000000"/>
                <w:sz w:val="22"/>
              </w:rPr>
            </w:pPr>
            <w:r w:rsidRPr="00D97010">
              <w:rPr>
                <w:color w:val="000000"/>
                <w:sz w:val="22"/>
              </w:rPr>
              <w:t>感染切口</w:t>
            </w:r>
            <w:r w:rsidRPr="00D97010">
              <w:rPr>
                <w:color w:val="000000"/>
                <w:sz w:val="22"/>
              </w:rPr>
              <w:t>/</w:t>
            </w:r>
            <w:r w:rsidRPr="00D97010">
              <w:rPr>
                <w:rFonts w:hint="eastAsia"/>
                <w:color w:val="000000"/>
                <w:sz w:val="22"/>
              </w:rPr>
              <w:t>切口愈合情况确定</w:t>
            </w:r>
          </w:p>
        </w:tc>
      </w:tr>
    </w:tbl>
    <w:p w:rsidR="0019514A" w:rsidRDefault="0019514A" w:rsidP="0019514A">
      <w:pPr>
        <w:rPr>
          <w:lang w:val="x-none"/>
        </w:rPr>
      </w:pPr>
    </w:p>
    <w:p w:rsidR="0019514A" w:rsidRDefault="00332E98" w:rsidP="00332E98">
      <w:pPr>
        <w:pStyle w:val="2"/>
        <w:numPr>
          <w:ilvl w:val="1"/>
          <w:numId w:val="1"/>
        </w:numPr>
      </w:pPr>
      <w:bookmarkStart w:id="257" w:name="_麻醉方式代码表"/>
      <w:bookmarkStart w:id="258" w:name="_Toc111448195"/>
      <w:bookmarkEnd w:id="257"/>
      <w:r w:rsidRPr="00332E98">
        <w:rPr>
          <w:rFonts w:hint="eastAsia"/>
        </w:rPr>
        <w:t>麻醉方式代码表</w:t>
      </w:r>
      <w:bookmarkEnd w:id="258"/>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8640"/>
      </w:tblGrid>
      <w:tr w:rsidR="0019514A" w:rsidTr="00125664">
        <w:tc>
          <w:tcPr>
            <w:tcW w:w="465" w:type="pct"/>
            <w:shd w:val="clear" w:color="auto" w:fill="F2F2F2"/>
          </w:tcPr>
          <w:p w:rsidR="0019514A" w:rsidRPr="00BC7C38" w:rsidRDefault="0019514A" w:rsidP="005A1359">
            <w:pPr>
              <w:jc w:val="center"/>
              <w:rPr>
                <w:b/>
              </w:rPr>
            </w:pPr>
            <w:r>
              <w:rPr>
                <w:rFonts w:hint="eastAsia"/>
                <w:b/>
              </w:rPr>
              <w:t>编码</w:t>
            </w:r>
          </w:p>
        </w:tc>
        <w:tc>
          <w:tcPr>
            <w:tcW w:w="4535" w:type="pct"/>
            <w:shd w:val="clear" w:color="auto" w:fill="F2F2F2"/>
          </w:tcPr>
          <w:p w:rsidR="0019514A" w:rsidRPr="00BC7C38" w:rsidRDefault="0019514A" w:rsidP="005A1359">
            <w:pPr>
              <w:jc w:val="center"/>
              <w:rPr>
                <w:b/>
              </w:rPr>
            </w:pPr>
            <w:r>
              <w:rPr>
                <w:rFonts w:hint="eastAsia"/>
                <w:b/>
              </w:rPr>
              <w:t>名称</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widowControl/>
              <w:jc w:val="center"/>
              <w:rPr>
                <w:color w:val="000000"/>
                <w:sz w:val="22"/>
              </w:rPr>
            </w:pPr>
            <w:r w:rsidRPr="00D97010">
              <w:rPr>
                <w:color w:val="000000"/>
                <w:sz w:val="22"/>
              </w:rPr>
              <w:t>01</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全身麻醉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0101</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吸入麻醉（气管内插管、喉罩、面罩）</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0102</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静脉麻醉（全凭静脉麻醉）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0103</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静吸复合麻醉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0104</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基础麻醉（直肠注入、肌肉注射）</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区域麻醉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0201</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椎管内麻醉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020101</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蛛网膜下腔阻滞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020102</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硬膜外间隙阻滞（含骶管阻滞）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020103</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蛛网膜下</w:t>
            </w:r>
            <w:r w:rsidRPr="000A7B42">
              <w:rPr>
                <w:rFonts w:hint="eastAsia"/>
                <w:color w:val="000000"/>
                <w:sz w:val="22"/>
              </w:rPr>
              <w:t>-</w:t>
            </w:r>
            <w:r w:rsidRPr="000A7B42">
              <w:rPr>
                <w:rFonts w:hint="eastAsia"/>
                <w:color w:val="000000"/>
                <w:sz w:val="22"/>
              </w:rPr>
              <w:t>硬膜外复合麻醉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神经及神经丛阻滞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lastRenderedPageBreak/>
              <w:t>020201</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颈丛阻滞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020202</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臂丛阻滞及上肢神经阻滞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020203</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腰骶神经丛阻滞及下肢神经阻滞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020204</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躯干神经阻滞：肋间神经阻滞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020205</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椎旁神经阻滞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020206</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会阴神经阻滞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020207</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交感神经阻滞：星状神经节阻滞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020208</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胸腰交感神经阻滞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020209</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脑神经阻滞：三叉神经阻滞、舌咽神经阻滞</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03</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局部麻醉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0301</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表面麻醉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0302</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局部浸润麻醉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0303</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局部阻滞麻醉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0304</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静脉局部麻醉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04</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针刺镇痛与麻醉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05</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复合麻醉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0501</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不同药物的复合：普鲁卡因静脉复合全麻，神经安定镇痛麻醉等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0502</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不同方法的复合：静吸复合全麻，针药复合麻醉，全身</w:t>
            </w:r>
            <w:r w:rsidRPr="000A7B42">
              <w:rPr>
                <w:rFonts w:hint="eastAsia"/>
                <w:color w:val="000000"/>
                <w:sz w:val="22"/>
              </w:rPr>
              <w:t>-</w:t>
            </w:r>
            <w:r w:rsidRPr="000A7B42">
              <w:rPr>
                <w:rFonts w:hint="eastAsia"/>
                <w:color w:val="000000"/>
                <w:sz w:val="22"/>
              </w:rPr>
              <w:t>硬膜外复合麻醉，脊髓</w:t>
            </w:r>
            <w:r w:rsidRPr="000A7B42">
              <w:rPr>
                <w:rFonts w:hint="eastAsia"/>
                <w:color w:val="000000"/>
                <w:sz w:val="22"/>
              </w:rPr>
              <w:t>-</w:t>
            </w:r>
            <w:r w:rsidRPr="000A7B42">
              <w:rPr>
                <w:rFonts w:hint="eastAsia"/>
                <w:color w:val="000000"/>
                <w:sz w:val="22"/>
              </w:rPr>
              <w:t>硬膜外复合麻醉等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0503</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特殊方法的复合：全麻复合全身降温（低温麻醉），控制性降压等</w:t>
            </w:r>
          </w:p>
        </w:tc>
      </w:tr>
      <w:tr w:rsidR="00125664" w:rsidRPr="00D97010" w:rsidTr="00125664">
        <w:tc>
          <w:tcPr>
            <w:tcW w:w="465" w:type="pct"/>
            <w:tcBorders>
              <w:top w:val="single" w:sz="4" w:space="0" w:color="auto"/>
              <w:left w:val="single" w:sz="4" w:space="0" w:color="auto"/>
              <w:bottom w:val="single" w:sz="4" w:space="0" w:color="auto"/>
              <w:right w:val="single" w:sz="4" w:space="0" w:color="auto"/>
            </w:tcBorders>
            <w:shd w:val="clear" w:color="auto" w:fill="auto"/>
            <w:vAlign w:val="bottom"/>
          </w:tcPr>
          <w:p w:rsidR="00125664" w:rsidRPr="00D97010" w:rsidRDefault="00125664" w:rsidP="00125664">
            <w:pPr>
              <w:jc w:val="center"/>
              <w:rPr>
                <w:color w:val="000000"/>
                <w:sz w:val="22"/>
              </w:rPr>
            </w:pPr>
            <w:r w:rsidRPr="00D97010">
              <w:rPr>
                <w:color w:val="000000"/>
                <w:sz w:val="22"/>
              </w:rPr>
              <w:t>99</w:t>
            </w:r>
          </w:p>
        </w:tc>
        <w:tc>
          <w:tcPr>
            <w:tcW w:w="4535" w:type="pct"/>
            <w:tcBorders>
              <w:top w:val="single" w:sz="4" w:space="0" w:color="auto"/>
              <w:left w:val="single" w:sz="4" w:space="0" w:color="auto"/>
              <w:bottom w:val="single" w:sz="4" w:space="0" w:color="auto"/>
              <w:right w:val="single" w:sz="4" w:space="0" w:color="auto"/>
            </w:tcBorders>
            <w:shd w:val="clear" w:color="auto" w:fill="auto"/>
          </w:tcPr>
          <w:p w:rsidR="00125664" w:rsidRPr="000A7B42" w:rsidRDefault="00125664" w:rsidP="000A7B42">
            <w:pPr>
              <w:jc w:val="left"/>
              <w:rPr>
                <w:color w:val="000000"/>
                <w:sz w:val="22"/>
              </w:rPr>
            </w:pPr>
            <w:r w:rsidRPr="000A7B42">
              <w:rPr>
                <w:rFonts w:hint="eastAsia"/>
                <w:color w:val="000000"/>
                <w:sz w:val="22"/>
              </w:rPr>
              <w:t>其他</w:t>
            </w:r>
          </w:p>
        </w:tc>
      </w:tr>
    </w:tbl>
    <w:p w:rsidR="0019514A" w:rsidRDefault="0019514A" w:rsidP="0019514A">
      <w:pPr>
        <w:rPr>
          <w:lang w:val="x-none"/>
        </w:rPr>
      </w:pPr>
    </w:p>
    <w:p w:rsidR="0019514A" w:rsidRDefault="0080266B" w:rsidP="0080266B">
      <w:pPr>
        <w:pStyle w:val="2"/>
        <w:numPr>
          <w:ilvl w:val="1"/>
          <w:numId w:val="1"/>
        </w:numPr>
      </w:pPr>
      <w:bookmarkStart w:id="259" w:name="_重症监护室名称代码表"/>
      <w:bookmarkStart w:id="260" w:name="_Toc111448196"/>
      <w:bookmarkEnd w:id="259"/>
      <w:r w:rsidRPr="0080266B">
        <w:rPr>
          <w:rFonts w:hint="eastAsia"/>
        </w:rPr>
        <w:t>重症监护室名称代码表</w:t>
      </w:r>
      <w:r w:rsidR="00922617">
        <w:rPr>
          <w:rFonts w:hint="eastAsia"/>
        </w:rPr>
        <w:t>（病案首页版本）</w:t>
      </w:r>
      <w:bookmarkEnd w:id="260"/>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19514A" w:rsidTr="005A1359">
        <w:tc>
          <w:tcPr>
            <w:tcW w:w="420" w:type="pct"/>
            <w:shd w:val="clear" w:color="auto" w:fill="F2F2F2"/>
          </w:tcPr>
          <w:p w:rsidR="0019514A" w:rsidRPr="00BC7C38" w:rsidRDefault="0019514A" w:rsidP="005A1359">
            <w:pPr>
              <w:jc w:val="center"/>
              <w:rPr>
                <w:b/>
              </w:rPr>
            </w:pPr>
            <w:r>
              <w:rPr>
                <w:rFonts w:hint="eastAsia"/>
                <w:b/>
              </w:rPr>
              <w:t>编码</w:t>
            </w:r>
          </w:p>
        </w:tc>
        <w:tc>
          <w:tcPr>
            <w:tcW w:w="4580" w:type="pct"/>
            <w:shd w:val="clear" w:color="auto" w:fill="F2F2F2"/>
          </w:tcPr>
          <w:p w:rsidR="0019514A" w:rsidRPr="00BC7C38" w:rsidRDefault="0019514A" w:rsidP="005A1359">
            <w:pPr>
              <w:jc w:val="center"/>
              <w:rPr>
                <w:b/>
              </w:rPr>
            </w:pPr>
            <w:r>
              <w:rPr>
                <w:rFonts w:hint="eastAsia"/>
                <w:b/>
              </w:rPr>
              <w:t>名称</w:t>
            </w:r>
          </w:p>
        </w:tc>
      </w:tr>
      <w:tr w:rsidR="00C31A46" w:rsidRPr="00D97010" w:rsidTr="00283E72">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31A46" w:rsidRPr="00D97010" w:rsidRDefault="00C31A46" w:rsidP="00C31A46">
            <w:pPr>
              <w:widowControl/>
              <w:jc w:val="center"/>
              <w:rPr>
                <w:color w:val="000000"/>
                <w:sz w:val="22"/>
              </w:rPr>
            </w:pPr>
            <w:r w:rsidRPr="00D97010">
              <w:rPr>
                <w:rFonts w:hint="eastAsia"/>
                <w:color w:val="000000"/>
                <w:sz w:val="22"/>
              </w:rPr>
              <w:t>01</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C31A46" w:rsidRPr="00C31A46" w:rsidRDefault="00C31A46" w:rsidP="00C31A46">
            <w:pPr>
              <w:jc w:val="left"/>
              <w:rPr>
                <w:color w:val="000000"/>
                <w:sz w:val="22"/>
              </w:rPr>
            </w:pPr>
            <w:r w:rsidRPr="00C31A46">
              <w:rPr>
                <w:rFonts w:hint="eastAsia"/>
                <w:color w:val="000000"/>
                <w:sz w:val="22"/>
              </w:rPr>
              <w:t>CCU-</w:t>
            </w:r>
            <w:r w:rsidRPr="00C31A46">
              <w:rPr>
                <w:rFonts w:hint="eastAsia"/>
                <w:color w:val="000000"/>
                <w:sz w:val="22"/>
              </w:rPr>
              <w:t>心脏监护室</w:t>
            </w:r>
          </w:p>
        </w:tc>
      </w:tr>
      <w:tr w:rsidR="00C31A46" w:rsidRPr="00D97010" w:rsidTr="00283E72">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31A46" w:rsidRPr="00D97010" w:rsidRDefault="00C31A46" w:rsidP="00C31A46">
            <w:pPr>
              <w:jc w:val="center"/>
              <w:rPr>
                <w:color w:val="000000"/>
                <w:sz w:val="22"/>
              </w:rPr>
            </w:pPr>
            <w:r w:rsidRPr="00D97010">
              <w:rPr>
                <w:rFonts w:hint="eastAsia"/>
                <w:color w:val="000000"/>
                <w:sz w:val="22"/>
              </w:rPr>
              <w:t>02</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C31A46" w:rsidRPr="00C31A46" w:rsidRDefault="00C31A46" w:rsidP="00C31A46">
            <w:pPr>
              <w:jc w:val="left"/>
              <w:rPr>
                <w:color w:val="000000"/>
                <w:sz w:val="22"/>
              </w:rPr>
            </w:pPr>
            <w:r w:rsidRPr="00C31A46">
              <w:rPr>
                <w:rFonts w:hint="eastAsia"/>
                <w:color w:val="000000"/>
                <w:sz w:val="22"/>
              </w:rPr>
              <w:t>RICU-</w:t>
            </w:r>
            <w:r w:rsidRPr="00C31A46">
              <w:rPr>
                <w:rFonts w:hint="eastAsia"/>
                <w:color w:val="000000"/>
                <w:sz w:val="22"/>
              </w:rPr>
              <w:t>呼吸监护室</w:t>
            </w:r>
          </w:p>
        </w:tc>
      </w:tr>
      <w:tr w:rsidR="00C31A46" w:rsidRPr="00D97010" w:rsidTr="00283E72">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31A46" w:rsidRPr="00D97010" w:rsidRDefault="00C31A46" w:rsidP="00C31A46">
            <w:pPr>
              <w:jc w:val="center"/>
              <w:rPr>
                <w:color w:val="000000"/>
                <w:sz w:val="22"/>
              </w:rPr>
            </w:pPr>
            <w:r w:rsidRPr="00D97010">
              <w:rPr>
                <w:rFonts w:hint="eastAsia"/>
                <w:color w:val="000000"/>
                <w:sz w:val="22"/>
              </w:rPr>
              <w:t>03</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C31A46" w:rsidRPr="00C31A46" w:rsidRDefault="00C31A46" w:rsidP="00C31A46">
            <w:pPr>
              <w:jc w:val="left"/>
              <w:rPr>
                <w:color w:val="000000"/>
                <w:sz w:val="22"/>
              </w:rPr>
            </w:pPr>
            <w:r w:rsidRPr="00C31A46">
              <w:rPr>
                <w:rFonts w:hint="eastAsia"/>
                <w:color w:val="000000"/>
                <w:sz w:val="22"/>
              </w:rPr>
              <w:t>SICU-</w:t>
            </w:r>
            <w:r w:rsidRPr="00C31A46">
              <w:rPr>
                <w:rFonts w:hint="eastAsia"/>
                <w:color w:val="000000"/>
                <w:sz w:val="22"/>
              </w:rPr>
              <w:t>外科监护室</w:t>
            </w:r>
          </w:p>
        </w:tc>
      </w:tr>
      <w:tr w:rsidR="00C31A46" w:rsidRPr="00D97010" w:rsidTr="00283E72">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31A46" w:rsidRPr="00D97010" w:rsidRDefault="00C31A46" w:rsidP="00C31A46">
            <w:pPr>
              <w:jc w:val="center"/>
              <w:rPr>
                <w:color w:val="000000"/>
                <w:sz w:val="22"/>
              </w:rPr>
            </w:pPr>
            <w:r w:rsidRPr="00D97010">
              <w:rPr>
                <w:rFonts w:hint="eastAsia"/>
                <w:color w:val="000000"/>
                <w:sz w:val="22"/>
              </w:rPr>
              <w:t>04</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C31A46" w:rsidRPr="00C31A46" w:rsidRDefault="00C31A46" w:rsidP="00C31A46">
            <w:pPr>
              <w:jc w:val="left"/>
              <w:rPr>
                <w:color w:val="000000"/>
                <w:sz w:val="22"/>
              </w:rPr>
            </w:pPr>
            <w:r w:rsidRPr="00C31A46">
              <w:rPr>
                <w:rFonts w:hint="eastAsia"/>
                <w:color w:val="000000"/>
                <w:sz w:val="22"/>
              </w:rPr>
              <w:t>NICU-</w:t>
            </w:r>
            <w:r w:rsidRPr="00C31A46">
              <w:rPr>
                <w:rFonts w:hint="eastAsia"/>
                <w:color w:val="000000"/>
                <w:sz w:val="22"/>
              </w:rPr>
              <w:t>新生儿监护室</w:t>
            </w:r>
          </w:p>
        </w:tc>
      </w:tr>
      <w:tr w:rsidR="00C31A46" w:rsidRPr="00D97010" w:rsidTr="00283E72">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31A46" w:rsidRPr="00D97010" w:rsidRDefault="00C31A46" w:rsidP="00C31A46">
            <w:pPr>
              <w:jc w:val="center"/>
              <w:rPr>
                <w:color w:val="000000"/>
                <w:sz w:val="22"/>
              </w:rPr>
            </w:pPr>
            <w:r w:rsidRPr="00D97010">
              <w:rPr>
                <w:rFonts w:hint="eastAsia"/>
                <w:color w:val="000000"/>
                <w:sz w:val="22"/>
              </w:rPr>
              <w:t>05</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C31A46" w:rsidRPr="00C31A46" w:rsidRDefault="00C31A46" w:rsidP="00C31A46">
            <w:pPr>
              <w:jc w:val="left"/>
              <w:rPr>
                <w:color w:val="000000"/>
                <w:sz w:val="22"/>
              </w:rPr>
            </w:pPr>
            <w:r w:rsidRPr="00C31A46">
              <w:rPr>
                <w:rFonts w:hint="eastAsia"/>
                <w:color w:val="000000"/>
                <w:sz w:val="22"/>
              </w:rPr>
              <w:t>PICU-</w:t>
            </w:r>
            <w:r w:rsidRPr="00C31A46">
              <w:rPr>
                <w:rFonts w:hint="eastAsia"/>
                <w:color w:val="000000"/>
                <w:sz w:val="22"/>
              </w:rPr>
              <w:t>儿科监护室</w:t>
            </w:r>
          </w:p>
        </w:tc>
      </w:tr>
      <w:tr w:rsidR="00C31A46" w:rsidRPr="00D97010" w:rsidTr="00283E72">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31A46" w:rsidRPr="00D97010" w:rsidRDefault="00C31A46" w:rsidP="00C31A46">
            <w:pPr>
              <w:jc w:val="center"/>
              <w:rPr>
                <w:color w:val="000000"/>
                <w:sz w:val="22"/>
              </w:rPr>
            </w:pPr>
            <w:r w:rsidRPr="00D97010">
              <w:rPr>
                <w:rFonts w:hint="eastAsia"/>
                <w:color w:val="000000"/>
                <w:sz w:val="22"/>
              </w:rPr>
              <w:t>06</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C31A46" w:rsidRPr="00C31A46" w:rsidRDefault="00C31A46" w:rsidP="00C31A46">
            <w:pPr>
              <w:jc w:val="left"/>
              <w:rPr>
                <w:color w:val="000000"/>
                <w:sz w:val="22"/>
              </w:rPr>
            </w:pPr>
            <w:r w:rsidRPr="00C31A46">
              <w:rPr>
                <w:rFonts w:hint="eastAsia"/>
                <w:color w:val="000000"/>
                <w:sz w:val="22"/>
              </w:rPr>
              <w:t>EICU-</w:t>
            </w:r>
            <w:r w:rsidRPr="00C31A46">
              <w:rPr>
                <w:rFonts w:hint="eastAsia"/>
                <w:color w:val="000000"/>
                <w:sz w:val="22"/>
              </w:rPr>
              <w:t>急诊重症监护室</w:t>
            </w:r>
          </w:p>
        </w:tc>
      </w:tr>
      <w:tr w:rsidR="00C31A46" w:rsidRPr="00D97010" w:rsidTr="00283E72">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31A46" w:rsidRPr="00D97010" w:rsidRDefault="00C31A46" w:rsidP="00C31A46">
            <w:pPr>
              <w:jc w:val="center"/>
              <w:rPr>
                <w:color w:val="000000"/>
                <w:sz w:val="22"/>
              </w:rPr>
            </w:pPr>
            <w:r w:rsidRPr="00D97010">
              <w:rPr>
                <w:rFonts w:hint="eastAsia"/>
                <w:color w:val="000000"/>
                <w:sz w:val="22"/>
              </w:rPr>
              <w:t>07</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C31A46" w:rsidRPr="00C31A46" w:rsidRDefault="00C31A46" w:rsidP="00C31A46">
            <w:pPr>
              <w:jc w:val="left"/>
              <w:rPr>
                <w:color w:val="000000"/>
                <w:sz w:val="22"/>
              </w:rPr>
            </w:pPr>
            <w:r w:rsidRPr="00C31A46">
              <w:rPr>
                <w:rFonts w:hint="eastAsia"/>
                <w:color w:val="000000"/>
                <w:sz w:val="22"/>
              </w:rPr>
              <w:t>MICU-</w:t>
            </w:r>
            <w:r w:rsidRPr="00C31A46">
              <w:rPr>
                <w:rFonts w:hint="eastAsia"/>
                <w:color w:val="000000"/>
                <w:sz w:val="22"/>
              </w:rPr>
              <w:t>内科重症监护室</w:t>
            </w:r>
          </w:p>
        </w:tc>
      </w:tr>
      <w:tr w:rsidR="00C31A46" w:rsidRPr="00D97010" w:rsidTr="00283E72">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31A46" w:rsidRPr="00D97010" w:rsidRDefault="00C31A46" w:rsidP="00C31A46">
            <w:pPr>
              <w:jc w:val="center"/>
              <w:rPr>
                <w:color w:val="000000"/>
                <w:sz w:val="22"/>
              </w:rPr>
            </w:pPr>
            <w:r w:rsidRPr="00D97010">
              <w:rPr>
                <w:rFonts w:hint="eastAsia"/>
                <w:color w:val="000000"/>
                <w:sz w:val="22"/>
              </w:rPr>
              <w:t>99</w:t>
            </w:r>
          </w:p>
        </w:tc>
        <w:tc>
          <w:tcPr>
            <w:tcW w:w="4580" w:type="pct"/>
            <w:tcBorders>
              <w:top w:val="single" w:sz="4" w:space="0" w:color="auto"/>
              <w:left w:val="single" w:sz="4" w:space="0" w:color="auto"/>
              <w:bottom w:val="single" w:sz="4" w:space="0" w:color="auto"/>
              <w:right w:val="single" w:sz="4" w:space="0" w:color="auto"/>
            </w:tcBorders>
            <w:shd w:val="clear" w:color="auto" w:fill="auto"/>
          </w:tcPr>
          <w:p w:rsidR="00C31A46" w:rsidRPr="00C31A46" w:rsidRDefault="00C31A46" w:rsidP="00C31A46">
            <w:pPr>
              <w:jc w:val="left"/>
              <w:rPr>
                <w:color w:val="000000"/>
                <w:sz w:val="22"/>
              </w:rPr>
            </w:pPr>
            <w:r w:rsidRPr="00C31A46">
              <w:rPr>
                <w:rFonts w:hint="eastAsia"/>
                <w:color w:val="000000"/>
                <w:sz w:val="22"/>
              </w:rPr>
              <w:t>其他</w:t>
            </w:r>
          </w:p>
        </w:tc>
      </w:tr>
    </w:tbl>
    <w:p w:rsidR="0019514A" w:rsidRDefault="0019514A" w:rsidP="0019514A">
      <w:pPr>
        <w:rPr>
          <w:lang w:val="x-none"/>
        </w:rPr>
      </w:pPr>
    </w:p>
    <w:p w:rsidR="0080266B" w:rsidRDefault="00AC4866" w:rsidP="00AC4866">
      <w:pPr>
        <w:pStyle w:val="2"/>
        <w:numPr>
          <w:ilvl w:val="1"/>
          <w:numId w:val="1"/>
        </w:numPr>
      </w:pPr>
      <w:bookmarkStart w:id="261" w:name="_离院方式代码表"/>
      <w:bookmarkStart w:id="262" w:name="_Toc111448197"/>
      <w:bookmarkEnd w:id="261"/>
      <w:r w:rsidRPr="00AC4866">
        <w:rPr>
          <w:rFonts w:hint="eastAsia"/>
        </w:rPr>
        <w:t>离院方式代码表</w:t>
      </w:r>
      <w:bookmarkEnd w:id="262"/>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80266B" w:rsidTr="005A1359">
        <w:tc>
          <w:tcPr>
            <w:tcW w:w="420" w:type="pct"/>
            <w:shd w:val="clear" w:color="auto" w:fill="F2F2F2"/>
          </w:tcPr>
          <w:p w:rsidR="0080266B" w:rsidRPr="00BC7C38" w:rsidRDefault="0080266B" w:rsidP="005A1359">
            <w:pPr>
              <w:jc w:val="center"/>
              <w:rPr>
                <w:b/>
              </w:rPr>
            </w:pPr>
            <w:r>
              <w:rPr>
                <w:rFonts w:hint="eastAsia"/>
                <w:b/>
              </w:rPr>
              <w:t>编码</w:t>
            </w:r>
          </w:p>
        </w:tc>
        <w:tc>
          <w:tcPr>
            <w:tcW w:w="4580" w:type="pct"/>
            <w:shd w:val="clear" w:color="auto" w:fill="F2F2F2"/>
          </w:tcPr>
          <w:p w:rsidR="0080266B" w:rsidRPr="00BC7C38" w:rsidRDefault="0080266B" w:rsidP="005A1359">
            <w:pPr>
              <w:jc w:val="center"/>
              <w:rPr>
                <w:b/>
              </w:rPr>
            </w:pPr>
            <w:r>
              <w:rPr>
                <w:rFonts w:hint="eastAsia"/>
                <w:b/>
              </w:rPr>
              <w:t>名称</w:t>
            </w:r>
          </w:p>
        </w:tc>
      </w:tr>
      <w:tr w:rsidR="00AC4866"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widowControl/>
              <w:jc w:val="center"/>
              <w:rPr>
                <w:color w:val="000000"/>
                <w:sz w:val="22"/>
              </w:rPr>
            </w:pPr>
            <w:r w:rsidRPr="00D97010">
              <w:rPr>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left"/>
              <w:rPr>
                <w:color w:val="000000"/>
                <w:sz w:val="22"/>
              </w:rPr>
            </w:pPr>
            <w:r w:rsidRPr="00D97010">
              <w:rPr>
                <w:color w:val="000000"/>
                <w:sz w:val="22"/>
              </w:rPr>
              <w:t>医嘱离院</w:t>
            </w:r>
          </w:p>
        </w:tc>
      </w:tr>
      <w:tr w:rsidR="00AC4866"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center"/>
              <w:rPr>
                <w:color w:val="000000"/>
                <w:sz w:val="22"/>
              </w:rPr>
            </w:pPr>
            <w:r w:rsidRPr="00D97010">
              <w:rPr>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left"/>
              <w:rPr>
                <w:color w:val="000000"/>
                <w:sz w:val="22"/>
              </w:rPr>
            </w:pPr>
            <w:r w:rsidRPr="00D97010">
              <w:rPr>
                <w:color w:val="000000"/>
                <w:sz w:val="22"/>
              </w:rPr>
              <w:t>医嘱转院</w:t>
            </w:r>
          </w:p>
        </w:tc>
      </w:tr>
      <w:tr w:rsidR="00AC4866"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center"/>
              <w:rPr>
                <w:color w:val="000000"/>
                <w:sz w:val="22"/>
              </w:rPr>
            </w:pPr>
            <w:r w:rsidRPr="00D97010">
              <w:rPr>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left"/>
              <w:rPr>
                <w:color w:val="000000"/>
                <w:sz w:val="22"/>
              </w:rPr>
            </w:pPr>
            <w:r w:rsidRPr="00D97010">
              <w:rPr>
                <w:color w:val="000000"/>
                <w:sz w:val="22"/>
              </w:rPr>
              <w:t>医嘱转社区卫生服务机构</w:t>
            </w:r>
            <w:r w:rsidRPr="00D97010">
              <w:rPr>
                <w:color w:val="000000"/>
                <w:sz w:val="22"/>
              </w:rPr>
              <w:t>/</w:t>
            </w:r>
            <w:r w:rsidRPr="00D97010">
              <w:rPr>
                <w:rFonts w:hint="eastAsia"/>
                <w:color w:val="000000"/>
                <w:sz w:val="22"/>
              </w:rPr>
              <w:t>乡镇卫生院</w:t>
            </w:r>
          </w:p>
        </w:tc>
      </w:tr>
      <w:tr w:rsidR="00AC4866"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center"/>
              <w:rPr>
                <w:color w:val="000000"/>
                <w:sz w:val="22"/>
              </w:rPr>
            </w:pPr>
            <w:r w:rsidRPr="00D97010">
              <w:rPr>
                <w:color w:val="000000"/>
                <w:sz w:val="22"/>
              </w:rPr>
              <w:lastRenderedPageBreak/>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left"/>
              <w:rPr>
                <w:color w:val="000000"/>
                <w:sz w:val="22"/>
              </w:rPr>
            </w:pPr>
            <w:r w:rsidRPr="00D97010">
              <w:rPr>
                <w:color w:val="000000"/>
                <w:sz w:val="22"/>
              </w:rPr>
              <w:t>非医嘱离院</w:t>
            </w:r>
          </w:p>
        </w:tc>
      </w:tr>
      <w:tr w:rsidR="00AC4866"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center"/>
              <w:rPr>
                <w:color w:val="000000"/>
                <w:sz w:val="22"/>
              </w:rPr>
            </w:pPr>
            <w:r w:rsidRPr="00D97010">
              <w:rPr>
                <w:color w:val="000000"/>
                <w:sz w:val="22"/>
              </w:rPr>
              <w:t>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left"/>
              <w:rPr>
                <w:color w:val="000000"/>
                <w:sz w:val="22"/>
              </w:rPr>
            </w:pPr>
            <w:r w:rsidRPr="00D97010">
              <w:rPr>
                <w:color w:val="000000"/>
                <w:sz w:val="22"/>
              </w:rPr>
              <w:t>死亡</w:t>
            </w:r>
          </w:p>
        </w:tc>
      </w:tr>
      <w:tr w:rsidR="00AC4866" w:rsidRPr="00D97010" w:rsidTr="005A135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center"/>
              <w:rPr>
                <w:color w:val="000000"/>
                <w:sz w:val="22"/>
              </w:rPr>
            </w:pPr>
            <w:r w:rsidRPr="00D97010">
              <w:rPr>
                <w:color w:val="000000"/>
                <w:sz w:val="22"/>
              </w:rPr>
              <w:t>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AC4866" w:rsidRPr="00D97010" w:rsidRDefault="00AC4866" w:rsidP="00AC4866">
            <w:pPr>
              <w:jc w:val="left"/>
              <w:rPr>
                <w:color w:val="000000"/>
                <w:sz w:val="22"/>
              </w:rPr>
            </w:pPr>
            <w:r w:rsidRPr="00D97010">
              <w:rPr>
                <w:color w:val="000000"/>
                <w:sz w:val="22"/>
              </w:rPr>
              <w:t>其他</w:t>
            </w:r>
          </w:p>
        </w:tc>
      </w:tr>
    </w:tbl>
    <w:p w:rsidR="0080266B" w:rsidRDefault="0080266B" w:rsidP="0080266B">
      <w:pPr>
        <w:rPr>
          <w:lang w:val="x-none"/>
        </w:rPr>
      </w:pPr>
    </w:p>
    <w:p w:rsidR="00CD775C" w:rsidRDefault="00CD775C" w:rsidP="00CD775C">
      <w:pPr>
        <w:pStyle w:val="2"/>
        <w:numPr>
          <w:ilvl w:val="1"/>
          <w:numId w:val="1"/>
        </w:numPr>
      </w:pPr>
      <w:bookmarkStart w:id="263" w:name="_重症监护病房类型代码表"/>
      <w:bookmarkStart w:id="264" w:name="_Toc111448198"/>
      <w:bookmarkEnd w:id="263"/>
      <w:r w:rsidRPr="00CD775C">
        <w:rPr>
          <w:rFonts w:hint="eastAsia"/>
        </w:rPr>
        <w:t>重症监护病房类型</w:t>
      </w:r>
      <w:r w:rsidRPr="0080266B">
        <w:rPr>
          <w:rFonts w:hint="eastAsia"/>
        </w:rPr>
        <w:t>代码表</w:t>
      </w:r>
      <w:r w:rsidR="008D65FA">
        <w:rPr>
          <w:rFonts w:hint="eastAsia"/>
        </w:rPr>
        <w:t>（结算清单版本）</w:t>
      </w:r>
      <w:bookmarkEnd w:id="264"/>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726"/>
      </w:tblGrid>
      <w:tr w:rsidR="00CD775C" w:rsidTr="008E1639">
        <w:tc>
          <w:tcPr>
            <w:tcW w:w="420" w:type="pct"/>
            <w:shd w:val="clear" w:color="auto" w:fill="F2F2F2"/>
          </w:tcPr>
          <w:p w:rsidR="00CD775C" w:rsidRPr="00BC7C38" w:rsidRDefault="00CD775C" w:rsidP="008E1639">
            <w:pPr>
              <w:jc w:val="center"/>
              <w:rPr>
                <w:b/>
              </w:rPr>
            </w:pPr>
            <w:r>
              <w:rPr>
                <w:rFonts w:hint="eastAsia"/>
                <w:b/>
              </w:rPr>
              <w:t>编码</w:t>
            </w:r>
          </w:p>
        </w:tc>
        <w:tc>
          <w:tcPr>
            <w:tcW w:w="4580" w:type="pct"/>
            <w:shd w:val="clear" w:color="auto" w:fill="F2F2F2"/>
          </w:tcPr>
          <w:p w:rsidR="00CD775C" w:rsidRPr="00BC7C38" w:rsidRDefault="00CD775C" w:rsidP="008E1639">
            <w:pPr>
              <w:jc w:val="center"/>
              <w:rPr>
                <w:b/>
              </w:rPr>
            </w:pPr>
            <w:r>
              <w:rPr>
                <w:rFonts w:hint="eastAsia"/>
                <w:b/>
              </w:rPr>
              <w:t>名称</w:t>
            </w:r>
          </w:p>
        </w:tc>
      </w:tr>
      <w:tr w:rsidR="00CD775C" w:rsidRPr="00D97010" w:rsidTr="008E163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widowControl/>
              <w:jc w:val="center"/>
              <w:rPr>
                <w:color w:val="000000"/>
                <w:sz w:val="22"/>
              </w:rPr>
            </w:pPr>
            <w:r w:rsidRPr="00D97010">
              <w:rPr>
                <w:rFonts w:hint="eastAsia"/>
                <w:color w:val="000000"/>
                <w:sz w:val="22"/>
              </w:rPr>
              <w:t>1</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left"/>
              <w:rPr>
                <w:color w:val="000000"/>
                <w:sz w:val="22"/>
              </w:rPr>
            </w:pPr>
            <w:r w:rsidRPr="00CD775C">
              <w:rPr>
                <w:rFonts w:hint="eastAsia"/>
                <w:color w:val="000000"/>
                <w:sz w:val="22"/>
              </w:rPr>
              <w:t>心脏重症监护病房（</w:t>
            </w:r>
            <w:r w:rsidRPr="00CD775C">
              <w:rPr>
                <w:rFonts w:hint="eastAsia"/>
                <w:color w:val="000000"/>
                <w:sz w:val="22"/>
              </w:rPr>
              <w:t>CCU</w:t>
            </w:r>
            <w:r w:rsidRPr="00CD775C">
              <w:rPr>
                <w:rFonts w:hint="eastAsia"/>
                <w:color w:val="000000"/>
                <w:sz w:val="22"/>
              </w:rPr>
              <w:t>）</w:t>
            </w:r>
          </w:p>
        </w:tc>
      </w:tr>
      <w:tr w:rsidR="00CD775C" w:rsidRPr="00D97010" w:rsidTr="008E163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center"/>
              <w:rPr>
                <w:color w:val="000000"/>
                <w:sz w:val="22"/>
              </w:rPr>
            </w:pPr>
            <w:r w:rsidRPr="00D97010">
              <w:rPr>
                <w:rFonts w:hint="eastAsia"/>
                <w:color w:val="000000"/>
                <w:sz w:val="22"/>
              </w:rPr>
              <w:t>2</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CD775C">
            <w:pPr>
              <w:jc w:val="left"/>
              <w:rPr>
                <w:color w:val="000000"/>
                <w:sz w:val="22"/>
              </w:rPr>
            </w:pPr>
            <w:r w:rsidRPr="00CD775C">
              <w:rPr>
                <w:rFonts w:hint="eastAsia"/>
                <w:color w:val="000000"/>
                <w:sz w:val="22"/>
              </w:rPr>
              <w:t>新生儿重症监护病房（</w:t>
            </w:r>
            <w:r w:rsidRPr="00CD775C">
              <w:rPr>
                <w:rFonts w:hint="eastAsia"/>
                <w:color w:val="000000"/>
                <w:sz w:val="22"/>
              </w:rPr>
              <w:t>NICU</w:t>
            </w:r>
            <w:r w:rsidRPr="00CD775C">
              <w:rPr>
                <w:rFonts w:hint="eastAsia"/>
                <w:color w:val="000000"/>
                <w:sz w:val="22"/>
              </w:rPr>
              <w:t>）</w:t>
            </w:r>
          </w:p>
        </w:tc>
      </w:tr>
      <w:tr w:rsidR="00CD775C" w:rsidRPr="00D97010" w:rsidTr="008E163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center"/>
              <w:rPr>
                <w:color w:val="000000"/>
                <w:sz w:val="22"/>
              </w:rPr>
            </w:pPr>
            <w:r w:rsidRPr="00D97010">
              <w:rPr>
                <w:rFonts w:hint="eastAsia"/>
                <w:color w:val="000000"/>
                <w:sz w:val="22"/>
              </w:rPr>
              <w:t>3</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left"/>
              <w:rPr>
                <w:color w:val="000000"/>
                <w:sz w:val="22"/>
              </w:rPr>
            </w:pPr>
            <w:r w:rsidRPr="00CD775C">
              <w:rPr>
                <w:rFonts w:hint="eastAsia"/>
                <w:color w:val="000000"/>
                <w:sz w:val="22"/>
              </w:rPr>
              <w:t>急诊重症监护病房（</w:t>
            </w:r>
            <w:r w:rsidRPr="00CD775C">
              <w:rPr>
                <w:rFonts w:hint="eastAsia"/>
                <w:color w:val="000000"/>
                <w:sz w:val="22"/>
              </w:rPr>
              <w:t>ECU</w:t>
            </w:r>
            <w:r w:rsidRPr="00CD775C">
              <w:rPr>
                <w:rFonts w:hint="eastAsia"/>
                <w:color w:val="000000"/>
                <w:sz w:val="22"/>
              </w:rPr>
              <w:t>）</w:t>
            </w:r>
          </w:p>
        </w:tc>
      </w:tr>
      <w:tr w:rsidR="00CD775C" w:rsidRPr="00D97010" w:rsidTr="008E163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center"/>
              <w:rPr>
                <w:color w:val="000000"/>
                <w:sz w:val="22"/>
              </w:rPr>
            </w:pPr>
            <w:r w:rsidRPr="00D97010">
              <w:rPr>
                <w:rFonts w:hint="eastAsia"/>
                <w:color w:val="000000"/>
                <w:sz w:val="22"/>
              </w:rPr>
              <w:t>4</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left"/>
              <w:rPr>
                <w:color w:val="000000"/>
                <w:sz w:val="22"/>
              </w:rPr>
            </w:pPr>
            <w:r w:rsidRPr="00CD775C">
              <w:rPr>
                <w:rFonts w:hint="eastAsia"/>
                <w:color w:val="000000"/>
                <w:sz w:val="22"/>
              </w:rPr>
              <w:t>外科重症监护病房（</w:t>
            </w:r>
            <w:r w:rsidRPr="00CD775C">
              <w:rPr>
                <w:rFonts w:hint="eastAsia"/>
                <w:color w:val="000000"/>
                <w:sz w:val="22"/>
              </w:rPr>
              <w:t>SICU</w:t>
            </w:r>
            <w:r w:rsidRPr="00CD775C">
              <w:rPr>
                <w:rFonts w:hint="eastAsia"/>
                <w:color w:val="000000"/>
                <w:sz w:val="22"/>
              </w:rPr>
              <w:t>）</w:t>
            </w:r>
          </w:p>
        </w:tc>
      </w:tr>
      <w:tr w:rsidR="00CD775C" w:rsidRPr="00D97010" w:rsidTr="008E163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center"/>
              <w:rPr>
                <w:color w:val="000000"/>
                <w:sz w:val="22"/>
              </w:rPr>
            </w:pPr>
            <w:r w:rsidRPr="00D97010">
              <w:rPr>
                <w:rFonts w:hint="eastAsia"/>
                <w:color w:val="000000"/>
                <w:sz w:val="22"/>
              </w:rPr>
              <w:t>5</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left"/>
              <w:rPr>
                <w:color w:val="000000"/>
                <w:sz w:val="22"/>
              </w:rPr>
            </w:pPr>
            <w:r w:rsidRPr="00CD775C">
              <w:rPr>
                <w:rFonts w:hint="eastAsia"/>
                <w:color w:val="000000"/>
                <w:sz w:val="22"/>
              </w:rPr>
              <w:t>儿科重症监护病房（</w:t>
            </w:r>
            <w:r w:rsidRPr="00CD775C">
              <w:rPr>
                <w:rFonts w:hint="eastAsia"/>
                <w:color w:val="000000"/>
                <w:sz w:val="22"/>
              </w:rPr>
              <w:t>PICU</w:t>
            </w:r>
            <w:r w:rsidR="00E418DD">
              <w:rPr>
                <w:rFonts w:hint="eastAsia"/>
                <w:color w:val="000000"/>
                <w:sz w:val="22"/>
              </w:rPr>
              <w:t>）</w:t>
            </w:r>
          </w:p>
        </w:tc>
      </w:tr>
      <w:tr w:rsidR="00CD775C" w:rsidRPr="00D97010" w:rsidTr="008E163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center"/>
              <w:rPr>
                <w:color w:val="000000"/>
                <w:sz w:val="22"/>
              </w:rPr>
            </w:pPr>
            <w:r w:rsidRPr="00D97010">
              <w:rPr>
                <w:rFonts w:hint="eastAsia"/>
                <w:color w:val="000000"/>
                <w:sz w:val="22"/>
              </w:rPr>
              <w:t>6</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left"/>
              <w:rPr>
                <w:color w:val="000000"/>
                <w:sz w:val="22"/>
              </w:rPr>
            </w:pPr>
            <w:r w:rsidRPr="00CD775C">
              <w:rPr>
                <w:rFonts w:hint="eastAsia"/>
                <w:color w:val="000000"/>
                <w:sz w:val="22"/>
              </w:rPr>
              <w:t>呼吸重症监护病房（</w:t>
            </w:r>
            <w:r w:rsidRPr="00CD775C">
              <w:rPr>
                <w:rFonts w:hint="eastAsia"/>
                <w:color w:val="000000"/>
                <w:sz w:val="22"/>
              </w:rPr>
              <w:t>RICU</w:t>
            </w:r>
            <w:r w:rsidRPr="00CD775C">
              <w:rPr>
                <w:rFonts w:hint="eastAsia"/>
                <w:color w:val="000000"/>
                <w:sz w:val="22"/>
              </w:rPr>
              <w:t>）</w:t>
            </w:r>
          </w:p>
        </w:tc>
      </w:tr>
      <w:tr w:rsidR="00CD775C" w:rsidRPr="00D97010" w:rsidTr="008E163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center"/>
              <w:rPr>
                <w:color w:val="000000"/>
                <w:sz w:val="22"/>
              </w:rPr>
            </w:pPr>
            <w:r w:rsidRPr="00D97010">
              <w:rPr>
                <w:rFonts w:hint="eastAsia"/>
                <w:color w:val="000000"/>
                <w:sz w:val="22"/>
              </w:rPr>
              <w:t>7</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left"/>
              <w:rPr>
                <w:color w:val="000000"/>
                <w:sz w:val="22"/>
              </w:rPr>
            </w:pPr>
            <w:r w:rsidRPr="00CD775C">
              <w:rPr>
                <w:rFonts w:hint="eastAsia"/>
                <w:color w:val="000000"/>
                <w:sz w:val="22"/>
              </w:rPr>
              <w:t>ICU</w:t>
            </w:r>
            <w:r w:rsidRPr="00CD775C">
              <w:rPr>
                <w:rFonts w:hint="eastAsia"/>
                <w:color w:val="000000"/>
                <w:sz w:val="22"/>
              </w:rPr>
              <w:t>（综合）</w:t>
            </w:r>
          </w:p>
        </w:tc>
      </w:tr>
      <w:tr w:rsidR="00CD775C" w:rsidRPr="00D97010" w:rsidTr="008E1639">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center"/>
              <w:rPr>
                <w:color w:val="000000"/>
                <w:sz w:val="22"/>
              </w:rPr>
            </w:pPr>
            <w:r w:rsidRPr="00D97010">
              <w:rPr>
                <w:rFonts w:hint="eastAsia"/>
                <w:color w:val="000000"/>
                <w:sz w:val="22"/>
              </w:rPr>
              <w:t>9</w:t>
            </w:r>
          </w:p>
        </w:tc>
        <w:tc>
          <w:tcPr>
            <w:tcW w:w="4580" w:type="pct"/>
            <w:tcBorders>
              <w:top w:val="single" w:sz="4" w:space="0" w:color="auto"/>
              <w:left w:val="single" w:sz="4" w:space="0" w:color="auto"/>
              <w:bottom w:val="single" w:sz="4" w:space="0" w:color="auto"/>
              <w:right w:val="single" w:sz="4" w:space="0" w:color="auto"/>
            </w:tcBorders>
            <w:shd w:val="clear" w:color="auto" w:fill="auto"/>
            <w:vAlign w:val="bottom"/>
          </w:tcPr>
          <w:p w:rsidR="00CD775C" w:rsidRPr="00D97010" w:rsidRDefault="00CD775C" w:rsidP="008E1639">
            <w:pPr>
              <w:jc w:val="left"/>
              <w:rPr>
                <w:color w:val="000000"/>
                <w:sz w:val="22"/>
              </w:rPr>
            </w:pPr>
            <w:r w:rsidRPr="00D97010">
              <w:rPr>
                <w:rFonts w:hint="eastAsia"/>
                <w:color w:val="000000"/>
                <w:sz w:val="22"/>
              </w:rPr>
              <w:t>其他</w:t>
            </w:r>
          </w:p>
        </w:tc>
      </w:tr>
    </w:tbl>
    <w:p w:rsidR="00CD775C" w:rsidRDefault="00CD775C" w:rsidP="0080266B">
      <w:pPr>
        <w:rPr>
          <w:lang w:val="x-none"/>
        </w:rPr>
      </w:pPr>
    </w:p>
    <w:p w:rsidR="00167CC4" w:rsidRDefault="00167CC4" w:rsidP="00167CC4">
      <w:pPr>
        <w:pStyle w:val="2"/>
        <w:numPr>
          <w:ilvl w:val="1"/>
          <w:numId w:val="1"/>
        </w:numPr>
      </w:pPr>
      <w:bookmarkStart w:id="265" w:name="_输血品种代码表"/>
      <w:bookmarkStart w:id="266" w:name="_Toc111448199"/>
      <w:bookmarkEnd w:id="265"/>
      <w:r w:rsidRPr="00167CC4">
        <w:rPr>
          <w:rFonts w:hint="eastAsia"/>
        </w:rPr>
        <w:t>输血品种代码表</w:t>
      </w:r>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4236"/>
        <w:gridCol w:w="4654"/>
      </w:tblGrid>
      <w:tr w:rsidR="00167CC4" w:rsidTr="00167CC4">
        <w:tc>
          <w:tcPr>
            <w:tcW w:w="434" w:type="pct"/>
            <w:shd w:val="clear" w:color="auto" w:fill="F2F2F2"/>
          </w:tcPr>
          <w:p w:rsidR="00167CC4" w:rsidRPr="00BC7C38" w:rsidRDefault="00167CC4" w:rsidP="00003EF0">
            <w:pPr>
              <w:jc w:val="center"/>
              <w:rPr>
                <w:b/>
              </w:rPr>
            </w:pPr>
            <w:r>
              <w:rPr>
                <w:rFonts w:hint="eastAsia"/>
                <w:b/>
              </w:rPr>
              <w:t>编码</w:t>
            </w:r>
          </w:p>
        </w:tc>
        <w:tc>
          <w:tcPr>
            <w:tcW w:w="2175" w:type="pct"/>
            <w:shd w:val="clear" w:color="auto" w:fill="F2F2F2"/>
          </w:tcPr>
          <w:p w:rsidR="00167CC4" w:rsidRDefault="00167CC4" w:rsidP="008E1639">
            <w:pPr>
              <w:jc w:val="center"/>
              <w:rPr>
                <w:b/>
              </w:rPr>
            </w:pPr>
            <w:r>
              <w:rPr>
                <w:rFonts w:hint="eastAsia"/>
                <w:b/>
              </w:rPr>
              <w:t>名称</w:t>
            </w:r>
          </w:p>
        </w:tc>
        <w:tc>
          <w:tcPr>
            <w:tcW w:w="2390" w:type="pct"/>
            <w:shd w:val="clear" w:color="auto" w:fill="F2F2F2"/>
          </w:tcPr>
          <w:p w:rsidR="00167CC4" w:rsidRPr="00BC7C38" w:rsidRDefault="00167CC4" w:rsidP="008E1639">
            <w:pPr>
              <w:jc w:val="center"/>
              <w:rPr>
                <w:b/>
              </w:rPr>
            </w:pPr>
            <w:r>
              <w:rPr>
                <w:rFonts w:hint="eastAsia"/>
                <w:b/>
              </w:rPr>
              <w:t>计量单位</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widowControl/>
              <w:jc w:val="center"/>
              <w:rPr>
                <w:rFonts w:ascii="等线" w:eastAsia="等线" w:hAnsi="等线"/>
                <w:color w:val="000000"/>
                <w:sz w:val="22"/>
              </w:rPr>
            </w:pPr>
            <w:r>
              <w:rPr>
                <w:rFonts w:ascii="等线" w:eastAsia="等线" w:hAnsi="等线" w:hint="eastAsia"/>
                <w:color w:val="000000"/>
                <w:sz w:val="22"/>
              </w:rPr>
              <w:t>1</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红细胞</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11</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浓缩红细胞</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12</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滤白红细胞</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13</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红细胞悬液</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14</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洗涤红细胞</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15</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冰冻红细胞</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16</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冰冻解冻去甘油红细胞</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17</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7F18BB" w:rsidP="00003EF0">
            <w:pPr>
              <w:jc w:val="left"/>
              <w:rPr>
                <w:rFonts w:ascii="等线" w:eastAsia="等线" w:hAnsi="等线"/>
                <w:color w:val="000000"/>
                <w:sz w:val="22"/>
              </w:rPr>
            </w:pPr>
            <w:r>
              <w:rPr>
                <w:rFonts w:ascii="等线" w:eastAsia="等线" w:hAnsi="等线" w:hint="eastAsia"/>
                <w:color w:val="000000"/>
                <w:sz w:val="22"/>
              </w:rPr>
              <w:t>Rh</w:t>
            </w:r>
            <w:r w:rsidR="00003EF0">
              <w:rPr>
                <w:rFonts w:ascii="等线" w:eastAsia="等线" w:hAnsi="等线" w:hint="eastAsia"/>
                <w:color w:val="000000"/>
                <w:sz w:val="22"/>
              </w:rPr>
              <w:t>阴性悬浮红细胞</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2</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全血</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21</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滤白全血</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22</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重组全血</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23</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7F18BB" w:rsidP="00003EF0">
            <w:pPr>
              <w:jc w:val="left"/>
              <w:rPr>
                <w:rFonts w:ascii="等线" w:eastAsia="等线" w:hAnsi="等线"/>
                <w:color w:val="000000"/>
                <w:sz w:val="22"/>
              </w:rPr>
            </w:pPr>
            <w:r>
              <w:rPr>
                <w:rFonts w:ascii="等线" w:eastAsia="等线" w:hAnsi="等线" w:hint="eastAsia"/>
                <w:color w:val="000000"/>
                <w:sz w:val="22"/>
              </w:rPr>
              <w:t>Rh</w:t>
            </w:r>
            <w:r w:rsidR="00003EF0">
              <w:rPr>
                <w:rFonts w:ascii="等线" w:eastAsia="等线" w:hAnsi="等线" w:hint="eastAsia"/>
                <w:color w:val="000000"/>
                <w:sz w:val="22"/>
              </w:rPr>
              <w:t>阴性全血</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3</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血小板</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U/治疗量</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31</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手工分离浓缩血小板</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32</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机采血小板</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治疗量</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33</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滤白机采血小板</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治疗量</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34</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冷冻机采血小板</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治疗量</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4</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血浆</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41</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新鲜液体血浆</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42</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新鲜冰冻血浆</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43</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普通冰冻血浆</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lastRenderedPageBreak/>
              <w:t>44</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滤白病毒灭活冰冻血浆</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45</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滤白新鲜冰冻血浆</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46</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滤白普通冰冻血浆</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5</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冷沉淀</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51</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滤白冷沉淀</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U</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6</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机采浓缩白细胞悬液</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治疗量</w:t>
            </w:r>
          </w:p>
        </w:tc>
      </w:tr>
      <w:tr w:rsidR="00003EF0" w:rsidRPr="00D97010" w:rsidTr="008E1639">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jc w:val="center"/>
              <w:rPr>
                <w:rFonts w:ascii="等线" w:eastAsia="等线" w:hAnsi="等线"/>
                <w:color w:val="000000"/>
                <w:sz w:val="22"/>
              </w:rPr>
            </w:pPr>
            <w:r>
              <w:rPr>
                <w:rFonts w:ascii="等线" w:eastAsia="等线" w:hAnsi="等线" w:hint="eastAsia"/>
                <w:color w:val="000000"/>
                <w:sz w:val="22"/>
              </w:rPr>
              <w:t>9</w:t>
            </w:r>
          </w:p>
        </w:tc>
        <w:tc>
          <w:tcPr>
            <w:tcW w:w="2175" w:type="pct"/>
            <w:tcBorders>
              <w:top w:val="single" w:sz="4" w:space="0" w:color="auto"/>
              <w:left w:val="single" w:sz="4" w:space="0" w:color="auto"/>
              <w:bottom w:val="single" w:sz="4" w:space="0" w:color="auto"/>
              <w:right w:val="single" w:sz="4" w:space="0" w:color="auto"/>
            </w:tcBorders>
            <w:vAlign w:val="bottom"/>
          </w:tcPr>
          <w:p w:rsidR="00003EF0" w:rsidRDefault="00003EF0" w:rsidP="00003EF0">
            <w:pPr>
              <w:jc w:val="left"/>
              <w:rPr>
                <w:rFonts w:ascii="等线" w:eastAsia="等线" w:hAnsi="等线"/>
                <w:color w:val="000000"/>
                <w:sz w:val="22"/>
              </w:rPr>
            </w:pPr>
            <w:r>
              <w:rPr>
                <w:rFonts w:ascii="等线" w:eastAsia="等线" w:hAnsi="等线" w:hint="eastAsia"/>
                <w:color w:val="000000"/>
                <w:sz w:val="22"/>
              </w:rPr>
              <w:t>其他</w:t>
            </w:r>
          </w:p>
        </w:tc>
        <w:tc>
          <w:tcPr>
            <w:tcW w:w="2390" w:type="pct"/>
            <w:tcBorders>
              <w:top w:val="single" w:sz="4" w:space="0" w:color="auto"/>
              <w:left w:val="single" w:sz="4" w:space="0" w:color="auto"/>
              <w:bottom w:val="single" w:sz="4" w:space="0" w:color="auto"/>
              <w:right w:val="single" w:sz="4" w:space="0" w:color="auto"/>
            </w:tcBorders>
            <w:shd w:val="clear" w:color="auto" w:fill="auto"/>
            <w:vAlign w:val="bottom"/>
          </w:tcPr>
          <w:p w:rsidR="00003EF0" w:rsidRDefault="00003EF0" w:rsidP="00003EF0">
            <w:pPr>
              <w:rPr>
                <w:rFonts w:ascii="等线" w:eastAsia="等线" w:hAnsi="等线"/>
                <w:color w:val="000000"/>
                <w:sz w:val="22"/>
              </w:rPr>
            </w:pPr>
            <w:r>
              <w:rPr>
                <w:rFonts w:ascii="等线" w:eastAsia="等线" w:hAnsi="等线" w:hint="eastAsia"/>
                <w:color w:val="000000"/>
                <w:sz w:val="22"/>
              </w:rPr>
              <w:t>Ml</w:t>
            </w:r>
          </w:p>
        </w:tc>
      </w:tr>
    </w:tbl>
    <w:p w:rsidR="00167CC4" w:rsidRDefault="00167CC4" w:rsidP="0080266B">
      <w:pPr>
        <w:rPr>
          <w:lang w:val="x-none"/>
        </w:rPr>
      </w:pPr>
    </w:p>
    <w:p w:rsidR="00167CC4" w:rsidRDefault="00167CC4" w:rsidP="0080266B">
      <w:pPr>
        <w:rPr>
          <w:lang w:val="x-none"/>
        </w:rPr>
      </w:pPr>
    </w:p>
    <w:p w:rsidR="00826C3B" w:rsidRPr="0013781F" w:rsidRDefault="00826C3B" w:rsidP="00826C3B">
      <w:pPr>
        <w:pStyle w:val="1"/>
        <w:numPr>
          <w:ilvl w:val="0"/>
          <w:numId w:val="1"/>
        </w:numPr>
      </w:pPr>
      <w:bookmarkStart w:id="267" w:name="_Toc111448200"/>
      <w:bookmarkEnd w:id="52"/>
      <w:r w:rsidRPr="0013781F">
        <w:rPr>
          <w:rFonts w:hint="eastAsia"/>
        </w:rPr>
        <w:t>注解</w:t>
      </w:r>
      <w:bookmarkEnd w:id="267"/>
    </w:p>
    <w:p w:rsidR="00826C3B" w:rsidRDefault="00826C3B" w:rsidP="00826C3B">
      <w:pPr>
        <w:pStyle w:val="2"/>
        <w:numPr>
          <w:ilvl w:val="1"/>
          <w:numId w:val="1"/>
        </w:numPr>
      </w:pPr>
      <w:bookmarkStart w:id="268" w:name="_Toc111448201"/>
      <w:r>
        <w:rPr>
          <w:rFonts w:hint="eastAsia"/>
        </w:rPr>
        <w:t>文档中使用的缩略语清单</w:t>
      </w:r>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4993"/>
        <w:gridCol w:w="3246"/>
      </w:tblGrid>
      <w:tr w:rsidR="00826C3B" w:rsidRPr="00F1102B" w:rsidTr="003B50B8">
        <w:tc>
          <w:tcPr>
            <w:tcW w:w="1526" w:type="dxa"/>
            <w:tcBorders>
              <w:bottom w:val="single" w:sz="12" w:space="0" w:color="C7EDCC"/>
            </w:tcBorders>
            <w:shd w:val="clear" w:color="auto" w:fill="7E9C40"/>
          </w:tcPr>
          <w:p w:rsidR="00826C3B" w:rsidRPr="00F1102B" w:rsidRDefault="00826C3B" w:rsidP="003B50B8">
            <w:pPr>
              <w:jc w:val="center"/>
              <w:rPr>
                <w:b/>
                <w:bCs/>
                <w:color w:val="C7EDCC"/>
              </w:rPr>
            </w:pPr>
            <w:r w:rsidRPr="00F1102B">
              <w:rPr>
                <w:rFonts w:hint="eastAsia"/>
                <w:b/>
                <w:bCs/>
                <w:color w:val="C7EDCC"/>
              </w:rPr>
              <w:t>缩略语</w:t>
            </w:r>
          </w:p>
        </w:tc>
        <w:tc>
          <w:tcPr>
            <w:tcW w:w="5115" w:type="dxa"/>
            <w:tcBorders>
              <w:bottom w:val="single" w:sz="12" w:space="0" w:color="C7EDCC"/>
            </w:tcBorders>
            <w:shd w:val="clear" w:color="auto" w:fill="7E9C40"/>
          </w:tcPr>
          <w:p w:rsidR="00826C3B" w:rsidRPr="00F1102B" w:rsidRDefault="00826C3B" w:rsidP="003B50B8">
            <w:pPr>
              <w:jc w:val="center"/>
              <w:rPr>
                <w:b/>
                <w:bCs/>
                <w:color w:val="C7EDCC"/>
              </w:rPr>
            </w:pPr>
            <w:r w:rsidRPr="00F1102B">
              <w:rPr>
                <w:rFonts w:hint="eastAsia"/>
                <w:b/>
                <w:bCs/>
                <w:color w:val="C7EDCC"/>
              </w:rPr>
              <w:t>英文全名</w:t>
            </w:r>
          </w:p>
        </w:tc>
        <w:tc>
          <w:tcPr>
            <w:tcW w:w="3321" w:type="dxa"/>
            <w:tcBorders>
              <w:bottom w:val="single" w:sz="12" w:space="0" w:color="C7EDCC"/>
            </w:tcBorders>
            <w:shd w:val="clear" w:color="auto" w:fill="7E9C40"/>
          </w:tcPr>
          <w:p w:rsidR="00826C3B" w:rsidRPr="00F1102B" w:rsidRDefault="00826C3B" w:rsidP="003B50B8">
            <w:pPr>
              <w:jc w:val="center"/>
              <w:rPr>
                <w:b/>
                <w:bCs/>
                <w:color w:val="C7EDCC"/>
              </w:rPr>
            </w:pPr>
            <w:r w:rsidRPr="00F1102B">
              <w:rPr>
                <w:rFonts w:hint="eastAsia"/>
                <w:b/>
                <w:bCs/>
                <w:color w:val="C7EDCC"/>
              </w:rPr>
              <w:t>中文解释</w:t>
            </w:r>
          </w:p>
        </w:tc>
      </w:tr>
      <w:tr w:rsidR="00826C3B" w:rsidRPr="00F1102B" w:rsidTr="003B50B8">
        <w:tc>
          <w:tcPr>
            <w:tcW w:w="1526" w:type="dxa"/>
            <w:shd w:val="clear" w:color="auto" w:fill="E5DFEC"/>
          </w:tcPr>
          <w:p w:rsidR="00826C3B" w:rsidRDefault="00826C3B" w:rsidP="003B50B8">
            <w:pPr>
              <w:pStyle w:val="af4"/>
              <w:ind w:leftChars="-7" w:left="-15" w:firstLineChars="7" w:firstLine="15"/>
              <w:rPr>
                <w:b/>
                <w:bCs/>
                <w:color w:val="000000"/>
                <w:kern w:val="2"/>
              </w:rPr>
            </w:pPr>
          </w:p>
        </w:tc>
        <w:tc>
          <w:tcPr>
            <w:tcW w:w="5115" w:type="dxa"/>
            <w:shd w:val="clear" w:color="auto" w:fill="E5DFEC"/>
          </w:tcPr>
          <w:p w:rsidR="00826C3B" w:rsidRDefault="00826C3B" w:rsidP="003B50B8">
            <w:pPr>
              <w:pStyle w:val="af4"/>
              <w:ind w:leftChars="-7" w:left="-15" w:firstLineChars="7" w:firstLine="15"/>
              <w:rPr>
                <w:color w:val="000000"/>
                <w:kern w:val="2"/>
              </w:rPr>
            </w:pPr>
          </w:p>
        </w:tc>
        <w:tc>
          <w:tcPr>
            <w:tcW w:w="3321" w:type="dxa"/>
            <w:shd w:val="clear" w:color="auto" w:fill="E5DFEC"/>
          </w:tcPr>
          <w:p w:rsidR="00826C3B" w:rsidRDefault="00826C3B" w:rsidP="003B50B8">
            <w:pPr>
              <w:pStyle w:val="af4"/>
              <w:ind w:leftChars="-7" w:left="-15" w:firstLineChars="7" w:firstLine="15"/>
              <w:rPr>
                <w:color w:val="000000"/>
                <w:kern w:val="2"/>
              </w:rPr>
            </w:pPr>
          </w:p>
        </w:tc>
      </w:tr>
      <w:tr w:rsidR="00826C3B" w:rsidRPr="00F1102B" w:rsidTr="003B50B8">
        <w:tc>
          <w:tcPr>
            <w:tcW w:w="1526" w:type="dxa"/>
            <w:shd w:val="clear" w:color="auto" w:fill="E5DFEC"/>
          </w:tcPr>
          <w:p w:rsidR="00826C3B" w:rsidRDefault="00826C3B" w:rsidP="003B50B8">
            <w:pPr>
              <w:pStyle w:val="af4"/>
              <w:ind w:leftChars="-7" w:left="-15" w:firstLineChars="7" w:firstLine="15"/>
              <w:rPr>
                <w:b/>
                <w:bCs/>
                <w:color w:val="000000"/>
                <w:kern w:val="2"/>
              </w:rPr>
            </w:pPr>
          </w:p>
        </w:tc>
        <w:tc>
          <w:tcPr>
            <w:tcW w:w="5115" w:type="dxa"/>
            <w:shd w:val="clear" w:color="auto" w:fill="E5DFEC"/>
          </w:tcPr>
          <w:p w:rsidR="00826C3B" w:rsidRDefault="00826C3B" w:rsidP="003B50B8">
            <w:pPr>
              <w:pStyle w:val="af4"/>
              <w:ind w:leftChars="-7" w:left="-15" w:firstLineChars="7" w:firstLine="16"/>
              <w:rPr>
                <w:color w:val="000000"/>
                <w:spacing w:val="8"/>
                <w:kern w:val="2"/>
              </w:rPr>
            </w:pPr>
          </w:p>
        </w:tc>
        <w:tc>
          <w:tcPr>
            <w:tcW w:w="3321" w:type="dxa"/>
            <w:shd w:val="clear" w:color="auto" w:fill="E5DFEC"/>
          </w:tcPr>
          <w:p w:rsidR="00826C3B" w:rsidRDefault="00826C3B" w:rsidP="003B50B8">
            <w:pPr>
              <w:pStyle w:val="af4"/>
              <w:ind w:leftChars="-7" w:left="-15" w:firstLineChars="7" w:firstLine="15"/>
              <w:rPr>
                <w:color w:val="000000"/>
                <w:kern w:val="2"/>
              </w:rPr>
            </w:pPr>
          </w:p>
        </w:tc>
      </w:tr>
      <w:tr w:rsidR="00826C3B" w:rsidRPr="00F1102B" w:rsidTr="003B50B8">
        <w:tc>
          <w:tcPr>
            <w:tcW w:w="1526" w:type="dxa"/>
            <w:shd w:val="clear" w:color="auto" w:fill="F2EFF6"/>
          </w:tcPr>
          <w:p w:rsidR="00826C3B" w:rsidRDefault="00826C3B" w:rsidP="003B50B8">
            <w:pPr>
              <w:pStyle w:val="af4"/>
              <w:ind w:leftChars="-7" w:left="-15" w:firstLineChars="7" w:firstLine="15"/>
              <w:rPr>
                <w:b/>
                <w:bCs/>
                <w:color w:val="000000"/>
                <w:kern w:val="2"/>
              </w:rPr>
            </w:pPr>
          </w:p>
        </w:tc>
        <w:tc>
          <w:tcPr>
            <w:tcW w:w="5115" w:type="dxa"/>
            <w:shd w:val="clear" w:color="auto" w:fill="F2EFF6"/>
          </w:tcPr>
          <w:p w:rsidR="00826C3B" w:rsidRDefault="00826C3B" w:rsidP="003B50B8">
            <w:pPr>
              <w:pStyle w:val="af4"/>
              <w:ind w:leftChars="-7" w:left="-15" w:firstLineChars="7" w:firstLine="16"/>
              <w:rPr>
                <w:color w:val="000000"/>
                <w:spacing w:val="8"/>
                <w:kern w:val="2"/>
              </w:rPr>
            </w:pPr>
          </w:p>
        </w:tc>
        <w:tc>
          <w:tcPr>
            <w:tcW w:w="3321" w:type="dxa"/>
            <w:shd w:val="clear" w:color="auto" w:fill="F2EFF6"/>
          </w:tcPr>
          <w:p w:rsidR="00826C3B" w:rsidRDefault="00826C3B" w:rsidP="003B50B8">
            <w:pPr>
              <w:pStyle w:val="af4"/>
              <w:ind w:leftChars="-7" w:left="-15" w:firstLineChars="7" w:firstLine="15"/>
              <w:rPr>
                <w:color w:val="000000"/>
                <w:kern w:val="2"/>
              </w:rPr>
            </w:pPr>
          </w:p>
        </w:tc>
      </w:tr>
      <w:tr w:rsidR="00826C3B" w:rsidRPr="00F1102B" w:rsidTr="003B50B8">
        <w:tc>
          <w:tcPr>
            <w:tcW w:w="1526" w:type="dxa"/>
            <w:shd w:val="clear" w:color="auto" w:fill="E5DFEC"/>
          </w:tcPr>
          <w:p w:rsidR="00826C3B" w:rsidRDefault="00826C3B" w:rsidP="003B50B8">
            <w:pPr>
              <w:pStyle w:val="af4"/>
              <w:ind w:leftChars="-7" w:left="-15" w:firstLineChars="7" w:firstLine="15"/>
              <w:rPr>
                <w:b/>
                <w:bCs/>
                <w:color w:val="000000"/>
                <w:kern w:val="2"/>
              </w:rPr>
            </w:pPr>
          </w:p>
        </w:tc>
        <w:tc>
          <w:tcPr>
            <w:tcW w:w="5115" w:type="dxa"/>
            <w:shd w:val="clear" w:color="auto" w:fill="E5DFEC"/>
          </w:tcPr>
          <w:p w:rsidR="00826C3B" w:rsidRDefault="00826C3B" w:rsidP="003B50B8">
            <w:pPr>
              <w:pStyle w:val="af4"/>
              <w:ind w:leftChars="-7" w:left="-15" w:firstLineChars="7" w:firstLine="16"/>
              <w:rPr>
                <w:color w:val="000000"/>
                <w:spacing w:val="8"/>
                <w:kern w:val="2"/>
              </w:rPr>
            </w:pPr>
          </w:p>
        </w:tc>
        <w:tc>
          <w:tcPr>
            <w:tcW w:w="3321" w:type="dxa"/>
            <w:shd w:val="clear" w:color="auto" w:fill="E5DFEC"/>
          </w:tcPr>
          <w:p w:rsidR="00826C3B" w:rsidRDefault="00826C3B" w:rsidP="003B50B8">
            <w:pPr>
              <w:pStyle w:val="af4"/>
              <w:ind w:leftChars="-7" w:left="-15" w:firstLineChars="7" w:firstLine="15"/>
              <w:rPr>
                <w:color w:val="000000"/>
                <w:kern w:val="2"/>
              </w:rPr>
            </w:pPr>
          </w:p>
        </w:tc>
      </w:tr>
      <w:tr w:rsidR="00826C3B" w:rsidRPr="00F1102B" w:rsidTr="003B50B8">
        <w:tc>
          <w:tcPr>
            <w:tcW w:w="1526" w:type="dxa"/>
            <w:shd w:val="clear" w:color="auto" w:fill="F2EFF6"/>
          </w:tcPr>
          <w:p w:rsidR="00826C3B" w:rsidRDefault="00826C3B" w:rsidP="003B50B8">
            <w:pPr>
              <w:pStyle w:val="af4"/>
              <w:ind w:leftChars="-7" w:left="-15" w:firstLineChars="7" w:firstLine="15"/>
              <w:rPr>
                <w:b/>
                <w:bCs/>
                <w:color w:val="000000"/>
                <w:kern w:val="2"/>
              </w:rPr>
            </w:pPr>
          </w:p>
        </w:tc>
        <w:tc>
          <w:tcPr>
            <w:tcW w:w="5115" w:type="dxa"/>
            <w:shd w:val="clear" w:color="auto" w:fill="F2EFF6"/>
          </w:tcPr>
          <w:p w:rsidR="00826C3B" w:rsidRPr="008F1B07" w:rsidRDefault="00826C3B" w:rsidP="003B50B8">
            <w:pPr>
              <w:pStyle w:val="af4"/>
              <w:ind w:leftChars="-7" w:left="-15" w:firstLineChars="7" w:firstLine="16"/>
              <w:rPr>
                <w:color w:val="000000"/>
                <w:spacing w:val="8"/>
                <w:kern w:val="2"/>
              </w:rPr>
            </w:pPr>
          </w:p>
        </w:tc>
        <w:tc>
          <w:tcPr>
            <w:tcW w:w="3321" w:type="dxa"/>
            <w:shd w:val="clear" w:color="auto" w:fill="F2EFF6"/>
          </w:tcPr>
          <w:p w:rsidR="00826C3B" w:rsidRDefault="00826C3B" w:rsidP="003B50B8">
            <w:pPr>
              <w:pStyle w:val="af4"/>
              <w:ind w:leftChars="-7" w:left="-15" w:firstLineChars="7" w:firstLine="15"/>
              <w:rPr>
                <w:color w:val="000000"/>
                <w:kern w:val="2"/>
              </w:rPr>
            </w:pPr>
          </w:p>
        </w:tc>
      </w:tr>
      <w:tr w:rsidR="00826C3B" w:rsidRPr="00F1102B" w:rsidTr="003B50B8">
        <w:tc>
          <w:tcPr>
            <w:tcW w:w="1526" w:type="dxa"/>
            <w:shd w:val="clear" w:color="auto" w:fill="F2EFF6"/>
          </w:tcPr>
          <w:p w:rsidR="00826C3B" w:rsidRDefault="00826C3B" w:rsidP="003B50B8">
            <w:pPr>
              <w:pStyle w:val="af4"/>
              <w:ind w:leftChars="-7" w:left="-15" w:firstLineChars="7" w:firstLine="15"/>
              <w:rPr>
                <w:b/>
                <w:bCs/>
                <w:color w:val="000000"/>
                <w:kern w:val="2"/>
              </w:rPr>
            </w:pPr>
          </w:p>
        </w:tc>
        <w:tc>
          <w:tcPr>
            <w:tcW w:w="5115" w:type="dxa"/>
            <w:shd w:val="clear" w:color="auto" w:fill="F2EFF6"/>
          </w:tcPr>
          <w:p w:rsidR="00826C3B" w:rsidRPr="008F1B07" w:rsidRDefault="00826C3B" w:rsidP="003B50B8">
            <w:pPr>
              <w:pStyle w:val="af4"/>
              <w:ind w:leftChars="-7" w:left="-15" w:firstLineChars="7" w:firstLine="16"/>
              <w:rPr>
                <w:color w:val="000000"/>
                <w:spacing w:val="8"/>
                <w:kern w:val="2"/>
              </w:rPr>
            </w:pPr>
          </w:p>
        </w:tc>
        <w:tc>
          <w:tcPr>
            <w:tcW w:w="3321" w:type="dxa"/>
            <w:shd w:val="clear" w:color="auto" w:fill="F2EFF6"/>
          </w:tcPr>
          <w:p w:rsidR="00826C3B" w:rsidRDefault="00826C3B" w:rsidP="003B50B8">
            <w:pPr>
              <w:pStyle w:val="af4"/>
              <w:ind w:leftChars="-7" w:left="-15" w:firstLineChars="7" w:firstLine="16"/>
              <w:rPr>
                <w:color w:val="000000"/>
                <w:spacing w:val="8"/>
                <w:kern w:val="2"/>
              </w:rPr>
            </w:pPr>
          </w:p>
        </w:tc>
      </w:tr>
      <w:tr w:rsidR="00826C3B" w:rsidRPr="00F1102B" w:rsidTr="003B50B8">
        <w:tc>
          <w:tcPr>
            <w:tcW w:w="1526" w:type="dxa"/>
            <w:shd w:val="clear" w:color="auto" w:fill="F2EFF6"/>
          </w:tcPr>
          <w:p w:rsidR="00826C3B" w:rsidRDefault="00826C3B" w:rsidP="003B50B8">
            <w:pPr>
              <w:pStyle w:val="af4"/>
              <w:ind w:leftChars="-7" w:left="-15" w:firstLineChars="7" w:firstLine="15"/>
              <w:rPr>
                <w:b/>
                <w:bCs/>
                <w:color w:val="000000"/>
                <w:kern w:val="2"/>
              </w:rPr>
            </w:pPr>
          </w:p>
        </w:tc>
        <w:tc>
          <w:tcPr>
            <w:tcW w:w="5115" w:type="dxa"/>
            <w:shd w:val="clear" w:color="auto" w:fill="F2EFF6"/>
          </w:tcPr>
          <w:p w:rsidR="00826C3B" w:rsidRPr="008F1B07" w:rsidRDefault="00826C3B" w:rsidP="003B50B8">
            <w:pPr>
              <w:pStyle w:val="af4"/>
              <w:ind w:leftChars="-7" w:left="-15" w:firstLineChars="7" w:firstLine="16"/>
              <w:rPr>
                <w:color w:val="000000"/>
                <w:spacing w:val="8"/>
                <w:kern w:val="2"/>
              </w:rPr>
            </w:pPr>
          </w:p>
        </w:tc>
        <w:tc>
          <w:tcPr>
            <w:tcW w:w="3321" w:type="dxa"/>
            <w:shd w:val="clear" w:color="auto" w:fill="F2EFF6"/>
          </w:tcPr>
          <w:p w:rsidR="00826C3B" w:rsidRDefault="00826C3B" w:rsidP="003B50B8">
            <w:pPr>
              <w:pStyle w:val="af4"/>
              <w:ind w:leftChars="-7" w:left="-15" w:firstLineChars="7" w:firstLine="15"/>
              <w:rPr>
                <w:color w:val="000000"/>
                <w:kern w:val="2"/>
              </w:rPr>
            </w:pPr>
          </w:p>
        </w:tc>
      </w:tr>
      <w:tr w:rsidR="00826C3B" w:rsidRPr="00F1102B" w:rsidTr="003B50B8">
        <w:tc>
          <w:tcPr>
            <w:tcW w:w="1526" w:type="dxa"/>
            <w:shd w:val="clear" w:color="auto" w:fill="F2EFF6"/>
          </w:tcPr>
          <w:p w:rsidR="00826C3B" w:rsidRDefault="00826C3B" w:rsidP="003B50B8">
            <w:pPr>
              <w:pStyle w:val="af4"/>
              <w:ind w:leftChars="-7" w:left="-15" w:firstLineChars="7" w:firstLine="15"/>
              <w:rPr>
                <w:b/>
                <w:bCs/>
                <w:color w:val="000000"/>
                <w:kern w:val="2"/>
              </w:rPr>
            </w:pPr>
          </w:p>
        </w:tc>
        <w:tc>
          <w:tcPr>
            <w:tcW w:w="5115" w:type="dxa"/>
            <w:shd w:val="clear" w:color="auto" w:fill="F2EFF6"/>
          </w:tcPr>
          <w:p w:rsidR="00826C3B" w:rsidRPr="008F1B07" w:rsidRDefault="00826C3B" w:rsidP="003B50B8">
            <w:pPr>
              <w:pStyle w:val="af4"/>
              <w:ind w:leftChars="-7" w:left="-15" w:firstLineChars="7" w:firstLine="16"/>
              <w:rPr>
                <w:color w:val="000000"/>
                <w:spacing w:val="8"/>
                <w:kern w:val="2"/>
              </w:rPr>
            </w:pPr>
          </w:p>
        </w:tc>
        <w:tc>
          <w:tcPr>
            <w:tcW w:w="3321" w:type="dxa"/>
            <w:shd w:val="clear" w:color="auto" w:fill="F2EFF6"/>
          </w:tcPr>
          <w:p w:rsidR="00826C3B" w:rsidRDefault="00826C3B" w:rsidP="003B50B8">
            <w:pPr>
              <w:pStyle w:val="af4"/>
              <w:ind w:leftChars="-7" w:left="-15" w:firstLineChars="7" w:firstLine="15"/>
              <w:rPr>
                <w:color w:val="000000"/>
                <w:kern w:val="2"/>
              </w:rPr>
            </w:pPr>
          </w:p>
        </w:tc>
      </w:tr>
    </w:tbl>
    <w:p w:rsidR="00826C3B" w:rsidRPr="009036F2" w:rsidRDefault="00826C3B" w:rsidP="00826C3B">
      <w:pPr>
        <w:ind w:firstLineChars="236" w:firstLine="566"/>
        <w:rPr>
          <w:i/>
          <w:color w:val="0070C0"/>
          <w:sz w:val="24"/>
          <w:szCs w:val="24"/>
        </w:rPr>
      </w:pPr>
    </w:p>
    <w:p w:rsidR="00826C3B" w:rsidRPr="0013781F" w:rsidRDefault="00826C3B" w:rsidP="00826C3B">
      <w:pPr>
        <w:pStyle w:val="1"/>
      </w:pPr>
      <w:bookmarkStart w:id="269" w:name="_Toc111448202"/>
      <w:r w:rsidRPr="0013781F">
        <w:rPr>
          <w:rFonts w:hint="eastAsia"/>
        </w:rPr>
        <w:t>附录</w:t>
      </w:r>
      <w:bookmarkEnd w:id="269"/>
    </w:p>
    <w:p w:rsidR="00826C3B" w:rsidRPr="00484B84" w:rsidRDefault="00826C3B" w:rsidP="00826C3B">
      <w:pPr>
        <w:ind w:firstLineChars="236" w:firstLine="566"/>
        <w:rPr>
          <w:i/>
          <w:color w:val="0070C0"/>
          <w:sz w:val="24"/>
          <w:szCs w:val="24"/>
        </w:rPr>
      </w:pPr>
    </w:p>
    <w:p w:rsidR="002E590B" w:rsidRDefault="002E590B"/>
    <w:sectPr w:rsidR="002E590B" w:rsidSect="003B50B8">
      <w:headerReference w:type="default" r:id="rId24"/>
      <w:footerReference w:type="default" r:id="rId25"/>
      <w:pgSz w:w="11906" w:h="16838"/>
      <w:pgMar w:top="1440" w:right="1080" w:bottom="1440" w:left="108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EC5" w:rsidRDefault="00141EC5" w:rsidP="00826C3B">
      <w:r>
        <w:separator/>
      </w:r>
    </w:p>
  </w:endnote>
  <w:endnote w:type="continuationSeparator" w:id="0">
    <w:p w:rsidR="00141EC5" w:rsidRDefault="00141EC5" w:rsidP="0082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206" w:rsidRDefault="006D3206" w:rsidP="003B50B8">
    <w:pPr>
      <w:pStyle w:val="a5"/>
    </w:pPr>
    <w:r>
      <w:rPr>
        <w:rFonts w:hint="eastAsia"/>
      </w:rPr>
      <w:t xml:space="preserve">                                                 </w:t>
    </w:r>
    <w:r>
      <w:rPr>
        <w:rFonts w:hint="eastAsia"/>
      </w:rPr>
      <w:t>－</w:t>
    </w:r>
    <w:r>
      <w:rPr>
        <w:lang w:val="zh-CN"/>
      </w:rPr>
      <w:t xml:space="preserve"> </w:t>
    </w:r>
    <w:r>
      <w:rPr>
        <w:b/>
        <w:sz w:val="24"/>
        <w:szCs w:val="24"/>
      </w:rPr>
      <w:fldChar w:fldCharType="begin"/>
    </w:r>
    <w:r>
      <w:rPr>
        <w:b/>
      </w:rPr>
      <w:instrText>PAGE</w:instrText>
    </w:r>
    <w:r>
      <w:rPr>
        <w:b/>
        <w:sz w:val="24"/>
        <w:szCs w:val="24"/>
      </w:rPr>
      <w:fldChar w:fldCharType="separate"/>
    </w:r>
    <w:r w:rsidR="00070BA0">
      <w:rPr>
        <w:b/>
        <w:noProof/>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70BA0">
      <w:rPr>
        <w:b/>
        <w:noProof/>
      </w:rPr>
      <w:t>99</w:t>
    </w:r>
    <w:r>
      <w:rPr>
        <w:b/>
        <w:sz w:val="24"/>
        <w:szCs w:val="24"/>
      </w:rPr>
      <w:fldChar w:fldCharType="end"/>
    </w:r>
    <w:r>
      <w:rPr>
        <w:rFonts w:hint="eastAsia"/>
      </w:rPr>
      <w:t xml:space="preserve"> </w:t>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EC5" w:rsidRDefault="00141EC5" w:rsidP="00826C3B">
      <w:r>
        <w:separator/>
      </w:r>
    </w:p>
  </w:footnote>
  <w:footnote w:type="continuationSeparator" w:id="0">
    <w:p w:rsidR="00141EC5" w:rsidRDefault="00141EC5" w:rsidP="00826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206" w:rsidRDefault="006D3206" w:rsidP="003B50B8">
    <w:pPr>
      <w:pStyle w:val="a3"/>
      <w:jc w:val="both"/>
    </w:pPr>
    <w:r>
      <w:rPr>
        <w:rFonts w:hint="eastAsia"/>
      </w:rPr>
      <w:t xml:space="preserve">                                     </w:t>
    </w:r>
    <w:r>
      <w:rPr>
        <w:rFonts w:hint="eastAsia"/>
      </w:rPr>
      <w:t>医院医保管理服务平台</w:t>
    </w:r>
    <w:r>
      <w:rPr>
        <w:rFonts w:hint="eastAsia"/>
      </w:rPr>
      <w:t>-</w:t>
    </w:r>
    <w:r>
      <w:rPr>
        <w:rFonts w:hint="eastAsia"/>
      </w:rPr>
      <w:t>接口标准</w:t>
    </w:r>
    <w:r>
      <w:rPr>
        <w:rFonts w:hint="eastAsia"/>
      </w:rPr>
      <w:t xml:space="preserve">                             </w:t>
    </w:r>
    <w:r>
      <w:rPr>
        <w:rFonts w:hint="eastAsia"/>
      </w:rPr>
      <w:t>密级：秘密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553C"/>
    <w:multiLevelType w:val="hybridMultilevel"/>
    <w:tmpl w:val="8208EA4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91257A"/>
    <w:multiLevelType w:val="multilevel"/>
    <w:tmpl w:val="FD0C7114"/>
    <w:lvl w:ilvl="0">
      <w:start w:val="1"/>
      <w:numFmt w:val="chineseCountingThousand"/>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rPr>
        <w:b/>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AD54165"/>
    <w:multiLevelType w:val="hybridMultilevel"/>
    <w:tmpl w:val="2B188DF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F94915"/>
    <w:multiLevelType w:val="multilevel"/>
    <w:tmpl w:val="0DF94915"/>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4" w15:restartNumberingAfterBreak="0">
    <w:nsid w:val="16E168EC"/>
    <w:multiLevelType w:val="hybridMultilevel"/>
    <w:tmpl w:val="B658F5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2C751E"/>
    <w:multiLevelType w:val="hybridMultilevel"/>
    <w:tmpl w:val="E5FEE04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EEC7BCC"/>
    <w:multiLevelType w:val="hybridMultilevel"/>
    <w:tmpl w:val="29A27C8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9514E22"/>
    <w:multiLevelType w:val="multilevel"/>
    <w:tmpl w:val="29514E22"/>
    <w:lvl w:ilvl="0">
      <w:start w:val="1"/>
      <w:numFmt w:val="bullet"/>
      <w:lvlText w:val=""/>
      <w:lvlJc w:val="left"/>
      <w:pPr>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165424"/>
    <w:multiLevelType w:val="hybridMultilevel"/>
    <w:tmpl w:val="E1CCF2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8E3176D"/>
    <w:multiLevelType w:val="hybridMultilevel"/>
    <w:tmpl w:val="E56056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A411179"/>
    <w:multiLevelType w:val="multilevel"/>
    <w:tmpl w:val="3A411179"/>
    <w:lvl w:ilvl="0">
      <w:start w:val="1"/>
      <w:numFmt w:val="bullet"/>
      <w:lvlText w:val=""/>
      <w:lvlJc w:val="left"/>
      <w:pPr>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7C5F4B"/>
    <w:multiLevelType w:val="hybridMultilevel"/>
    <w:tmpl w:val="1548F42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FEE56D5"/>
    <w:multiLevelType w:val="hybridMultilevel"/>
    <w:tmpl w:val="83583A7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9905177"/>
    <w:multiLevelType w:val="hybridMultilevel"/>
    <w:tmpl w:val="C87A711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B">
      <w:start w:val="1"/>
      <w:numFmt w:val="bullet"/>
      <w:lvlText w:val=""/>
      <w:lvlJc w:val="left"/>
      <w:pPr>
        <w:ind w:left="1680" w:hanging="420"/>
      </w:pPr>
      <w:rPr>
        <w:rFonts w:ascii="Wingdings" w:hAnsi="Wingdings" w:hint="default"/>
      </w:rPr>
    </w:lvl>
    <w:lvl w:ilvl="4" w:tplc="0409000D">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D532C5E"/>
    <w:multiLevelType w:val="hybridMultilevel"/>
    <w:tmpl w:val="A1C8E15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DCA020D"/>
    <w:multiLevelType w:val="hybridMultilevel"/>
    <w:tmpl w:val="C4AEC75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BD843AB"/>
    <w:multiLevelType w:val="hybridMultilevel"/>
    <w:tmpl w:val="5D1EBB1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F58A352"/>
    <w:multiLevelType w:val="singleLevel"/>
    <w:tmpl w:val="5F58A352"/>
    <w:lvl w:ilvl="0">
      <w:start w:val="2"/>
      <w:numFmt w:val="decimal"/>
      <w:suff w:val="nothing"/>
      <w:lvlText w:val="%1、"/>
      <w:lvlJc w:val="left"/>
    </w:lvl>
  </w:abstractNum>
  <w:abstractNum w:abstractNumId="18" w15:restartNumberingAfterBreak="0">
    <w:nsid w:val="61035A7F"/>
    <w:multiLevelType w:val="multilevel"/>
    <w:tmpl w:val="61035A7F"/>
    <w:lvl w:ilvl="0">
      <w:start w:val="1"/>
      <w:numFmt w:val="decimal"/>
      <w:lvlText w:val="第%1章"/>
      <w:lvlJc w:val="left"/>
      <w:pPr>
        <w:ind w:left="432" w:hanging="432"/>
      </w:pPr>
      <w:rPr>
        <w:rFonts w:ascii="宋体" w:eastAsia="宋体" w:hAnsi="宋体" w:cs="宋体" w:hint="default"/>
      </w:rPr>
    </w:lvl>
    <w:lvl w:ilvl="1">
      <w:start w:val="1"/>
      <w:numFmt w:val="decimal"/>
      <w:lvlText w:val="%1.%2."/>
      <w:lvlJc w:val="left"/>
      <w:pPr>
        <w:ind w:left="575" w:hanging="575"/>
      </w:pPr>
      <w:rPr>
        <w:rFonts w:ascii="宋体" w:eastAsia="宋体" w:hAnsi="宋体" w:cs="宋体" w:hint="default"/>
      </w:rPr>
    </w:lvl>
    <w:lvl w:ilvl="2">
      <w:start w:val="1"/>
      <w:numFmt w:val="decimal"/>
      <w:lvlText w:val="%1.%2.%3."/>
      <w:lvlJc w:val="left"/>
      <w:pPr>
        <w:ind w:left="720" w:hanging="720"/>
      </w:pPr>
      <w:rPr>
        <w:rFonts w:ascii="宋体" w:eastAsia="宋体" w:hAnsi="宋体" w:cs="宋体" w:hint="default"/>
      </w:rPr>
    </w:lvl>
    <w:lvl w:ilvl="3">
      <w:start w:val="1"/>
      <w:numFmt w:val="decimal"/>
      <w:lvlText w:val="%1.%2.%3.%4."/>
      <w:lvlJc w:val="left"/>
      <w:pPr>
        <w:ind w:left="864" w:hanging="864"/>
      </w:pPr>
      <w:rPr>
        <w:rFonts w:ascii="宋体" w:eastAsia="宋体" w:hAnsi="宋体" w:cs="宋体" w:hint="eastAsia"/>
      </w:rPr>
    </w:lvl>
    <w:lvl w:ilvl="4">
      <w:start w:val="1"/>
      <w:numFmt w:val="decimal"/>
      <w:lvlText w:val="%1.%2.%3.%4.%5."/>
      <w:lvlJc w:val="left"/>
      <w:pPr>
        <w:ind w:left="1008" w:hanging="1008"/>
      </w:pPr>
      <w:rPr>
        <w:rFonts w:hint="eastAsia"/>
      </w:rPr>
    </w:lvl>
    <w:lvl w:ilvl="5">
      <w:start w:val="1"/>
      <w:numFmt w:val="decimal"/>
      <w:lvlText w:val="%1.%2.%3.%4.%5.%6."/>
      <w:lvlJc w:val="left"/>
      <w:pPr>
        <w:ind w:left="1151" w:hanging="1151"/>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3" w:hanging="1583"/>
      </w:pPr>
      <w:rPr>
        <w:rFonts w:hint="eastAsia"/>
      </w:rPr>
    </w:lvl>
  </w:abstractNum>
  <w:abstractNum w:abstractNumId="19" w15:restartNumberingAfterBreak="0">
    <w:nsid w:val="61035C83"/>
    <w:multiLevelType w:val="multilevel"/>
    <w:tmpl w:val="61035C83"/>
    <w:lvl w:ilvl="0">
      <w:start w:val="1"/>
      <w:numFmt w:val="decimal"/>
      <w:lvlText w:val="第%1章"/>
      <w:lvlJc w:val="left"/>
      <w:pPr>
        <w:ind w:left="432" w:hanging="432"/>
      </w:pPr>
      <w:rPr>
        <w:rFonts w:ascii="宋体" w:eastAsia="宋体" w:hAnsi="宋体" w:cs="宋体" w:hint="default"/>
      </w:rPr>
    </w:lvl>
    <w:lvl w:ilvl="1">
      <w:start w:val="1"/>
      <w:numFmt w:val="decimal"/>
      <w:lvlText w:val="%1.%2."/>
      <w:lvlJc w:val="left"/>
      <w:pPr>
        <w:ind w:left="575" w:hanging="575"/>
      </w:pPr>
      <w:rPr>
        <w:rFonts w:ascii="宋体" w:eastAsia="宋体" w:hAnsi="宋体" w:cs="宋体" w:hint="default"/>
      </w:rPr>
    </w:lvl>
    <w:lvl w:ilvl="2">
      <w:start w:val="1"/>
      <w:numFmt w:val="decimal"/>
      <w:lvlText w:val="%1.%2.%3."/>
      <w:lvlJc w:val="left"/>
      <w:pPr>
        <w:ind w:left="720" w:hanging="720"/>
      </w:pPr>
      <w:rPr>
        <w:rFonts w:ascii="宋体" w:eastAsia="宋体" w:hAnsi="宋体" w:cs="宋体" w:hint="default"/>
      </w:rPr>
    </w:lvl>
    <w:lvl w:ilvl="3">
      <w:start w:val="1"/>
      <w:numFmt w:val="decimal"/>
      <w:lvlText w:val="%1.%2.%3.%4."/>
      <w:lvlJc w:val="left"/>
      <w:pPr>
        <w:ind w:left="864" w:hanging="864"/>
      </w:pPr>
      <w:rPr>
        <w:rFonts w:ascii="宋体" w:eastAsia="宋体" w:hAnsi="宋体" w:cs="宋体" w:hint="default"/>
      </w:rPr>
    </w:lvl>
    <w:lvl w:ilvl="4">
      <w:start w:val="1"/>
      <w:numFmt w:val="decimal"/>
      <w:lvlText w:val="%1.%2.%3.%4.%5."/>
      <w:lvlJc w:val="left"/>
      <w:pPr>
        <w:ind w:left="1008" w:hanging="1008"/>
      </w:pPr>
      <w:rPr>
        <w:rFonts w:hint="eastAsia"/>
      </w:rPr>
    </w:lvl>
    <w:lvl w:ilvl="5">
      <w:start w:val="1"/>
      <w:numFmt w:val="decimal"/>
      <w:lvlText w:val="%1.%2.%3.%4.%5.%6."/>
      <w:lvlJc w:val="left"/>
      <w:pPr>
        <w:ind w:left="1151" w:hanging="1151"/>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3" w:hanging="1583"/>
      </w:pPr>
      <w:rPr>
        <w:rFonts w:hint="eastAsia"/>
      </w:rPr>
    </w:lvl>
  </w:abstractNum>
  <w:abstractNum w:abstractNumId="20" w15:restartNumberingAfterBreak="0">
    <w:nsid w:val="614E3F04"/>
    <w:multiLevelType w:val="hybridMultilevel"/>
    <w:tmpl w:val="24B6D3E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4B530BC"/>
    <w:multiLevelType w:val="multilevel"/>
    <w:tmpl w:val="A9E8B8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4517CE"/>
    <w:multiLevelType w:val="multilevel"/>
    <w:tmpl w:val="674517CE"/>
    <w:lvl w:ilvl="0">
      <w:start w:val="1"/>
      <w:numFmt w:val="bullet"/>
      <w:lvlText w:val=""/>
      <w:lvlJc w:val="left"/>
      <w:pPr>
        <w:tabs>
          <w:tab w:val="left" w:pos="839"/>
        </w:tabs>
        <w:ind w:left="839" w:hanging="419"/>
      </w:pPr>
      <w:rPr>
        <w:rFonts w:ascii="Wingdings" w:hAnsi="Wingdings" w:hint="default"/>
      </w:rPr>
    </w:lvl>
    <w:lvl w:ilvl="1">
      <w:start w:val="1"/>
      <w:numFmt w:val="bullet"/>
      <w:lvlText w:val=""/>
      <w:lvlJc w:val="left"/>
      <w:pPr>
        <w:tabs>
          <w:tab w:val="left" w:pos="839"/>
        </w:tabs>
        <w:ind w:left="839" w:hanging="419"/>
      </w:pPr>
      <w:rPr>
        <w:rFonts w:ascii="Wingdings" w:hAnsi="Wingdings" w:hint="default"/>
        <w:b w:val="0"/>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3" w15:restartNumberingAfterBreak="0">
    <w:nsid w:val="68513805"/>
    <w:multiLevelType w:val="hybridMultilevel"/>
    <w:tmpl w:val="92400B5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E3A68A7"/>
    <w:multiLevelType w:val="hybridMultilevel"/>
    <w:tmpl w:val="81D2B9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1981947"/>
    <w:multiLevelType w:val="hybridMultilevel"/>
    <w:tmpl w:val="68CA86F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AB12896"/>
    <w:multiLevelType w:val="hybridMultilevel"/>
    <w:tmpl w:val="7A3AA8B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D1D161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7D5F6FA9"/>
    <w:multiLevelType w:val="multilevel"/>
    <w:tmpl w:val="7D5F6FA9"/>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num w:numId="1">
    <w:abstractNumId w:val="27"/>
  </w:num>
  <w:num w:numId="2">
    <w:abstractNumId w:val="11"/>
  </w:num>
  <w:num w:numId="3">
    <w:abstractNumId w:val="0"/>
  </w:num>
  <w:num w:numId="4">
    <w:abstractNumId w:val="15"/>
  </w:num>
  <w:num w:numId="5">
    <w:abstractNumId w:val="26"/>
  </w:num>
  <w:num w:numId="6">
    <w:abstractNumId w:val="23"/>
  </w:num>
  <w:num w:numId="7">
    <w:abstractNumId w:val="2"/>
  </w:num>
  <w:num w:numId="8">
    <w:abstractNumId w:val="13"/>
  </w:num>
  <w:num w:numId="9">
    <w:abstractNumId w:val="25"/>
  </w:num>
  <w:num w:numId="10">
    <w:abstractNumId w:val="21"/>
  </w:num>
  <w:num w:numId="11">
    <w:abstractNumId w:val="24"/>
  </w:num>
  <w:num w:numId="12">
    <w:abstractNumId w:val="5"/>
  </w:num>
  <w:num w:numId="13">
    <w:abstractNumId w:val="16"/>
  </w:num>
  <w:num w:numId="14">
    <w:abstractNumId w:val="9"/>
  </w:num>
  <w:num w:numId="15">
    <w:abstractNumId w:val="8"/>
  </w:num>
  <w:num w:numId="16">
    <w:abstractNumId w:val="14"/>
  </w:num>
  <w:num w:numId="17">
    <w:abstractNumId w:val="12"/>
  </w:num>
  <w:num w:numId="18">
    <w:abstractNumId w:val="20"/>
  </w:num>
  <w:num w:numId="19">
    <w:abstractNumId w:val="1"/>
  </w:num>
  <w:num w:numId="20">
    <w:abstractNumId w:val="4"/>
  </w:num>
  <w:num w:numId="21">
    <w:abstractNumId w:val="6"/>
  </w:num>
  <w:num w:numId="22">
    <w:abstractNumId w:val="19"/>
  </w:num>
  <w:num w:numId="23">
    <w:abstractNumId w:val="18"/>
  </w:num>
  <w:num w:numId="24">
    <w:abstractNumId w:val="17"/>
  </w:num>
  <w:num w:numId="25">
    <w:abstractNumId w:val="22"/>
  </w:num>
  <w:num w:numId="26">
    <w:abstractNumId w:val="3"/>
    <w:lvlOverride w:ilvl="0">
      <w:startOverride w:val="1"/>
    </w:lvlOverride>
  </w:num>
  <w:num w:numId="27">
    <w:abstractNumId w:val="7"/>
  </w:num>
  <w:num w:numId="28">
    <w:abstractNumId w:val="10"/>
  </w:num>
  <w:num w:numId="29">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FF0"/>
    <w:rsid w:val="00001A13"/>
    <w:rsid w:val="00001F88"/>
    <w:rsid w:val="00003944"/>
    <w:rsid w:val="00003EF0"/>
    <w:rsid w:val="000048D5"/>
    <w:rsid w:val="000058C7"/>
    <w:rsid w:val="00005AD7"/>
    <w:rsid w:val="000070C4"/>
    <w:rsid w:val="00007524"/>
    <w:rsid w:val="00010B52"/>
    <w:rsid w:val="00011E54"/>
    <w:rsid w:val="00012130"/>
    <w:rsid w:val="00013CFF"/>
    <w:rsid w:val="0001542F"/>
    <w:rsid w:val="00015D98"/>
    <w:rsid w:val="00016850"/>
    <w:rsid w:val="0001712D"/>
    <w:rsid w:val="00021294"/>
    <w:rsid w:val="00021642"/>
    <w:rsid w:val="000226B9"/>
    <w:rsid w:val="00022746"/>
    <w:rsid w:val="00022F9C"/>
    <w:rsid w:val="0002440A"/>
    <w:rsid w:val="00024BC9"/>
    <w:rsid w:val="00025099"/>
    <w:rsid w:val="00025BA6"/>
    <w:rsid w:val="00025D8A"/>
    <w:rsid w:val="00025F0A"/>
    <w:rsid w:val="000262C9"/>
    <w:rsid w:val="00026583"/>
    <w:rsid w:val="000277E4"/>
    <w:rsid w:val="0003004A"/>
    <w:rsid w:val="000302E2"/>
    <w:rsid w:val="00030E08"/>
    <w:rsid w:val="00033267"/>
    <w:rsid w:val="00034843"/>
    <w:rsid w:val="0003495A"/>
    <w:rsid w:val="00035CD9"/>
    <w:rsid w:val="00036212"/>
    <w:rsid w:val="00036626"/>
    <w:rsid w:val="00036FB3"/>
    <w:rsid w:val="00037B34"/>
    <w:rsid w:val="00041844"/>
    <w:rsid w:val="00041E55"/>
    <w:rsid w:val="000427CD"/>
    <w:rsid w:val="000442B1"/>
    <w:rsid w:val="00046763"/>
    <w:rsid w:val="00047AFD"/>
    <w:rsid w:val="00047AFE"/>
    <w:rsid w:val="000510D0"/>
    <w:rsid w:val="00052161"/>
    <w:rsid w:val="000523F4"/>
    <w:rsid w:val="0005268A"/>
    <w:rsid w:val="000532AF"/>
    <w:rsid w:val="00054133"/>
    <w:rsid w:val="00055279"/>
    <w:rsid w:val="0005569D"/>
    <w:rsid w:val="00056326"/>
    <w:rsid w:val="00057ED5"/>
    <w:rsid w:val="00060B4E"/>
    <w:rsid w:val="00061229"/>
    <w:rsid w:val="000620A2"/>
    <w:rsid w:val="00064CBF"/>
    <w:rsid w:val="000660C6"/>
    <w:rsid w:val="00066683"/>
    <w:rsid w:val="00066D63"/>
    <w:rsid w:val="00067515"/>
    <w:rsid w:val="00070BA0"/>
    <w:rsid w:val="00071143"/>
    <w:rsid w:val="000716D0"/>
    <w:rsid w:val="0007172F"/>
    <w:rsid w:val="00071E94"/>
    <w:rsid w:val="0007410B"/>
    <w:rsid w:val="00076FE2"/>
    <w:rsid w:val="0007703A"/>
    <w:rsid w:val="00077F33"/>
    <w:rsid w:val="000843ED"/>
    <w:rsid w:val="00084496"/>
    <w:rsid w:val="000848BC"/>
    <w:rsid w:val="00084C94"/>
    <w:rsid w:val="00084D22"/>
    <w:rsid w:val="00085141"/>
    <w:rsid w:val="000856BE"/>
    <w:rsid w:val="00086F8F"/>
    <w:rsid w:val="000919C2"/>
    <w:rsid w:val="00091ABB"/>
    <w:rsid w:val="00092C8E"/>
    <w:rsid w:val="00093354"/>
    <w:rsid w:val="00094332"/>
    <w:rsid w:val="00094926"/>
    <w:rsid w:val="000952C0"/>
    <w:rsid w:val="00096625"/>
    <w:rsid w:val="000975DC"/>
    <w:rsid w:val="00097B7F"/>
    <w:rsid w:val="000A1C96"/>
    <w:rsid w:val="000A33F2"/>
    <w:rsid w:val="000A345E"/>
    <w:rsid w:val="000A4ACB"/>
    <w:rsid w:val="000A7A15"/>
    <w:rsid w:val="000A7B42"/>
    <w:rsid w:val="000B02AA"/>
    <w:rsid w:val="000B0974"/>
    <w:rsid w:val="000B1279"/>
    <w:rsid w:val="000B1E76"/>
    <w:rsid w:val="000B1FD8"/>
    <w:rsid w:val="000B4C76"/>
    <w:rsid w:val="000B4D1B"/>
    <w:rsid w:val="000B525D"/>
    <w:rsid w:val="000B5BAC"/>
    <w:rsid w:val="000B5C5E"/>
    <w:rsid w:val="000B773A"/>
    <w:rsid w:val="000C0616"/>
    <w:rsid w:val="000C270E"/>
    <w:rsid w:val="000C47B9"/>
    <w:rsid w:val="000C65C8"/>
    <w:rsid w:val="000C7DE6"/>
    <w:rsid w:val="000D1A27"/>
    <w:rsid w:val="000D341A"/>
    <w:rsid w:val="000D39A9"/>
    <w:rsid w:val="000D4245"/>
    <w:rsid w:val="000D49A9"/>
    <w:rsid w:val="000D55F5"/>
    <w:rsid w:val="000D5E4B"/>
    <w:rsid w:val="000D69EE"/>
    <w:rsid w:val="000D6F04"/>
    <w:rsid w:val="000D7975"/>
    <w:rsid w:val="000E0012"/>
    <w:rsid w:val="000E142A"/>
    <w:rsid w:val="000E2029"/>
    <w:rsid w:val="000E282A"/>
    <w:rsid w:val="000E2DEE"/>
    <w:rsid w:val="000E45D2"/>
    <w:rsid w:val="000E5BC5"/>
    <w:rsid w:val="000E653A"/>
    <w:rsid w:val="000E6C32"/>
    <w:rsid w:val="000E77E4"/>
    <w:rsid w:val="000E7DDB"/>
    <w:rsid w:val="000F0047"/>
    <w:rsid w:val="000F01C6"/>
    <w:rsid w:val="000F0906"/>
    <w:rsid w:val="000F092D"/>
    <w:rsid w:val="000F1AE9"/>
    <w:rsid w:val="000F1D69"/>
    <w:rsid w:val="000F3A09"/>
    <w:rsid w:val="000F5529"/>
    <w:rsid w:val="000F556D"/>
    <w:rsid w:val="000F659D"/>
    <w:rsid w:val="00100FB7"/>
    <w:rsid w:val="0010128F"/>
    <w:rsid w:val="00101D31"/>
    <w:rsid w:val="0010559A"/>
    <w:rsid w:val="00106408"/>
    <w:rsid w:val="00107B7F"/>
    <w:rsid w:val="00107BC2"/>
    <w:rsid w:val="00111CD2"/>
    <w:rsid w:val="0011340F"/>
    <w:rsid w:val="00113A7D"/>
    <w:rsid w:val="00114391"/>
    <w:rsid w:val="0011446B"/>
    <w:rsid w:val="001156F3"/>
    <w:rsid w:val="00115B61"/>
    <w:rsid w:val="00115D4E"/>
    <w:rsid w:val="00115FA5"/>
    <w:rsid w:val="001205C5"/>
    <w:rsid w:val="00121DA1"/>
    <w:rsid w:val="00122034"/>
    <w:rsid w:val="00123D3B"/>
    <w:rsid w:val="0012423C"/>
    <w:rsid w:val="00124477"/>
    <w:rsid w:val="00124E1D"/>
    <w:rsid w:val="00125596"/>
    <w:rsid w:val="00125664"/>
    <w:rsid w:val="0012591B"/>
    <w:rsid w:val="00126689"/>
    <w:rsid w:val="00127598"/>
    <w:rsid w:val="00130B84"/>
    <w:rsid w:val="00131055"/>
    <w:rsid w:val="00131E26"/>
    <w:rsid w:val="00132B67"/>
    <w:rsid w:val="0013312F"/>
    <w:rsid w:val="0013336A"/>
    <w:rsid w:val="0013689F"/>
    <w:rsid w:val="00136B8E"/>
    <w:rsid w:val="00137DB5"/>
    <w:rsid w:val="00137DCD"/>
    <w:rsid w:val="0014026D"/>
    <w:rsid w:val="001409F6"/>
    <w:rsid w:val="00140FD7"/>
    <w:rsid w:val="00141EC5"/>
    <w:rsid w:val="00144A27"/>
    <w:rsid w:val="001472DF"/>
    <w:rsid w:val="001521B5"/>
    <w:rsid w:val="00153380"/>
    <w:rsid w:val="00155001"/>
    <w:rsid w:val="00155D46"/>
    <w:rsid w:val="001560CF"/>
    <w:rsid w:val="00157783"/>
    <w:rsid w:val="00162740"/>
    <w:rsid w:val="001628C4"/>
    <w:rsid w:val="00163C3B"/>
    <w:rsid w:val="001662DF"/>
    <w:rsid w:val="00167CAB"/>
    <w:rsid w:val="00167CC4"/>
    <w:rsid w:val="00170029"/>
    <w:rsid w:val="00170AAD"/>
    <w:rsid w:val="00173D59"/>
    <w:rsid w:val="00175D9C"/>
    <w:rsid w:val="00176117"/>
    <w:rsid w:val="0018161F"/>
    <w:rsid w:val="00181FE0"/>
    <w:rsid w:val="00182344"/>
    <w:rsid w:val="0018264B"/>
    <w:rsid w:val="001827EA"/>
    <w:rsid w:val="00183120"/>
    <w:rsid w:val="00183416"/>
    <w:rsid w:val="0018357A"/>
    <w:rsid w:val="00183622"/>
    <w:rsid w:val="001838AF"/>
    <w:rsid w:val="00183F66"/>
    <w:rsid w:val="001843CC"/>
    <w:rsid w:val="001856D3"/>
    <w:rsid w:val="001861D1"/>
    <w:rsid w:val="00186830"/>
    <w:rsid w:val="00187332"/>
    <w:rsid w:val="0019056D"/>
    <w:rsid w:val="00190940"/>
    <w:rsid w:val="00190D89"/>
    <w:rsid w:val="00190EBB"/>
    <w:rsid w:val="001918AB"/>
    <w:rsid w:val="00191E5F"/>
    <w:rsid w:val="001926AF"/>
    <w:rsid w:val="00192ADC"/>
    <w:rsid w:val="00192AEF"/>
    <w:rsid w:val="00194A5E"/>
    <w:rsid w:val="00194C63"/>
    <w:rsid w:val="0019514A"/>
    <w:rsid w:val="0019594D"/>
    <w:rsid w:val="0019652C"/>
    <w:rsid w:val="00196EB2"/>
    <w:rsid w:val="001973BE"/>
    <w:rsid w:val="0019749B"/>
    <w:rsid w:val="00197AB9"/>
    <w:rsid w:val="001A15C3"/>
    <w:rsid w:val="001A2019"/>
    <w:rsid w:val="001A2889"/>
    <w:rsid w:val="001A37A7"/>
    <w:rsid w:val="001A50E7"/>
    <w:rsid w:val="001A5D4C"/>
    <w:rsid w:val="001B18AF"/>
    <w:rsid w:val="001B2827"/>
    <w:rsid w:val="001B43A6"/>
    <w:rsid w:val="001B4C3C"/>
    <w:rsid w:val="001C12C9"/>
    <w:rsid w:val="001C1B6A"/>
    <w:rsid w:val="001C35FF"/>
    <w:rsid w:val="001C3D16"/>
    <w:rsid w:val="001C74E8"/>
    <w:rsid w:val="001D0A17"/>
    <w:rsid w:val="001D0EF8"/>
    <w:rsid w:val="001D1589"/>
    <w:rsid w:val="001D2225"/>
    <w:rsid w:val="001D256B"/>
    <w:rsid w:val="001D2586"/>
    <w:rsid w:val="001D436E"/>
    <w:rsid w:val="001D5CE1"/>
    <w:rsid w:val="001D6C22"/>
    <w:rsid w:val="001E0523"/>
    <w:rsid w:val="001E2BD5"/>
    <w:rsid w:val="001E2FB7"/>
    <w:rsid w:val="001E4230"/>
    <w:rsid w:val="001E5D3C"/>
    <w:rsid w:val="001E6969"/>
    <w:rsid w:val="001E6FA8"/>
    <w:rsid w:val="001F05E9"/>
    <w:rsid w:val="001F1A08"/>
    <w:rsid w:val="001F1A95"/>
    <w:rsid w:val="001F1F62"/>
    <w:rsid w:val="001F50C1"/>
    <w:rsid w:val="001F550F"/>
    <w:rsid w:val="001F57D5"/>
    <w:rsid w:val="001F632D"/>
    <w:rsid w:val="001F66B1"/>
    <w:rsid w:val="001F7B5E"/>
    <w:rsid w:val="0020051B"/>
    <w:rsid w:val="0020128A"/>
    <w:rsid w:val="00202628"/>
    <w:rsid w:val="00203939"/>
    <w:rsid w:val="00203C12"/>
    <w:rsid w:val="002053BF"/>
    <w:rsid w:val="0020547C"/>
    <w:rsid w:val="00207F90"/>
    <w:rsid w:val="002111CB"/>
    <w:rsid w:val="002115C0"/>
    <w:rsid w:val="00214D0B"/>
    <w:rsid w:val="00214F8C"/>
    <w:rsid w:val="00215A9D"/>
    <w:rsid w:val="00215AC5"/>
    <w:rsid w:val="00216044"/>
    <w:rsid w:val="0021681A"/>
    <w:rsid w:val="00216E36"/>
    <w:rsid w:val="00217194"/>
    <w:rsid w:val="002174D1"/>
    <w:rsid w:val="00221CF8"/>
    <w:rsid w:val="0022208C"/>
    <w:rsid w:val="00222DAD"/>
    <w:rsid w:val="002238AD"/>
    <w:rsid w:val="00223995"/>
    <w:rsid w:val="00224418"/>
    <w:rsid w:val="00224952"/>
    <w:rsid w:val="0022777C"/>
    <w:rsid w:val="002327A4"/>
    <w:rsid w:val="00234A66"/>
    <w:rsid w:val="002367AB"/>
    <w:rsid w:val="00237A99"/>
    <w:rsid w:val="00237C04"/>
    <w:rsid w:val="002403AA"/>
    <w:rsid w:val="002406B1"/>
    <w:rsid w:val="00242389"/>
    <w:rsid w:val="002428D2"/>
    <w:rsid w:val="00243B75"/>
    <w:rsid w:val="00243D5D"/>
    <w:rsid w:val="00244E6A"/>
    <w:rsid w:val="0024540C"/>
    <w:rsid w:val="00246CF8"/>
    <w:rsid w:val="00247116"/>
    <w:rsid w:val="00250000"/>
    <w:rsid w:val="002500A1"/>
    <w:rsid w:val="0025052B"/>
    <w:rsid w:val="0025067F"/>
    <w:rsid w:val="00255429"/>
    <w:rsid w:val="002556B7"/>
    <w:rsid w:val="0025583D"/>
    <w:rsid w:val="00255C2D"/>
    <w:rsid w:val="00255E88"/>
    <w:rsid w:val="00256892"/>
    <w:rsid w:val="00257C8B"/>
    <w:rsid w:val="00257F4E"/>
    <w:rsid w:val="00261F20"/>
    <w:rsid w:val="002628F2"/>
    <w:rsid w:val="00264EBD"/>
    <w:rsid w:val="0026543F"/>
    <w:rsid w:val="002658E0"/>
    <w:rsid w:val="00265A5E"/>
    <w:rsid w:val="0026762F"/>
    <w:rsid w:val="00267EDB"/>
    <w:rsid w:val="002703FF"/>
    <w:rsid w:val="00271242"/>
    <w:rsid w:val="002713C1"/>
    <w:rsid w:val="002742BF"/>
    <w:rsid w:val="00275D18"/>
    <w:rsid w:val="0027664F"/>
    <w:rsid w:val="00276D35"/>
    <w:rsid w:val="00280724"/>
    <w:rsid w:val="00281D16"/>
    <w:rsid w:val="0028207B"/>
    <w:rsid w:val="00283E72"/>
    <w:rsid w:val="00284FE5"/>
    <w:rsid w:val="00285B97"/>
    <w:rsid w:val="002860B4"/>
    <w:rsid w:val="002901BD"/>
    <w:rsid w:val="00292969"/>
    <w:rsid w:val="00293308"/>
    <w:rsid w:val="0029732F"/>
    <w:rsid w:val="002A0B41"/>
    <w:rsid w:val="002A0EC1"/>
    <w:rsid w:val="002A1784"/>
    <w:rsid w:val="002A2815"/>
    <w:rsid w:val="002A2DCD"/>
    <w:rsid w:val="002A4DE5"/>
    <w:rsid w:val="002A5023"/>
    <w:rsid w:val="002A6AFA"/>
    <w:rsid w:val="002A6EE5"/>
    <w:rsid w:val="002A7251"/>
    <w:rsid w:val="002B0FDA"/>
    <w:rsid w:val="002B12D5"/>
    <w:rsid w:val="002B1703"/>
    <w:rsid w:val="002B18ED"/>
    <w:rsid w:val="002B1957"/>
    <w:rsid w:val="002B1E13"/>
    <w:rsid w:val="002B28F1"/>
    <w:rsid w:val="002B2F63"/>
    <w:rsid w:val="002B3962"/>
    <w:rsid w:val="002B3EFE"/>
    <w:rsid w:val="002B4BE4"/>
    <w:rsid w:val="002B5224"/>
    <w:rsid w:val="002B6E7F"/>
    <w:rsid w:val="002B7259"/>
    <w:rsid w:val="002C0688"/>
    <w:rsid w:val="002C2160"/>
    <w:rsid w:val="002C5B77"/>
    <w:rsid w:val="002C5C0F"/>
    <w:rsid w:val="002C5E1B"/>
    <w:rsid w:val="002C7300"/>
    <w:rsid w:val="002C7599"/>
    <w:rsid w:val="002C776D"/>
    <w:rsid w:val="002C7A75"/>
    <w:rsid w:val="002C7C85"/>
    <w:rsid w:val="002C7E9C"/>
    <w:rsid w:val="002D42CD"/>
    <w:rsid w:val="002D4715"/>
    <w:rsid w:val="002D4A30"/>
    <w:rsid w:val="002D4FD5"/>
    <w:rsid w:val="002E00F4"/>
    <w:rsid w:val="002E0DB9"/>
    <w:rsid w:val="002E0F4D"/>
    <w:rsid w:val="002E1F0E"/>
    <w:rsid w:val="002E20DD"/>
    <w:rsid w:val="002E20F1"/>
    <w:rsid w:val="002E2D12"/>
    <w:rsid w:val="002E590B"/>
    <w:rsid w:val="002E60DC"/>
    <w:rsid w:val="002E7513"/>
    <w:rsid w:val="002E7A69"/>
    <w:rsid w:val="002E7DA2"/>
    <w:rsid w:val="002F18D0"/>
    <w:rsid w:val="002F1D6B"/>
    <w:rsid w:val="002F1E6A"/>
    <w:rsid w:val="002F2ED6"/>
    <w:rsid w:val="002F5CB0"/>
    <w:rsid w:val="002F5D04"/>
    <w:rsid w:val="002F66F5"/>
    <w:rsid w:val="002F66F7"/>
    <w:rsid w:val="002F6D43"/>
    <w:rsid w:val="002F72AF"/>
    <w:rsid w:val="002F7832"/>
    <w:rsid w:val="0030013B"/>
    <w:rsid w:val="00300A9E"/>
    <w:rsid w:val="003014FE"/>
    <w:rsid w:val="00301D25"/>
    <w:rsid w:val="00304CF1"/>
    <w:rsid w:val="003059C1"/>
    <w:rsid w:val="00306341"/>
    <w:rsid w:val="003118CB"/>
    <w:rsid w:val="00311A45"/>
    <w:rsid w:val="0031207A"/>
    <w:rsid w:val="0031216A"/>
    <w:rsid w:val="003130EA"/>
    <w:rsid w:val="00314F17"/>
    <w:rsid w:val="00314FA9"/>
    <w:rsid w:val="00315702"/>
    <w:rsid w:val="00316AC5"/>
    <w:rsid w:val="00317017"/>
    <w:rsid w:val="00321360"/>
    <w:rsid w:val="003228F9"/>
    <w:rsid w:val="003235FE"/>
    <w:rsid w:val="00324196"/>
    <w:rsid w:val="003274E3"/>
    <w:rsid w:val="003278F3"/>
    <w:rsid w:val="00327E13"/>
    <w:rsid w:val="0033127D"/>
    <w:rsid w:val="00331324"/>
    <w:rsid w:val="00331741"/>
    <w:rsid w:val="00332E98"/>
    <w:rsid w:val="00333202"/>
    <w:rsid w:val="0033566A"/>
    <w:rsid w:val="003359BB"/>
    <w:rsid w:val="00335DB3"/>
    <w:rsid w:val="0033768C"/>
    <w:rsid w:val="00340BD5"/>
    <w:rsid w:val="003418E5"/>
    <w:rsid w:val="00341AFD"/>
    <w:rsid w:val="003429D2"/>
    <w:rsid w:val="00342DBB"/>
    <w:rsid w:val="00343804"/>
    <w:rsid w:val="00344149"/>
    <w:rsid w:val="003449AA"/>
    <w:rsid w:val="00345139"/>
    <w:rsid w:val="0034646F"/>
    <w:rsid w:val="00347C1B"/>
    <w:rsid w:val="003516AE"/>
    <w:rsid w:val="00351744"/>
    <w:rsid w:val="0035739C"/>
    <w:rsid w:val="003577EF"/>
    <w:rsid w:val="00360F7A"/>
    <w:rsid w:val="003619E2"/>
    <w:rsid w:val="00361C3F"/>
    <w:rsid w:val="0036329C"/>
    <w:rsid w:val="00363593"/>
    <w:rsid w:val="003638CA"/>
    <w:rsid w:val="0036394C"/>
    <w:rsid w:val="00363B41"/>
    <w:rsid w:val="00365D7F"/>
    <w:rsid w:val="00366503"/>
    <w:rsid w:val="00367BFA"/>
    <w:rsid w:val="0037070D"/>
    <w:rsid w:val="00370903"/>
    <w:rsid w:val="00370DD8"/>
    <w:rsid w:val="00373274"/>
    <w:rsid w:val="00374221"/>
    <w:rsid w:val="0037556B"/>
    <w:rsid w:val="0037570A"/>
    <w:rsid w:val="003757EC"/>
    <w:rsid w:val="00377342"/>
    <w:rsid w:val="00377BB8"/>
    <w:rsid w:val="00380A3A"/>
    <w:rsid w:val="00382782"/>
    <w:rsid w:val="0038480E"/>
    <w:rsid w:val="0038566D"/>
    <w:rsid w:val="00385B1B"/>
    <w:rsid w:val="0038792A"/>
    <w:rsid w:val="003910EF"/>
    <w:rsid w:val="00391574"/>
    <w:rsid w:val="0039190F"/>
    <w:rsid w:val="00391AB4"/>
    <w:rsid w:val="00393971"/>
    <w:rsid w:val="00394D77"/>
    <w:rsid w:val="00394DB6"/>
    <w:rsid w:val="00397EAA"/>
    <w:rsid w:val="003A10FA"/>
    <w:rsid w:val="003A16D9"/>
    <w:rsid w:val="003A3362"/>
    <w:rsid w:val="003A5419"/>
    <w:rsid w:val="003A75DE"/>
    <w:rsid w:val="003A7D25"/>
    <w:rsid w:val="003B045B"/>
    <w:rsid w:val="003B08E3"/>
    <w:rsid w:val="003B0A81"/>
    <w:rsid w:val="003B11C4"/>
    <w:rsid w:val="003B12B5"/>
    <w:rsid w:val="003B3BB8"/>
    <w:rsid w:val="003B4554"/>
    <w:rsid w:val="003B4A8A"/>
    <w:rsid w:val="003B4E81"/>
    <w:rsid w:val="003B50B8"/>
    <w:rsid w:val="003B6E40"/>
    <w:rsid w:val="003C03AE"/>
    <w:rsid w:val="003C15A4"/>
    <w:rsid w:val="003C1C50"/>
    <w:rsid w:val="003C270A"/>
    <w:rsid w:val="003C2AC9"/>
    <w:rsid w:val="003C3604"/>
    <w:rsid w:val="003C4577"/>
    <w:rsid w:val="003C78A3"/>
    <w:rsid w:val="003D0875"/>
    <w:rsid w:val="003D1C05"/>
    <w:rsid w:val="003D20BF"/>
    <w:rsid w:val="003D3DA7"/>
    <w:rsid w:val="003D4B6A"/>
    <w:rsid w:val="003D4E1E"/>
    <w:rsid w:val="003D57F1"/>
    <w:rsid w:val="003D624C"/>
    <w:rsid w:val="003D699A"/>
    <w:rsid w:val="003D6B9E"/>
    <w:rsid w:val="003D799A"/>
    <w:rsid w:val="003D7A44"/>
    <w:rsid w:val="003E06E3"/>
    <w:rsid w:val="003E0F9E"/>
    <w:rsid w:val="003E47FE"/>
    <w:rsid w:val="003E506E"/>
    <w:rsid w:val="003E6D33"/>
    <w:rsid w:val="003E7638"/>
    <w:rsid w:val="003E765A"/>
    <w:rsid w:val="003F1954"/>
    <w:rsid w:val="003F3909"/>
    <w:rsid w:val="003F3DD2"/>
    <w:rsid w:val="003F5BC7"/>
    <w:rsid w:val="003F7457"/>
    <w:rsid w:val="00400D54"/>
    <w:rsid w:val="00403A46"/>
    <w:rsid w:val="00404DA9"/>
    <w:rsid w:val="00405A13"/>
    <w:rsid w:val="0040662E"/>
    <w:rsid w:val="00407A9B"/>
    <w:rsid w:val="00407BD9"/>
    <w:rsid w:val="004107B6"/>
    <w:rsid w:val="00410C81"/>
    <w:rsid w:val="00412D33"/>
    <w:rsid w:val="004147A7"/>
    <w:rsid w:val="004147D5"/>
    <w:rsid w:val="00414F30"/>
    <w:rsid w:val="00415FD4"/>
    <w:rsid w:val="004165A8"/>
    <w:rsid w:val="00416E6E"/>
    <w:rsid w:val="0041709F"/>
    <w:rsid w:val="0041767D"/>
    <w:rsid w:val="00420DB9"/>
    <w:rsid w:val="00421353"/>
    <w:rsid w:val="0042159F"/>
    <w:rsid w:val="004223EE"/>
    <w:rsid w:val="0042315C"/>
    <w:rsid w:val="00423D0C"/>
    <w:rsid w:val="00424BB9"/>
    <w:rsid w:val="00424D22"/>
    <w:rsid w:val="004258E5"/>
    <w:rsid w:val="004262CC"/>
    <w:rsid w:val="00427281"/>
    <w:rsid w:val="00431587"/>
    <w:rsid w:val="0043452A"/>
    <w:rsid w:val="0043579F"/>
    <w:rsid w:val="004366EF"/>
    <w:rsid w:val="004428D6"/>
    <w:rsid w:val="00443385"/>
    <w:rsid w:val="00443496"/>
    <w:rsid w:val="004459F2"/>
    <w:rsid w:val="00445FF8"/>
    <w:rsid w:val="0044708B"/>
    <w:rsid w:val="00447211"/>
    <w:rsid w:val="004502A9"/>
    <w:rsid w:val="00451174"/>
    <w:rsid w:val="00451B3B"/>
    <w:rsid w:val="00452E8F"/>
    <w:rsid w:val="00454C2B"/>
    <w:rsid w:val="00455133"/>
    <w:rsid w:val="004554A9"/>
    <w:rsid w:val="00455957"/>
    <w:rsid w:val="004560A0"/>
    <w:rsid w:val="0045762A"/>
    <w:rsid w:val="00457F69"/>
    <w:rsid w:val="0046024E"/>
    <w:rsid w:val="004610DD"/>
    <w:rsid w:val="0046184A"/>
    <w:rsid w:val="00462930"/>
    <w:rsid w:val="00462EC3"/>
    <w:rsid w:val="00463143"/>
    <w:rsid w:val="00464359"/>
    <w:rsid w:val="00465C10"/>
    <w:rsid w:val="0046729E"/>
    <w:rsid w:val="0047000C"/>
    <w:rsid w:val="00470819"/>
    <w:rsid w:val="004714E1"/>
    <w:rsid w:val="00472466"/>
    <w:rsid w:val="00472825"/>
    <w:rsid w:val="00472C86"/>
    <w:rsid w:val="00472E8C"/>
    <w:rsid w:val="0047317F"/>
    <w:rsid w:val="00473554"/>
    <w:rsid w:val="00473828"/>
    <w:rsid w:val="0047552E"/>
    <w:rsid w:val="00475A85"/>
    <w:rsid w:val="00476B7F"/>
    <w:rsid w:val="00477AF2"/>
    <w:rsid w:val="00477FB3"/>
    <w:rsid w:val="00480BD5"/>
    <w:rsid w:val="004820BE"/>
    <w:rsid w:val="004822CD"/>
    <w:rsid w:val="00482F77"/>
    <w:rsid w:val="0048381B"/>
    <w:rsid w:val="00483F9A"/>
    <w:rsid w:val="004863DF"/>
    <w:rsid w:val="004876DA"/>
    <w:rsid w:val="00490DC7"/>
    <w:rsid w:val="004939DA"/>
    <w:rsid w:val="004976BE"/>
    <w:rsid w:val="004A0349"/>
    <w:rsid w:val="004A04B0"/>
    <w:rsid w:val="004A165D"/>
    <w:rsid w:val="004A1F83"/>
    <w:rsid w:val="004A23C1"/>
    <w:rsid w:val="004A4DB3"/>
    <w:rsid w:val="004A4E26"/>
    <w:rsid w:val="004A62B2"/>
    <w:rsid w:val="004A6BA8"/>
    <w:rsid w:val="004A76FE"/>
    <w:rsid w:val="004A7BED"/>
    <w:rsid w:val="004B0424"/>
    <w:rsid w:val="004B3CF7"/>
    <w:rsid w:val="004B3DF5"/>
    <w:rsid w:val="004B43A9"/>
    <w:rsid w:val="004B4E50"/>
    <w:rsid w:val="004B6EF2"/>
    <w:rsid w:val="004B6F0A"/>
    <w:rsid w:val="004B737E"/>
    <w:rsid w:val="004B7850"/>
    <w:rsid w:val="004B7C27"/>
    <w:rsid w:val="004C0472"/>
    <w:rsid w:val="004C215A"/>
    <w:rsid w:val="004C3FEB"/>
    <w:rsid w:val="004C4179"/>
    <w:rsid w:val="004C4626"/>
    <w:rsid w:val="004C4720"/>
    <w:rsid w:val="004C5BBD"/>
    <w:rsid w:val="004C5FAD"/>
    <w:rsid w:val="004C6211"/>
    <w:rsid w:val="004C7890"/>
    <w:rsid w:val="004C7B1D"/>
    <w:rsid w:val="004C7F4F"/>
    <w:rsid w:val="004D1657"/>
    <w:rsid w:val="004D1675"/>
    <w:rsid w:val="004D3616"/>
    <w:rsid w:val="004D5D93"/>
    <w:rsid w:val="004D71B7"/>
    <w:rsid w:val="004D7A85"/>
    <w:rsid w:val="004E0275"/>
    <w:rsid w:val="004E1330"/>
    <w:rsid w:val="004E2495"/>
    <w:rsid w:val="004E2826"/>
    <w:rsid w:val="004E3BFC"/>
    <w:rsid w:val="004E3CD5"/>
    <w:rsid w:val="004E403F"/>
    <w:rsid w:val="004E464C"/>
    <w:rsid w:val="004E4A4A"/>
    <w:rsid w:val="004E4E5A"/>
    <w:rsid w:val="004E5C5A"/>
    <w:rsid w:val="004E7BB3"/>
    <w:rsid w:val="004E7C35"/>
    <w:rsid w:val="004E7F94"/>
    <w:rsid w:val="004F030E"/>
    <w:rsid w:val="004F100C"/>
    <w:rsid w:val="004F35D0"/>
    <w:rsid w:val="004F35EF"/>
    <w:rsid w:val="004F4BBC"/>
    <w:rsid w:val="004F4C5E"/>
    <w:rsid w:val="004F726E"/>
    <w:rsid w:val="00500A13"/>
    <w:rsid w:val="0050347A"/>
    <w:rsid w:val="0050374F"/>
    <w:rsid w:val="00504E14"/>
    <w:rsid w:val="00505264"/>
    <w:rsid w:val="00505635"/>
    <w:rsid w:val="005059B1"/>
    <w:rsid w:val="00505E8A"/>
    <w:rsid w:val="00506CE0"/>
    <w:rsid w:val="005077C0"/>
    <w:rsid w:val="0051021A"/>
    <w:rsid w:val="00512850"/>
    <w:rsid w:val="00513991"/>
    <w:rsid w:val="00513AE4"/>
    <w:rsid w:val="00513D10"/>
    <w:rsid w:val="0051613C"/>
    <w:rsid w:val="005164FF"/>
    <w:rsid w:val="00516FD3"/>
    <w:rsid w:val="00517134"/>
    <w:rsid w:val="00517348"/>
    <w:rsid w:val="00517B12"/>
    <w:rsid w:val="00520A33"/>
    <w:rsid w:val="00521B05"/>
    <w:rsid w:val="00521C91"/>
    <w:rsid w:val="00522843"/>
    <w:rsid w:val="00522C54"/>
    <w:rsid w:val="005236FA"/>
    <w:rsid w:val="00523A8C"/>
    <w:rsid w:val="00524936"/>
    <w:rsid w:val="00524AC5"/>
    <w:rsid w:val="00524E22"/>
    <w:rsid w:val="0052727F"/>
    <w:rsid w:val="0053431F"/>
    <w:rsid w:val="005346FD"/>
    <w:rsid w:val="005357E3"/>
    <w:rsid w:val="005358C6"/>
    <w:rsid w:val="00537EAD"/>
    <w:rsid w:val="00537FC3"/>
    <w:rsid w:val="00540396"/>
    <w:rsid w:val="00541B55"/>
    <w:rsid w:val="005428EA"/>
    <w:rsid w:val="00542BC9"/>
    <w:rsid w:val="00545884"/>
    <w:rsid w:val="005468B0"/>
    <w:rsid w:val="00546BDF"/>
    <w:rsid w:val="005479F7"/>
    <w:rsid w:val="00553D28"/>
    <w:rsid w:val="005543CF"/>
    <w:rsid w:val="0055761F"/>
    <w:rsid w:val="00560A3F"/>
    <w:rsid w:val="005615A2"/>
    <w:rsid w:val="00561AAE"/>
    <w:rsid w:val="00561D63"/>
    <w:rsid w:val="00562165"/>
    <w:rsid w:val="00562369"/>
    <w:rsid w:val="005630A1"/>
    <w:rsid w:val="00563326"/>
    <w:rsid w:val="00564A69"/>
    <w:rsid w:val="005659B7"/>
    <w:rsid w:val="00566199"/>
    <w:rsid w:val="00567C7D"/>
    <w:rsid w:val="005700F5"/>
    <w:rsid w:val="00571FB6"/>
    <w:rsid w:val="00572A2A"/>
    <w:rsid w:val="00572BEA"/>
    <w:rsid w:val="00574235"/>
    <w:rsid w:val="0057439E"/>
    <w:rsid w:val="005748E1"/>
    <w:rsid w:val="005760E7"/>
    <w:rsid w:val="00582DD0"/>
    <w:rsid w:val="00583780"/>
    <w:rsid w:val="00583848"/>
    <w:rsid w:val="00583C15"/>
    <w:rsid w:val="00583ED5"/>
    <w:rsid w:val="005860C9"/>
    <w:rsid w:val="00586FC7"/>
    <w:rsid w:val="00587000"/>
    <w:rsid w:val="00587DA5"/>
    <w:rsid w:val="00590FB3"/>
    <w:rsid w:val="005947D7"/>
    <w:rsid w:val="0059602D"/>
    <w:rsid w:val="005A1359"/>
    <w:rsid w:val="005A2254"/>
    <w:rsid w:val="005A3384"/>
    <w:rsid w:val="005A353B"/>
    <w:rsid w:val="005A377B"/>
    <w:rsid w:val="005A56B2"/>
    <w:rsid w:val="005A58D0"/>
    <w:rsid w:val="005A5A8A"/>
    <w:rsid w:val="005A7FFD"/>
    <w:rsid w:val="005B10A5"/>
    <w:rsid w:val="005B2DD1"/>
    <w:rsid w:val="005B3462"/>
    <w:rsid w:val="005B3ACD"/>
    <w:rsid w:val="005B4C16"/>
    <w:rsid w:val="005B642B"/>
    <w:rsid w:val="005B7F1D"/>
    <w:rsid w:val="005C044B"/>
    <w:rsid w:val="005C0A8C"/>
    <w:rsid w:val="005C15EE"/>
    <w:rsid w:val="005C1615"/>
    <w:rsid w:val="005C3C2C"/>
    <w:rsid w:val="005C46D6"/>
    <w:rsid w:val="005C5B66"/>
    <w:rsid w:val="005D00C2"/>
    <w:rsid w:val="005D0C18"/>
    <w:rsid w:val="005D1331"/>
    <w:rsid w:val="005D1DAF"/>
    <w:rsid w:val="005D2912"/>
    <w:rsid w:val="005D439F"/>
    <w:rsid w:val="005D76F6"/>
    <w:rsid w:val="005D7787"/>
    <w:rsid w:val="005D79F1"/>
    <w:rsid w:val="005E02F5"/>
    <w:rsid w:val="005E1E9E"/>
    <w:rsid w:val="005E36FE"/>
    <w:rsid w:val="005E4212"/>
    <w:rsid w:val="005E62EE"/>
    <w:rsid w:val="005E68C4"/>
    <w:rsid w:val="005E6C81"/>
    <w:rsid w:val="005E7E45"/>
    <w:rsid w:val="005F105A"/>
    <w:rsid w:val="005F2BA9"/>
    <w:rsid w:val="005F3A42"/>
    <w:rsid w:val="005F3B76"/>
    <w:rsid w:val="005F3DF1"/>
    <w:rsid w:val="005F543C"/>
    <w:rsid w:val="005F5BC1"/>
    <w:rsid w:val="005F6C1E"/>
    <w:rsid w:val="005F7A86"/>
    <w:rsid w:val="005F7A95"/>
    <w:rsid w:val="005F7ED0"/>
    <w:rsid w:val="0060541A"/>
    <w:rsid w:val="006054E0"/>
    <w:rsid w:val="00605BBA"/>
    <w:rsid w:val="006061FE"/>
    <w:rsid w:val="0060660C"/>
    <w:rsid w:val="00606D0C"/>
    <w:rsid w:val="006073F9"/>
    <w:rsid w:val="006104F2"/>
    <w:rsid w:val="006104FA"/>
    <w:rsid w:val="00610965"/>
    <w:rsid w:val="00615255"/>
    <w:rsid w:val="00615297"/>
    <w:rsid w:val="006179DC"/>
    <w:rsid w:val="0062052E"/>
    <w:rsid w:val="006215A2"/>
    <w:rsid w:val="00622CA8"/>
    <w:rsid w:val="00623AE0"/>
    <w:rsid w:val="00624A6D"/>
    <w:rsid w:val="0062555B"/>
    <w:rsid w:val="00625C91"/>
    <w:rsid w:val="00625D73"/>
    <w:rsid w:val="00625EC6"/>
    <w:rsid w:val="006300C3"/>
    <w:rsid w:val="0063082C"/>
    <w:rsid w:val="00630FBC"/>
    <w:rsid w:val="00631206"/>
    <w:rsid w:val="00631F38"/>
    <w:rsid w:val="006332AF"/>
    <w:rsid w:val="00633A4F"/>
    <w:rsid w:val="0063627A"/>
    <w:rsid w:val="00640757"/>
    <w:rsid w:val="006413BB"/>
    <w:rsid w:val="006423FB"/>
    <w:rsid w:val="006441BC"/>
    <w:rsid w:val="006462EA"/>
    <w:rsid w:val="00646708"/>
    <w:rsid w:val="00647059"/>
    <w:rsid w:val="00647232"/>
    <w:rsid w:val="00647415"/>
    <w:rsid w:val="0065048C"/>
    <w:rsid w:val="00650AB3"/>
    <w:rsid w:val="006510C9"/>
    <w:rsid w:val="00651D50"/>
    <w:rsid w:val="00652BF1"/>
    <w:rsid w:val="0065481B"/>
    <w:rsid w:val="00654BD7"/>
    <w:rsid w:val="00654E8A"/>
    <w:rsid w:val="00655481"/>
    <w:rsid w:val="006557D8"/>
    <w:rsid w:val="006564A7"/>
    <w:rsid w:val="00656665"/>
    <w:rsid w:val="00656A3B"/>
    <w:rsid w:val="00657D11"/>
    <w:rsid w:val="00661D22"/>
    <w:rsid w:val="00662F65"/>
    <w:rsid w:val="0066310D"/>
    <w:rsid w:val="006640F5"/>
    <w:rsid w:val="00664877"/>
    <w:rsid w:val="006664E9"/>
    <w:rsid w:val="00670A48"/>
    <w:rsid w:val="006714F0"/>
    <w:rsid w:val="006719D1"/>
    <w:rsid w:val="00672D93"/>
    <w:rsid w:val="00677AC7"/>
    <w:rsid w:val="0068153B"/>
    <w:rsid w:val="0068293A"/>
    <w:rsid w:val="00682E0E"/>
    <w:rsid w:val="00683BAD"/>
    <w:rsid w:val="006840A3"/>
    <w:rsid w:val="00690440"/>
    <w:rsid w:val="0069186C"/>
    <w:rsid w:val="006918A6"/>
    <w:rsid w:val="006918C6"/>
    <w:rsid w:val="006924F8"/>
    <w:rsid w:val="00693802"/>
    <w:rsid w:val="0069382D"/>
    <w:rsid w:val="00693996"/>
    <w:rsid w:val="006960B8"/>
    <w:rsid w:val="00696E99"/>
    <w:rsid w:val="006A14BF"/>
    <w:rsid w:val="006A1E93"/>
    <w:rsid w:val="006A3DDB"/>
    <w:rsid w:val="006A3E8D"/>
    <w:rsid w:val="006A78CA"/>
    <w:rsid w:val="006B0EF3"/>
    <w:rsid w:val="006B2D8E"/>
    <w:rsid w:val="006B2FE8"/>
    <w:rsid w:val="006B4C9E"/>
    <w:rsid w:val="006B4E24"/>
    <w:rsid w:val="006B5ED6"/>
    <w:rsid w:val="006B6CB8"/>
    <w:rsid w:val="006B7045"/>
    <w:rsid w:val="006B729E"/>
    <w:rsid w:val="006C0246"/>
    <w:rsid w:val="006C0B7E"/>
    <w:rsid w:val="006C17C0"/>
    <w:rsid w:val="006C2570"/>
    <w:rsid w:val="006C2CE1"/>
    <w:rsid w:val="006C5BEE"/>
    <w:rsid w:val="006C69D6"/>
    <w:rsid w:val="006D004D"/>
    <w:rsid w:val="006D02A8"/>
    <w:rsid w:val="006D06C5"/>
    <w:rsid w:val="006D1826"/>
    <w:rsid w:val="006D3126"/>
    <w:rsid w:val="006D3206"/>
    <w:rsid w:val="006D32B7"/>
    <w:rsid w:val="006D3C0A"/>
    <w:rsid w:val="006D3E66"/>
    <w:rsid w:val="006D402A"/>
    <w:rsid w:val="006D414F"/>
    <w:rsid w:val="006D42C3"/>
    <w:rsid w:val="006D5E49"/>
    <w:rsid w:val="006D6225"/>
    <w:rsid w:val="006D7877"/>
    <w:rsid w:val="006E25B8"/>
    <w:rsid w:val="006E5C00"/>
    <w:rsid w:val="006F0CF5"/>
    <w:rsid w:val="006F22EB"/>
    <w:rsid w:val="006F24D4"/>
    <w:rsid w:val="006F2BFA"/>
    <w:rsid w:val="006F2F93"/>
    <w:rsid w:val="006F33A1"/>
    <w:rsid w:val="006F40A3"/>
    <w:rsid w:val="006F639C"/>
    <w:rsid w:val="006F74A1"/>
    <w:rsid w:val="006F7997"/>
    <w:rsid w:val="006F7E6A"/>
    <w:rsid w:val="00700950"/>
    <w:rsid w:val="00701936"/>
    <w:rsid w:val="00702622"/>
    <w:rsid w:val="0070435C"/>
    <w:rsid w:val="007050B9"/>
    <w:rsid w:val="00705143"/>
    <w:rsid w:val="007052E4"/>
    <w:rsid w:val="00706B09"/>
    <w:rsid w:val="007106DC"/>
    <w:rsid w:val="00711033"/>
    <w:rsid w:val="00712781"/>
    <w:rsid w:val="00716FF8"/>
    <w:rsid w:val="00717589"/>
    <w:rsid w:val="00717F99"/>
    <w:rsid w:val="0072072A"/>
    <w:rsid w:val="0072123D"/>
    <w:rsid w:val="007219D5"/>
    <w:rsid w:val="00722580"/>
    <w:rsid w:val="00724554"/>
    <w:rsid w:val="00724893"/>
    <w:rsid w:val="00726619"/>
    <w:rsid w:val="00726B51"/>
    <w:rsid w:val="0072763F"/>
    <w:rsid w:val="00732435"/>
    <w:rsid w:val="00732889"/>
    <w:rsid w:val="00732A7A"/>
    <w:rsid w:val="00733381"/>
    <w:rsid w:val="00735AE4"/>
    <w:rsid w:val="00737A88"/>
    <w:rsid w:val="0074038C"/>
    <w:rsid w:val="00740E4B"/>
    <w:rsid w:val="0074149F"/>
    <w:rsid w:val="00741CCF"/>
    <w:rsid w:val="0074308D"/>
    <w:rsid w:val="0074443E"/>
    <w:rsid w:val="00744F97"/>
    <w:rsid w:val="0074529A"/>
    <w:rsid w:val="00745ECA"/>
    <w:rsid w:val="00747145"/>
    <w:rsid w:val="00750036"/>
    <w:rsid w:val="007512B5"/>
    <w:rsid w:val="0075242A"/>
    <w:rsid w:val="0075295F"/>
    <w:rsid w:val="007530EE"/>
    <w:rsid w:val="00753B1B"/>
    <w:rsid w:val="00753E96"/>
    <w:rsid w:val="00756CDD"/>
    <w:rsid w:val="00756FAD"/>
    <w:rsid w:val="00761F23"/>
    <w:rsid w:val="00762C6E"/>
    <w:rsid w:val="00763446"/>
    <w:rsid w:val="007653AC"/>
    <w:rsid w:val="00765E89"/>
    <w:rsid w:val="0076613B"/>
    <w:rsid w:val="0076654A"/>
    <w:rsid w:val="00770281"/>
    <w:rsid w:val="00770959"/>
    <w:rsid w:val="00775207"/>
    <w:rsid w:val="007753CC"/>
    <w:rsid w:val="0077624F"/>
    <w:rsid w:val="007816E7"/>
    <w:rsid w:val="00782A6C"/>
    <w:rsid w:val="00783096"/>
    <w:rsid w:val="007837B8"/>
    <w:rsid w:val="00783FEE"/>
    <w:rsid w:val="00785A16"/>
    <w:rsid w:val="007861EB"/>
    <w:rsid w:val="0078696C"/>
    <w:rsid w:val="00786A1D"/>
    <w:rsid w:val="00786F3C"/>
    <w:rsid w:val="00787A82"/>
    <w:rsid w:val="007918F6"/>
    <w:rsid w:val="00791A40"/>
    <w:rsid w:val="007920E1"/>
    <w:rsid w:val="00792159"/>
    <w:rsid w:val="0079330B"/>
    <w:rsid w:val="00793794"/>
    <w:rsid w:val="00795459"/>
    <w:rsid w:val="00795BAA"/>
    <w:rsid w:val="00796566"/>
    <w:rsid w:val="00796C8F"/>
    <w:rsid w:val="007970BC"/>
    <w:rsid w:val="00797910"/>
    <w:rsid w:val="007A0EC5"/>
    <w:rsid w:val="007A2444"/>
    <w:rsid w:val="007A5E9A"/>
    <w:rsid w:val="007A64C2"/>
    <w:rsid w:val="007A6F1E"/>
    <w:rsid w:val="007A70D5"/>
    <w:rsid w:val="007A7525"/>
    <w:rsid w:val="007B07A0"/>
    <w:rsid w:val="007B19B4"/>
    <w:rsid w:val="007B4114"/>
    <w:rsid w:val="007B4414"/>
    <w:rsid w:val="007B4C4F"/>
    <w:rsid w:val="007B53C1"/>
    <w:rsid w:val="007B57F9"/>
    <w:rsid w:val="007C0C28"/>
    <w:rsid w:val="007C0DE0"/>
    <w:rsid w:val="007C1FCE"/>
    <w:rsid w:val="007C3BB0"/>
    <w:rsid w:val="007C7453"/>
    <w:rsid w:val="007D0F87"/>
    <w:rsid w:val="007D1769"/>
    <w:rsid w:val="007D1F02"/>
    <w:rsid w:val="007D4E81"/>
    <w:rsid w:val="007D50CF"/>
    <w:rsid w:val="007D6657"/>
    <w:rsid w:val="007D6E87"/>
    <w:rsid w:val="007E00C6"/>
    <w:rsid w:val="007E01E3"/>
    <w:rsid w:val="007E11B3"/>
    <w:rsid w:val="007E3712"/>
    <w:rsid w:val="007E4719"/>
    <w:rsid w:val="007E4C67"/>
    <w:rsid w:val="007E50EA"/>
    <w:rsid w:val="007E64F0"/>
    <w:rsid w:val="007E6E4F"/>
    <w:rsid w:val="007E6FCD"/>
    <w:rsid w:val="007F01CB"/>
    <w:rsid w:val="007F0264"/>
    <w:rsid w:val="007F067B"/>
    <w:rsid w:val="007F0D90"/>
    <w:rsid w:val="007F18BB"/>
    <w:rsid w:val="007F1A45"/>
    <w:rsid w:val="007F1A82"/>
    <w:rsid w:val="007F3E39"/>
    <w:rsid w:val="007F3F6A"/>
    <w:rsid w:val="007F599C"/>
    <w:rsid w:val="007F5C11"/>
    <w:rsid w:val="007F6079"/>
    <w:rsid w:val="007F613D"/>
    <w:rsid w:val="007F7D40"/>
    <w:rsid w:val="008003FC"/>
    <w:rsid w:val="00800CCB"/>
    <w:rsid w:val="00801087"/>
    <w:rsid w:val="00801397"/>
    <w:rsid w:val="0080266B"/>
    <w:rsid w:val="008037A9"/>
    <w:rsid w:val="00803C4D"/>
    <w:rsid w:val="008043EA"/>
    <w:rsid w:val="00804EA2"/>
    <w:rsid w:val="00804F07"/>
    <w:rsid w:val="00805BD4"/>
    <w:rsid w:val="0080602F"/>
    <w:rsid w:val="00806D25"/>
    <w:rsid w:val="00810AD5"/>
    <w:rsid w:val="00810DEE"/>
    <w:rsid w:val="00812C6D"/>
    <w:rsid w:val="00812D1B"/>
    <w:rsid w:val="00814E91"/>
    <w:rsid w:val="008151CB"/>
    <w:rsid w:val="008152C5"/>
    <w:rsid w:val="008169A5"/>
    <w:rsid w:val="0081720B"/>
    <w:rsid w:val="00820C33"/>
    <w:rsid w:val="00823122"/>
    <w:rsid w:val="0082545A"/>
    <w:rsid w:val="00825BE8"/>
    <w:rsid w:val="00826C3B"/>
    <w:rsid w:val="00830658"/>
    <w:rsid w:val="00831005"/>
    <w:rsid w:val="008319DA"/>
    <w:rsid w:val="00831BE2"/>
    <w:rsid w:val="00831F30"/>
    <w:rsid w:val="00832315"/>
    <w:rsid w:val="00832C69"/>
    <w:rsid w:val="008342F1"/>
    <w:rsid w:val="008352C6"/>
    <w:rsid w:val="008361CF"/>
    <w:rsid w:val="0083709A"/>
    <w:rsid w:val="0084098D"/>
    <w:rsid w:val="00840CB9"/>
    <w:rsid w:val="0084114A"/>
    <w:rsid w:val="0084209F"/>
    <w:rsid w:val="00842BDF"/>
    <w:rsid w:val="00843E89"/>
    <w:rsid w:val="00845987"/>
    <w:rsid w:val="00845E64"/>
    <w:rsid w:val="00847458"/>
    <w:rsid w:val="00850353"/>
    <w:rsid w:val="0085185A"/>
    <w:rsid w:val="00852842"/>
    <w:rsid w:val="00853C01"/>
    <w:rsid w:val="00853E62"/>
    <w:rsid w:val="008554E8"/>
    <w:rsid w:val="00855B94"/>
    <w:rsid w:val="00856153"/>
    <w:rsid w:val="008564CC"/>
    <w:rsid w:val="00857BFB"/>
    <w:rsid w:val="00860EEC"/>
    <w:rsid w:val="00862A91"/>
    <w:rsid w:val="008633C0"/>
    <w:rsid w:val="00863F30"/>
    <w:rsid w:val="00864019"/>
    <w:rsid w:val="008646C4"/>
    <w:rsid w:val="008650C6"/>
    <w:rsid w:val="00865987"/>
    <w:rsid w:val="00865CA1"/>
    <w:rsid w:val="00866E09"/>
    <w:rsid w:val="0087053B"/>
    <w:rsid w:val="00871315"/>
    <w:rsid w:val="00871970"/>
    <w:rsid w:val="00874F53"/>
    <w:rsid w:val="008758C9"/>
    <w:rsid w:val="00876566"/>
    <w:rsid w:val="00877B73"/>
    <w:rsid w:val="00877B80"/>
    <w:rsid w:val="008800BF"/>
    <w:rsid w:val="008817B7"/>
    <w:rsid w:val="00881C11"/>
    <w:rsid w:val="0088250D"/>
    <w:rsid w:val="00884BE9"/>
    <w:rsid w:val="00885D6E"/>
    <w:rsid w:val="00886758"/>
    <w:rsid w:val="008878ED"/>
    <w:rsid w:val="00890D62"/>
    <w:rsid w:val="008934E1"/>
    <w:rsid w:val="00894F3F"/>
    <w:rsid w:val="0089520B"/>
    <w:rsid w:val="00895861"/>
    <w:rsid w:val="008A1455"/>
    <w:rsid w:val="008A19B6"/>
    <w:rsid w:val="008A1D9A"/>
    <w:rsid w:val="008A249C"/>
    <w:rsid w:val="008A2A8A"/>
    <w:rsid w:val="008A2DF3"/>
    <w:rsid w:val="008A3B2E"/>
    <w:rsid w:val="008A52F4"/>
    <w:rsid w:val="008A6CCB"/>
    <w:rsid w:val="008B16B7"/>
    <w:rsid w:val="008B3EAA"/>
    <w:rsid w:val="008B44F5"/>
    <w:rsid w:val="008B4666"/>
    <w:rsid w:val="008B474B"/>
    <w:rsid w:val="008B526E"/>
    <w:rsid w:val="008B532A"/>
    <w:rsid w:val="008B5BE0"/>
    <w:rsid w:val="008B5F82"/>
    <w:rsid w:val="008B7FDF"/>
    <w:rsid w:val="008C0650"/>
    <w:rsid w:val="008C0D10"/>
    <w:rsid w:val="008C245D"/>
    <w:rsid w:val="008C37DB"/>
    <w:rsid w:val="008C4631"/>
    <w:rsid w:val="008C5BAE"/>
    <w:rsid w:val="008C768B"/>
    <w:rsid w:val="008D0D56"/>
    <w:rsid w:val="008D12F4"/>
    <w:rsid w:val="008D1493"/>
    <w:rsid w:val="008D18A4"/>
    <w:rsid w:val="008D22F3"/>
    <w:rsid w:val="008D2729"/>
    <w:rsid w:val="008D4771"/>
    <w:rsid w:val="008D586A"/>
    <w:rsid w:val="008D65FA"/>
    <w:rsid w:val="008D6676"/>
    <w:rsid w:val="008E1169"/>
    <w:rsid w:val="008E1639"/>
    <w:rsid w:val="008E48DE"/>
    <w:rsid w:val="008E4957"/>
    <w:rsid w:val="008E5626"/>
    <w:rsid w:val="008E569A"/>
    <w:rsid w:val="008E5BD8"/>
    <w:rsid w:val="008E6097"/>
    <w:rsid w:val="008E64C7"/>
    <w:rsid w:val="008E65C9"/>
    <w:rsid w:val="008E6FA4"/>
    <w:rsid w:val="008E75B4"/>
    <w:rsid w:val="008E788C"/>
    <w:rsid w:val="008E7EEA"/>
    <w:rsid w:val="008F02AF"/>
    <w:rsid w:val="008F085C"/>
    <w:rsid w:val="008F0DE8"/>
    <w:rsid w:val="008F1E00"/>
    <w:rsid w:val="008F4FED"/>
    <w:rsid w:val="008F5647"/>
    <w:rsid w:val="008F71A0"/>
    <w:rsid w:val="00900B53"/>
    <w:rsid w:val="00903756"/>
    <w:rsid w:val="009037AA"/>
    <w:rsid w:val="009047AA"/>
    <w:rsid w:val="009054E0"/>
    <w:rsid w:val="00905B76"/>
    <w:rsid w:val="0090705F"/>
    <w:rsid w:val="00907297"/>
    <w:rsid w:val="00907DF4"/>
    <w:rsid w:val="00910772"/>
    <w:rsid w:val="009109D1"/>
    <w:rsid w:val="00910A22"/>
    <w:rsid w:val="00910A8C"/>
    <w:rsid w:val="00910A90"/>
    <w:rsid w:val="00911020"/>
    <w:rsid w:val="00911633"/>
    <w:rsid w:val="00911922"/>
    <w:rsid w:val="00912219"/>
    <w:rsid w:val="0091378B"/>
    <w:rsid w:val="009148D4"/>
    <w:rsid w:val="00914E04"/>
    <w:rsid w:val="0091520D"/>
    <w:rsid w:val="00915CB5"/>
    <w:rsid w:val="00915FBB"/>
    <w:rsid w:val="00916BA0"/>
    <w:rsid w:val="00917A75"/>
    <w:rsid w:val="00922011"/>
    <w:rsid w:val="009221EC"/>
    <w:rsid w:val="00922617"/>
    <w:rsid w:val="009228CA"/>
    <w:rsid w:val="0092354F"/>
    <w:rsid w:val="00926D54"/>
    <w:rsid w:val="00927CF5"/>
    <w:rsid w:val="00930D94"/>
    <w:rsid w:val="009317E1"/>
    <w:rsid w:val="00932B70"/>
    <w:rsid w:val="00935A1B"/>
    <w:rsid w:val="00935F48"/>
    <w:rsid w:val="00936C95"/>
    <w:rsid w:val="00937F61"/>
    <w:rsid w:val="00941A65"/>
    <w:rsid w:val="009421C5"/>
    <w:rsid w:val="00942389"/>
    <w:rsid w:val="00942A68"/>
    <w:rsid w:val="0094552E"/>
    <w:rsid w:val="00947A93"/>
    <w:rsid w:val="00947B02"/>
    <w:rsid w:val="009549FA"/>
    <w:rsid w:val="00957902"/>
    <w:rsid w:val="00957A4D"/>
    <w:rsid w:val="00957C86"/>
    <w:rsid w:val="00957F3B"/>
    <w:rsid w:val="009604FB"/>
    <w:rsid w:val="00960D07"/>
    <w:rsid w:val="009635A2"/>
    <w:rsid w:val="00964070"/>
    <w:rsid w:val="00964A9A"/>
    <w:rsid w:val="00965237"/>
    <w:rsid w:val="009707C4"/>
    <w:rsid w:val="00970E12"/>
    <w:rsid w:val="009739FF"/>
    <w:rsid w:val="00973E67"/>
    <w:rsid w:val="00974CE0"/>
    <w:rsid w:val="00975169"/>
    <w:rsid w:val="00975F05"/>
    <w:rsid w:val="009801A2"/>
    <w:rsid w:val="00980FD2"/>
    <w:rsid w:val="00982A5E"/>
    <w:rsid w:val="009833FB"/>
    <w:rsid w:val="00983544"/>
    <w:rsid w:val="00983E6D"/>
    <w:rsid w:val="00984DA9"/>
    <w:rsid w:val="00985065"/>
    <w:rsid w:val="00985740"/>
    <w:rsid w:val="009867A0"/>
    <w:rsid w:val="00986E60"/>
    <w:rsid w:val="0098785C"/>
    <w:rsid w:val="0099013B"/>
    <w:rsid w:val="009946D9"/>
    <w:rsid w:val="00994F5B"/>
    <w:rsid w:val="00995F4A"/>
    <w:rsid w:val="009973B6"/>
    <w:rsid w:val="00997CF9"/>
    <w:rsid w:val="009A1BB4"/>
    <w:rsid w:val="009A229F"/>
    <w:rsid w:val="009A2983"/>
    <w:rsid w:val="009A3101"/>
    <w:rsid w:val="009A5B87"/>
    <w:rsid w:val="009A5D3B"/>
    <w:rsid w:val="009A6038"/>
    <w:rsid w:val="009A669C"/>
    <w:rsid w:val="009A66D1"/>
    <w:rsid w:val="009A66E1"/>
    <w:rsid w:val="009A6FA6"/>
    <w:rsid w:val="009B1045"/>
    <w:rsid w:val="009B1D36"/>
    <w:rsid w:val="009B3A5F"/>
    <w:rsid w:val="009B4BEF"/>
    <w:rsid w:val="009B5387"/>
    <w:rsid w:val="009B7123"/>
    <w:rsid w:val="009B7795"/>
    <w:rsid w:val="009C16AC"/>
    <w:rsid w:val="009C4751"/>
    <w:rsid w:val="009C723B"/>
    <w:rsid w:val="009C7A8E"/>
    <w:rsid w:val="009C7DA6"/>
    <w:rsid w:val="009D0B53"/>
    <w:rsid w:val="009D4206"/>
    <w:rsid w:val="009D4670"/>
    <w:rsid w:val="009D557F"/>
    <w:rsid w:val="009D69CF"/>
    <w:rsid w:val="009E0192"/>
    <w:rsid w:val="009E0688"/>
    <w:rsid w:val="009E1935"/>
    <w:rsid w:val="009E21D9"/>
    <w:rsid w:val="009E237C"/>
    <w:rsid w:val="009E3E9A"/>
    <w:rsid w:val="009E46C8"/>
    <w:rsid w:val="009E6437"/>
    <w:rsid w:val="009E6DE0"/>
    <w:rsid w:val="009E7427"/>
    <w:rsid w:val="009E7A17"/>
    <w:rsid w:val="009E7AEF"/>
    <w:rsid w:val="009F0CE9"/>
    <w:rsid w:val="009F4374"/>
    <w:rsid w:val="009F652E"/>
    <w:rsid w:val="009F6DCF"/>
    <w:rsid w:val="009F7DFD"/>
    <w:rsid w:val="00A003FC"/>
    <w:rsid w:val="00A01382"/>
    <w:rsid w:val="00A01752"/>
    <w:rsid w:val="00A01FA8"/>
    <w:rsid w:val="00A025CE"/>
    <w:rsid w:val="00A030C1"/>
    <w:rsid w:val="00A03451"/>
    <w:rsid w:val="00A05C9C"/>
    <w:rsid w:val="00A05EEC"/>
    <w:rsid w:val="00A063CA"/>
    <w:rsid w:val="00A06477"/>
    <w:rsid w:val="00A064B8"/>
    <w:rsid w:val="00A07CF0"/>
    <w:rsid w:val="00A10BD7"/>
    <w:rsid w:val="00A115C3"/>
    <w:rsid w:val="00A11F83"/>
    <w:rsid w:val="00A1200F"/>
    <w:rsid w:val="00A124DD"/>
    <w:rsid w:val="00A12586"/>
    <w:rsid w:val="00A12ED4"/>
    <w:rsid w:val="00A13A84"/>
    <w:rsid w:val="00A13C10"/>
    <w:rsid w:val="00A148E6"/>
    <w:rsid w:val="00A14F74"/>
    <w:rsid w:val="00A15520"/>
    <w:rsid w:val="00A15F29"/>
    <w:rsid w:val="00A16A75"/>
    <w:rsid w:val="00A1782A"/>
    <w:rsid w:val="00A20961"/>
    <w:rsid w:val="00A22111"/>
    <w:rsid w:val="00A22CC5"/>
    <w:rsid w:val="00A23336"/>
    <w:rsid w:val="00A234E6"/>
    <w:rsid w:val="00A239E3"/>
    <w:rsid w:val="00A26FAB"/>
    <w:rsid w:val="00A320F8"/>
    <w:rsid w:val="00A321AA"/>
    <w:rsid w:val="00A37287"/>
    <w:rsid w:val="00A406C6"/>
    <w:rsid w:val="00A417D7"/>
    <w:rsid w:val="00A43272"/>
    <w:rsid w:val="00A437E0"/>
    <w:rsid w:val="00A439A0"/>
    <w:rsid w:val="00A45436"/>
    <w:rsid w:val="00A476B1"/>
    <w:rsid w:val="00A50F12"/>
    <w:rsid w:val="00A511F6"/>
    <w:rsid w:val="00A51B16"/>
    <w:rsid w:val="00A52107"/>
    <w:rsid w:val="00A52F42"/>
    <w:rsid w:val="00A53146"/>
    <w:rsid w:val="00A536E8"/>
    <w:rsid w:val="00A54030"/>
    <w:rsid w:val="00A55E35"/>
    <w:rsid w:val="00A5691E"/>
    <w:rsid w:val="00A56A7C"/>
    <w:rsid w:val="00A56F1B"/>
    <w:rsid w:val="00A570B6"/>
    <w:rsid w:val="00A60A49"/>
    <w:rsid w:val="00A60AAB"/>
    <w:rsid w:val="00A60B18"/>
    <w:rsid w:val="00A63621"/>
    <w:rsid w:val="00A644DD"/>
    <w:rsid w:val="00A65E43"/>
    <w:rsid w:val="00A66CB8"/>
    <w:rsid w:val="00A702BE"/>
    <w:rsid w:val="00A7249E"/>
    <w:rsid w:val="00A73A02"/>
    <w:rsid w:val="00A73F6B"/>
    <w:rsid w:val="00A74A72"/>
    <w:rsid w:val="00A74AB6"/>
    <w:rsid w:val="00A74AE4"/>
    <w:rsid w:val="00A75DF8"/>
    <w:rsid w:val="00A75FFC"/>
    <w:rsid w:val="00A8031E"/>
    <w:rsid w:val="00A8069D"/>
    <w:rsid w:val="00A82579"/>
    <w:rsid w:val="00A829B1"/>
    <w:rsid w:val="00A82CBC"/>
    <w:rsid w:val="00A83840"/>
    <w:rsid w:val="00A83E61"/>
    <w:rsid w:val="00A85AEA"/>
    <w:rsid w:val="00A861D3"/>
    <w:rsid w:val="00A87725"/>
    <w:rsid w:val="00A91395"/>
    <w:rsid w:val="00A93AC2"/>
    <w:rsid w:val="00A943AC"/>
    <w:rsid w:val="00A95A34"/>
    <w:rsid w:val="00A95B71"/>
    <w:rsid w:val="00A97EB1"/>
    <w:rsid w:val="00AA0DC8"/>
    <w:rsid w:val="00AA2404"/>
    <w:rsid w:val="00AA374F"/>
    <w:rsid w:val="00AA3F5E"/>
    <w:rsid w:val="00AA4124"/>
    <w:rsid w:val="00AB10C2"/>
    <w:rsid w:val="00AB11E9"/>
    <w:rsid w:val="00AB1997"/>
    <w:rsid w:val="00AB2979"/>
    <w:rsid w:val="00AB2C1F"/>
    <w:rsid w:val="00AB2C76"/>
    <w:rsid w:val="00AB460E"/>
    <w:rsid w:val="00AB46C9"/>
    <w:rsid w:val="00AB51D5"/>
    <w:rsid w:val="00AB59F6"/>
    <w:rsid w:val="00AC0728"/>
    <w:rsid w:val="00AC0D32"/>
    <w:rsid w:val="00AC18B7"/>
    <w:rsid w:val="00AC1DAC"/>
    <w:rsid w:val="00AC1E1B"/>
    <w:rsid w:val="00AC3CD5"/>
    <w:rsid w:val="00AC4839"/>
    <w:rsid w:val="00AC4866"/>
    <w:rsid w:val="00AC595F"/>
    <w:rsid w:val="00AC5E67"/>
    <w:rsid w:val="00AC600C"/>
    <w:rsid w:val="00AC691D"/>
    <w:rsid w:val="00AC7009"/>
    <w:rsid w:val="00AC7F3A"/>
    <w:rsid w:val="00AD0637"/>
    <w:rsid w:val="00AD1380"/>
    <w:rsid w:val="00AD1584"/>
    <w:rsid w:val="00AD1ABF"/>
    <w:rsid w:val="00AD1D62"/>
    <w:rsid w:val="00AD1E57"/>
    <w:rsid w:val="00AD31E0"/>
    <w:rsid w:val="00AD51BE"/>
    <w:rsid w:val="00AD719E"/>
    <w:rsid w:val="00AD759D"/>
    <w:rsid w:val="00AD7CE0"/>
    <w:rsid w:val="00AE0EBE"/>
    <w:rsid w:val="00AE4350"/>
    <w:rsid w:val="00AE5691"/>
    <w:rsid w:val="00AF0A10"/>
    <w:rsid w:val="00AF33BD"/>
    <w:rsid w:val="00AF4726"/>
    <w:rsid w:val="00B015FE"/>
    <w:rsid w:val="00B02162"/>
    <w:rsid w:val="00B02334"/>
    <w:rsid w:val="00B02CF9"/>
    <w:rsid w:val="00B04848"/>
    <w:rsid w:val="00B04853"/>
    <w:rsid w:val="00B05BE4"/>
    <w:rsid w:val="00B079B4"/>
    <w:rsid w:val="00B11A4B"/>
    <w:rsid w:val="00B130A5"/>
    <w:rsid w:val="00B13542"/>
    <w:rsid w:val="00B13D07"/>
    <w:rsid w:val="00B13F78"/>
    <w:rsid w:val="00B16408"/>
    <w:rsid w:val="00B16AE1"/>
    <w:rsid w:val="00B17889"/>
    <w:rsid w:val="00B20E60"/>
    <w:rsid w:val="00B2134C"/>
    <w:rsid w:val="00B2176C"/>
    <w:rsid w:val="00B23DF0"/>
    <w:rsid w:val="00B2450E"/>
    <w:rsid w:val="00B245AD"/>
    <w:rsid w:val="00B2476D"/>
    <w:rsid w:val="00B25C19"/>
    <w:rsid w:val="00B27330"/>
    <w:rsid w:val="00B27AC6"/>
    <w:rsid w:val="00B3125C"/>
    <w:rsid w:val="00B3422B"/>
    <w:rsid w:val="00B342D4"/>
    <w:rsid w:val="00B350CE"/>
    <w:rsid w:val="00B37596"/>
    <w:rsid w:val="00B37B8C"/>
    <w:rsid w:val="00B37BE8"/>
    <w:rsid w:val="00B37D39"/>
    <w:rsid w:val="00B40F82"/>
    <w:rsid w:val="00B4256D"/>
    <w:rsid w:val="00B43E06"/>
    <w:rsid w:val="00B44172"/>
    <w:rsid w:val="00B44822"/>
    <w:rsid w:val="00B45255"/>
    <w:rsid w:val="00B454FF"/>
    <w:rsid w:val="00B45F26"/>
    <w:rsid w:val="00B50A58"/>
    <w:rsid w:val="00B51941"/>
    <w:rsid w:val="00B51C14"/>
    <w:rsid w:val="00B52137"/>
    <w:rsid w:val="00B543B3"/>
    <w:rsid w:val="00B54B1E"/>
    <w:rsid w:val="00B5535F"/>
    <w:rsid w:val="00B55CF2"/>
    <w:rsid w:val="00B57210"/>
    <w:rsid w:val="00B576C7"/>
    <w:rsid w:val="00B612F7"/>
    <w:rsid w:val="00B62CBA"/>
    <w:rsid w:val="00B63430"/>
    <w:rsid w:val="00B64F91"/>
    <w:rsid w:val="00B653CC"/>
    <w:rsid w:val="00B6621F"/>
    <w:rsid w:val="00B66310"/>
    <w:rsid w:val="00B669FA"/>
    <w:rsid w:val="00B679E9"/>
    <w:rsid w:val="00B7087E"/>
    <w:rsid w:val="00B70E5F"/>
    <w:rsid w:val="00B715B0"/>
    <w:rsid w:val="00B726F0"/>
    <w:rsid w:val="00B72814"/>
    <w:rsid w:val="00B72A4D"/>
    <w:rsid w:val="00B73711"/>
    <w:rsid w:val="00B73E03"/>
    <w:rsid w:val="00B7574D"/>
    <w:rsid w:val="00B75AF8"/>
    <w:rsid w:val="00B770AC"/>
    <w:rsid w:val="00B779BD"/>
    <w:rsid w:val="00B81B85"/>
    <w:rsid w:val="00B84A2A"/>
    <w:rsid w:val="00B90F47"/>
    <w:rsid w:val="00B931B7"/>
    <w:rsid w:val="00B94282"/>
    <w:rsid w:val="00B950DD"/>
    <w:rsid w:val="00B95DB0"/>
    <w:rsid w:val="00B95EFA"/>
    <w:rsid w:val="00B971CA"/>
    <w:rsid w:val="00B973E9"/>
    <w:rsid w:val="00B9741B"/>
    <w:rsid w:val="00B975BD"/>
    <w:rsid w:val="00BA1051"/>
    <w:rsid w:val="00BA139B"/>
    <w:rsid w:val="00BA1648"/>
    <w:rsid w:val="00BA1AEE"/>
    <w:rsid w:val="00BA268B"/>
    <w:rsid w:val="00BA36D3"/>
    <w:rsid w:val="00BA392E"/>
    <w:rsid w:val="00BA5138"/>
    <w:rsid w:val="00BA55BE"/>
    <w:rsid w:val="00BA583D"/>
    <w:rsid w:val="00BA6ADA"/>
    <w:rsid w:val="00BA7C88"/>
    <w:rsid w:val="00BA7FC8"/>
    <w:rsid w:val="00BB0FBD"/>
    <w:rsid w:val="00BB10A3"/>
    <w:rsid w:val="00BB47E8"/>
    <w:rsid w:val="00BB498F"/>
    <w:rsid w:val="00BB577D"/>
    <w:rsid w:val="00BB5CC1"/>
    <w:rsid w:val="00BB60E4"/>
    <w:rsid w:val="00BC0C8B"/>
    <w:rsid w:val="00BC2185"/>
    <w:rsid w:val="00BC2353"/>
    <w:rsid w:val="00BC2B95"/>
    <w:rsid w:val="00BC4224"/>
    <w:rsid w:val="00BC4954"/>
    <w:rsid w:val="00BC6192"/>
    <w:rsid w:val="00BD0757"/>
    <w:rsid w:val="00BD0EC3"/>
    <w:rsid w:val="00BD1A99"/>
    <w:rsid w:val="00BD3114"/>
    <w:rsid w:val="00BD41E2"/>
    <w:rsid w:val="00BD4831"/>
    <w:rsid w:val="00BD4EA9"/>
    <w:rsid w:val="00BD6933"/>
    <w:rsid w:val="00BE0E62"/>
    <w:rsid w:val="00BE13A1"/>
    <w:rsid w:val="00BE2699"/>
    <w:rsid w:val="00BE2FAF"/>
    <w:rsid w:val="00BE6282"/>
    <w:rsid w:val="00BE669C"/>
    <w:rsid w:val="00BE6BDE"/>
    <w:rsid w:val="00BE7FC0"/>
    <w:rsid w:val="00BF08D4"/>
    <w:rsid w:val="00BF0D02"/>
    <w:rsid w:val="00BF0D5E"/>
    <w:rsid w:val="00BF22C1"/>
    <w:rsid w:val="00BF325D"/>
    <w:rsid w:val="00BF4B7D"/>
    <w:rsid w:val="00C0045B"/>
    <w:rsid w:val="00C01C12"/>
    <w:rsid w:val="00C01FD2"/>
    <w:rsid w:val="00C027F3"/>
    <w:rsid w:val="00C04145"/>
    <w:rsid w:val="00C05C2A"/>
    <w:rsid w:val="00C060F9"/>
    <w:rsid w:val="00C06271"/>
    <w:rsid w:val="00C065CF"/>
    <w:rsid w:val="00C068B0"/>
    <w:rsid w:val="00C078B0"/>
    <w:rsid w:val="00C07F6A"/>
    <w:rsid w:val="00C1072F"/>
    <w:rsid w:val="00C11052"/>
    <w:rsid w:val="00C110D8"/>
    <w:rsid w:val="00C122D7"/>
    <w:rsid w:val="00C13EF6"/>
    <w:rsid w:val="00C14125"/>
    <w:rsid w:val="00C14FA0"/>
    <w:rsid w:val="00C155EE"/>
    <w:rsid w:val="00C16513"/>
    <w:rsid w:val="00C170CE"/>
    <w:rsid w:val="00C17282"/>
    <w:rsid w:val="00C175EF"/>
    <w:rsid w:val="00C2290B"/>
    <w:rsid w:val="00C2306A"/>
    <w:rsid w:val="00C24EB0"/>
    <w:rsid w:val="00C25A10"/>
    <w:rsid w:val="00C26D82"/>
    <w:rsid w:val="00C30C63"/>
    <w:rsid w:val="00C31024"/>
    <w:rsid w:val="00C31A46"/>
    <w:rsid w:val="00C31C4E"/>
    <w:rsid w:val="00C3302B"/>
    <w:rsid w:val="00C333E6"/>
    <w:rsid w:val="00C33CF1"/>
    <w:rsid w:val="00C34C77"/>
    <w:rsid w:val="00C36569"/>
    <w:rsid w:val="00C36EBB"/>
    <w:rsid w:val="00C406CB"/>
    <w:rsid w:val="00C4302E"/>
    <w:rsid w:val="00C432DC"/>
    <w:rsid w:val="00C445B8"/>
    <w:rsid w:val="00C44965"/>
    <w:rsid w:val="00C450EA"/>
    <w:rsid w:val="00C468A4"/>
    <w:rsid w:val="00C46925"/>
    <w:rsid w:val="00C47858"/>
    <w:rsid w:val="00C503CC"/>
    <w:rsid w:val="00C511BA"/>
    <w:rsid w:val="00C5151C"/>
    <w:rsid w:val="00C517DB"/>
    <w:rsid w:val="00C525C3"/>
    <w:rsid w:val="00C52F92"/>
    <w:rsid w:val="00C562D6"/>
    <w:rsid w:val="00C56875"/>
    <w:rsid w:val="00C57150"/>
    <w:rsid w:val="00C60E3A"/>
    <w:rsid w:val="00C62435"/>
    <w:rsid w:val="00C62BEF"/>
    <w:rsid w:val="00C63354"/>
    <w:rsid w:val="00C6564F"/>
    <w:rsid w:val="00C660D1"/>
    <w:rsid w:val="00C66819"/>
    <w:rsid w:val="00C676E2"/>
    <w:rsid w:val="00C701FA"/>
    <w:rsid w:val="00C703FF"/>
    <w:rsid w:val="00C71812"/>
    <w:rsid w:val="00C71F02"/>
    <w:rsid w:val="00C71F99"/>
    <w:rsid w:val="00C72621"/>
    <w:rsid w:val="00C76440"/>
    <w:rsid w:val="00C76E63"/>
    <w:rsid w:val="00C773CF"/>
    <w:rsid w:val="00C80BF0"/>
    <w:rsid w:val="00C80FA4"/>
    <w:rsid w:val="00C83D0A"/>
    <w:rsid w:val="00C8748C"/>
    <w:rsid w:val="00C87CEB"/>
    <w:rsid w:val="00C91F69"/>
    <w:rsid w:val="00C92749"/>
    <w:rsid w:val="00C92AF9"/>
    <w:rsid w:val="00C9541A"/>
    <w:rsid w:val="00C97243"/>
    <w:rsid w:val="00CA09A2"/>
    <w:rsid w:val="00CA1546"/>
    <w:rsid w:val="00CA184C"/>
    <w:rsid w:val="00CA267F"/>
    <w:rsid w:val="00CA3A36"/>
    <w:rsid w:val="00CA43C5"/>
    <w:rsid w:val="00CA493A"/>
    <w:rsid w:val="00CA52A5"/>
    <w:rsid w:val="00CA5300"/>
    <w:rsid w:val="00CA57C7"/>
    <w:rsid w:val="00CA6AF6"/>
    <w:rsid w:val="00CB01A0"/>
    <w:rsid w:val="00CB0546"/>
    <w:rsid w:val="00CB080A"/>
    <w:rsid w:val="00CB164A"/>
    <w:rsid w:val="00CB16FE"/>
    <w:rsid w:val="00CB1E32"/>
    <w:rsid w:val="00CB2143"/>
    <w:rsid w:val="00CB243D"/>
    <w:rsid w:val="00CB2F55"/>
    <w:rsid w:val="00CB4567"/>
    <w:rsid w:val="00CB5CAE"/>
    <w:rsid w:val="00CB61E2"/>
    <w:rsid w:val="00CB75F3"/>
    <w:rsid w:val="00CC06B8"/>
    <w:rsid w:val="00CC06CE"/>
    <w:rsid w:val="00CC0D04"/>
    <w:rsid w:val="00CC1EC4"/>
    <w:rsid w:val="00CC2306"/>
    <w:rsid w:val="00CC3B3B"/>
    <w:rsid w:val="00CC4D6A"/>
    <w:rsid w:val="00CC53E0"/>
    <w:rsid w:val="00CC5E11"/>
    <w:rsid w:val="00CC5FF0"/>
    <w:rsid w:val="00CC6F6F"/>
    <w:rsid w:val="00CC78B7"/>
    <w:rsid w:val="00CC7D96"/>
    <w:rsid w:val="00CD02AA"/>
    <w:rsid w:val="00CD1BFF"/>
    <w:rsid w:val="00CD2109"/>
    <w:rsid w:val="00CD2570"/>
    <w:rsid w:val="00CD3903"/>
    <w:rsid w:val="00CD3D88"/>
    <w:rsid w:val="00CD44CB"/>
    <w:rsid w:val="00CD491B"/>
    <w:rsid w:val="00CD5E3A"/>
    <w:rsid w:val="00CD775C"/>
    <w:rsid w:val="00CE0D3F"/>
    <w:rsid w:val="00CE0DD1"/>
    <w:rsid w:val="00CE1AFD"/>
    <w:rsid w:val="00CE3138"/>
    <w:rsid w:val="00CE3C67"/>
    <w:rsid w:val="00CE3D9F"/>
    <w:rsid w:val="00CE4A61"/>
    <w:rsid w:val="00CE4ACC"/>
    <w:rsid w:val="00CE5306"/>
    <w:rsid w:val="00CE6A1A"/>
    <w:rsid w:val="00CE7429"/>
    <w:rsid w:val="00CE782A"/>
    <w:rsid w:val="00CF0A5F"/>
    <w:rsid w:val="00CF381E"/>
    <w:rsid w:val="00CF39B8"/>
    <w:rsid w:val="00CF47C2"/>
    <w:rsid w:val="00CF48A4"/>
    <w:rsid w:val="00CF4CED"/>
    <w:rsid w:val="00CF540A"/>
    <w:rsid w:val="00CF5C4C"/>
    <w:rsid w:val="00CF6CFB"/>
    <w:rsid w:val="00CF6E2C"/>
    <w:rsid w:val="00CF7D6F"/>
    <w:rsid w:val="00D01A3D"/>
    <w:rsid w:val="00D037C0"/>
    <w:rsid w:val="00D05C91"/>
    <w:rsid w:val="00D07F18"/>
    <w:rsid w:val="00D10DAD"/>
    <w:rsid w:val="00D11C3D"/>
    <w:rsid w:val="00D13D9E"/>
    <w:rsid w:val="00D14C04"/>
    <w:rsid w:val="00D153CF"/>
    <w:rsid w:val="00D15964"/>
    <w:rsid w:val="00D16D0D"/>
    <w:rsid w:val="00D178C3"/>
    <w:rsid w:val="00D20273"/>
    <w:rsid w:val="00D20E17"/>
    <w:rsid w:val="00D214BF"/>
    <w:rsid w:val="00D2174B"/>
    <w:rsid w:val="00D21955"/>
    <w:rsid w:val="00D21E93"/>
    <w:rsid w:val="00D2361A"/>
    <w:rsid w:val="00D238E8"/>
    <w:rsid w:val="00D23F8A"/>
    <w:rsid w:val="00D24748"/>
    <w:rsid w:val="00D26777"/>
    <w:rsid w:val="00D26B73"/>
    <w:rsid w:val="00D26CC8"/>
    <w:rsid w:val="00D279BC"/>
    <w:rsid w:val="00D279BE"/>
    <w:rsid w:val="00D300E9"/>
    <w:rsid w:val="00D306DB"/>
    <w:rsid w:val="00D309A3"/>
    <w:rsid w:val="00D30E72"/>
    <w:rsid w:val="00D33595"/>
    <w:rsid w:val="00D34E98"/>
    <w:rsid w:val="00D364C5"/>
    <w:rsid w:val="00D36560"/>
    <w:rsid w:val="00D37414"/>
    <w:rsid w:val="00D40222"/>
    <w:rsid w:val="00D40476"/>
    <w:rsid w:val="00D41781"/>
    <w:rsid w:val="00D43A81"/>
    <w:rsid w:val="00D43FB1"/>
    <w:rsid w:val="00D47080"/>
    <w:rsid w:val="00D47AF6"/>
    <w:rsid w:val="00D51297"/>
    <w:rsid w:val="00D5212E"/>
    <w:rsid w:val="00D537E2"/>
    <w:rsid w:val="00D57A20"/>
    <w:rsid w:val="00D61AAF"/>
    <w:rsid w:val="00D61BEE"/>
    <w:rsid w:val="00D64799"/>
    <w:rsid w:val="00D65A0E"/>
    <w:rsid w:val="00D65E8D"/>
    <w:rsid w:val="00D67F46"/>
    <w:rsid w:val="00D70C0B"/>
    <w:rsid w:val="00D71BCF"/>
    <w:rsid w:val="00D728AA"/>
    <w:rsid w:val="00D73433"/>
    <w:rsid w:val="00D75EF1"/>
    <w:rsid w:val="00D76C1F"/>
    <w:rsid w:val="00D81940"/>
    <w:rsid w:val="00D81F0F"/>
    <w:rsid w:val="00D820E9"/>
    <w:rsid w:val="00D8335D"/>
    <w:rsid w:val="00D83ADC"/>
    <w:rsid w:val="00D84454"/>
    <w:rsid w:val="00D85202"/>
    <w:rsid w:val="00D86CF1"/>
    <w:rsid w:val="00D90DB4"/>
    <w:rsid w:val="00D9167E"/>
    <w:rsid w:val="00D91A59"/>
    <w:rsid w:val="00D92798"/>
    <w:rsid w:val="00D93244"/>
    <w:rsid w:val="00D93740"/>
    <w:rsid w:val="00D95281"/>
    <w:rsid w:val="00D958B4"/>
    <w:rsid w:val="00D95965"/>
    <w:rsid w:val="00D95DCE"/>
    <w:rsid w:val="00D97010"/>
    <w:rsid w:val="00D970A7"/>
    <w:rsid w:val="00D9743A"/>
    <w:rsid w:val="00D97575"/>
    <w:rsid w:val="00D97C6E"/>
    <w:rsid w:val="00DA080F"/>
    <w:rsid w:val="00DA1FEE"/>
    <w:rsid w:val="00DA3851"/>
    <w:rsid w:val="00DA39B2"/>
    <w:rsid w:val="00DA4B98"/>
    <w:rsid w:val="00DA6373"/>
    <w:rsid w:val="00DA69E8"/>
    <w:rsid w:val="00DB0C3F"/>
    <w:rsid w:val="00DB2251"/>
    <w:rsid w:val="00DB37FF"/>
    <w:rsid w:val="00DB3A1B"/>
    <w:rsid w:val="00DB3C85"/>
    <w:rsid w:val="00DB4B6F"/>
    <w:rsid w:val="00DB5D16"/>
    <w:rsid w:val="00DB6886"/>
    <w:rsid w:val="00DB69B8"/>
    <w:rsid w:val="00DB72FB"/>
    <w:rsid w:val="00DB73B4"/>
    <w:rsid w:val="00DC0AA6"/>
    <w:rsid w:val="00DC0E9E"/>
    <w:rsid w:val="00DC1985"/>
    <w:rsid w:val="00DC1BDB"/>
    <w:rsid w:val="00DC48C4"/>
    <w:rsid w:val="00DC4C0B"/>
    <w:rsid w:val="00DC5535"/>
    <w:rsid w:val="00DC5569"/>
    <w:rsid w:val="00DC57B1"/>
    <w:rsid w:val="00DC6BB6"/>
    <w:rsid w:val="00DD1772"/>
    <w:rsid w:val="00DD2A07"/>
    <w:rsid w:val="00DD4CE9"/>
    <w:rsid w:val="00DD5AD8"/>
    <w:rsid w:val="00DE187A"/>
    <w:rsid w:val="00DE22D8"/>
    <w:rsid w:val="00DE2686"/>
    <w:rsid w:val="00DE2786"/>
    <w:rsid w:val="00DE2ACD"/>
    <w:rsid w:val="00DE2F5A"/>
    <w:rsid w:val="00DE485C"/>
    <w:rsid w:val="00DE6D24"/>
    <w:rsid w:val="00DF0DDB"/>
    <w:rsid w:val="00DF3DE7"/>
    <w:rsid w:val="00DF545C"/>
    <w:rsid w:val="00DF7A57"/>
    <w:rsid w:val="00E00BF3"/>
    <w:rsid w:val="00E01442"/>
    <w:rsid w:val="00E023E8"/>
    <w:rsid w:val="00E02EE7"/>
    <w:rsid w:val="00E038AC"/>
    <w:rsid w:val="00E06C2B"/>
    <w:rsid w:val="00E07E05"/>
    <w:rsid w:val="00E07EE5"/>
    <w:rsid w:val="00E07F60"/>
    <w:rsid w:val="00E1136F"/>
    <w:rsid w:val="00E121CB"/>
    <w:rsid w:val="00E12FB3"/>
    <w:rsid w:val="00E1411B"/>
    <w:rsid w:val="00E1412C"/>
    <w:rsid w:val="00E14A2D"/>
    <w:rsid w:val="00E14A59"/>
    <w:rsid w:val="00E15707"/>
    <w:rsid w:val="00E16661"/>
    <w:rsid w:val="00E177A7"/>
    <w:rsid w:val="00E20609"/>
    <w:rsid w:val="00E2061D"/>
    <w:rsid w:val="00E208E7"/>
    <w:rsid w:val="00E237F4"/>
    <w:rsid w:val="00E30583"/>
    <w:rsid w:val="00E306AC"/>
    <w:rsid w:val="00E321D4"/>
    <w:rsid w:val="00E341CC"/>
    <w:rsid w:val="00E34427"/>
    <w:rsid w:val="00E368A9"/>
    <w:rsid w:val="00E37890"/>
    <w:rsid w:val="00E40A3F"/>
    <w:rsid w:val="00E40D4B"/>
    <w:rsid w:val="00E418DD"/>
    <w:rsid w:val="00E41B5A"/>
    <w:rsid w:val="00E4229B"/>
    <w:rsid w:val="00E44600"/>
    <w:rsid w:val="00E44609"/>
    <w:rsid w:val="00E4535B"/>
    <w:rsid w:val="00E46CC7"/>
    <w:rsid w:val="00E47172"/>
    <w:rsid w:val="00E5199F"/>
    <w:rsid w:val="00E52933"/>
    <w:rsid w:val="00E53D53"/>
    <w:rsid w:val="00E5404E"/>
    <w:rsid w:val="00E55B69"/>
    <w:rsid w:val="00E56A66"/>
    <w:rsid w:val="00E56FE8"/>
    <w:rsid w:val="00E60CDF"/>
    <w:rsid w:val="00E61573"/>
    <w:rsid w:val="00E62A9F"/>
    <w:rsid w:val="00E65580"/>
    <w:rsid w:val="00E66C05"/>
    <w:rsid w:val="00E72086"/>
    <w:rsid w:val="00E73B0D"/>
    <w:rsid w:val="00E73EBD"/>
    <w:rsid w:val="00E7401A"/>
    <w:rsid w:val="00E744B9"/>
    <w:rsid w:val="00E74B85"/>
    <w:rsid w:val="00E74CFE"/>
    <w:rsid w:val="00E7509A"/>
    <w:rsid w:val="00E75DC3"/>
    <w:rsid w:val="00E77F9B"/>
    <w:rsid w:val="00E80F83"/>
    <w:rsid w:val="00E81933"/>
    <w:rsid w:val="00E829F5"/>
    <w:rsid w:val="00E83E18"/>
    <w:rsid w:val="00E850FD"/>
    <w:rsid w:val="00E85383"/>
    <w:rsid w:val="00E86C3B"/>
    <w:rsid w:val="00E870A2"/>
    <w:rsid w:val="00E873C9"/>
    <w:rsid w:val="00E9093C"/>
    <w:rsid w:val="00E9247B"/>
    <w:rsid w:val="00E94B84"/>
    <w:rsid w:val="00EA2AF1"/>
    <w:rsid w:val="00EA4917"/>
    <w:rsid w:val="00EA5D25"/>
    <w:rsid w:val="00EB0E59"/>
    <w:rsid w:val="00EB1007"/>
    <w:rsid w:val="00EB1896"/>
    <w:rsid w:val="00EB2B36"/>
    <w:rsid w:val="00EB2C0A"/>
    <w:rsid w:val="00EB2CC3"/>
    <w:rsid w:val="00EB4A2C"/>
    <w:rsid w:val="00EB7822"/>
    <w:rsid w:val="00EC0595"/>
    <w:rsid w:val="00EC0884"/>
    <w:rsid w:val="00EC453C"/>
    <w:rsid w:val="00EC4AE2"/>
    <w:rsid w:val="00EC726B"/>
    <w:rsid w:val="00EC7379"/>
    <w:rsid w:val="00EC78CC"/>
    <w:rsid w:val="00ED284B"/>
    <w:rsid w:val="00ED2DEB"/>
    <w:rsid w:val="00ED2E64"/>
    <w:rsid w:val="00ED3521"/>
    <w:rsid w:val="00ED4755"/>
    <w:rsid w:val="00ED5DF1"/>
    <w:rsid w:val="00ED6232"/>
    <w:rsid w:val="00ED6399"/>
    <w:rsid w:val="00ED7C8D"/>
    <w:rsid w:val="00EE2107"/>
    <w:rsid w:val="00EE26D8"/>
    <w:rsid w:val="00EE3E45"/>
    <w:rsid w:val="00EE64BD"/>
    <w:rsid w:val="00EE65E1"/>
    <w:rsid w:val="00EE7259"/>
    <w:rsid w:val="00EF008A"/>
    <w:rsid w:val="00EF02AC"/>
    <w:rsid w:val="00EF06EE"/>
    <w:rsid w:val="00EF0DE7"/>
    <w:rsid w:val="00EF2088"/>
    <w:rsid w:val="00EF2462"/>
    <w:rsid w:val="00EF2AEF"/>
    <w:rsid w:val="00EF3282"/>
    <w:rsid w:val="00EF339B"/>
    <w:rsid w:val="00EF35A8"/>
    <w:rsid w:val="00EF3FB0"/>
    <w:rsid w:val="00EF534A"/>
    <w:rsid w:val="00EF671B"/>
    <w:rsid w:val="00F00376"/>
    <w:rsid w:val="00F025B9"/>
    <w:rsid w:val="00F02C97"/>
    <w:rsid w:val="00F0369E"/>
    <w:rsid w:val="00F05759"/>
    <w:rsid w:val="00F06113"/>
    <w:rsid w:val="00F072D3"/>
    <w:rsid w:val="00F109A9"/>
    <w:rsid w:val="00F1178D"/>
    <w:rsid w:val="00F12923"/>
    <w:rsid w:val="00F158F7"/>
    <w:rsid w:val="00F17246"/>
    <w:rsid w:val="00F219ED"/>
    <w:rsid w:val="00F23700"/>
    <w:rsid w:val="00F23F7A"/>
    <w:rsid w:val="00F264CF"/>
    <w:rsid w:val="00F26617"/>
    <w:rsid w:val="00F26E29"/>
    <w:rsid w:val="00F27BBD"/>
    <w:rsid w:val="00F32AAF"/>
    <w:rsid w:val="00F340C1"/>
    <w:rsid w:val="00F3679D"/>
    <w:rsid w:val="00F3758C"/>
    <w:rsid w:val="00F376E6"/>
    <w:rsid w:val="00F37CDB"/>
    <w:rsid w:val="00F4131F"/>
    <w:rsid w:val="00F41373"/>
    <w:rsid w:val="00F41971"/>
    <w:rsid w:val="00F4366F"/>
    <w:rsid w:val="00F448E0"/>
    <w:rsid w:val="00F4522C"/>
    <w:rsid w:val="00F4543B"/>
    <w:rsid w:val="00F4551A"/>
    <w:rsid w:val="00F45F59"/>
    <w:rsid w:val="00F46B57"/>
    <w:rsid w:val="00F476D1"/>
    <w:rsid w:val="00F50800"/>
    <w:rsid w:val="00F5094E"/>
    <w:rsid w:val="00F5446B"/>
    <w:rsid w:val="00F54BA6"/>
    <w:rsid w:val="00F55265"/>
    <w:rsid w:val="00F55491"/>
    <w:rsid w:val="00F55531"/>
    <w:rsid w:val="00F55588"/>
    <w:rsid w:val="00F55A62"/>
    <w:rsid w:val="00F5664D"/>
    <w:rsid w:val="00F57D3F"/>
    <w:rsid w:val="00F601A0"/>
    <w:rsid w:val="00F60986"/>
    <w:rsid w:val="00F60CB1"/>
    <w:rsid w:val="00F60F2E"/>
    <w:rsid w:val="00F62607"/>
    <w:rsid w:val="00F62D83"/>
    <w:rsid w:val="00F62F4B"/>
    <w:rsid w:val="00F63342"/>
    <w:rsid w:val="00F63C78"/>
    <w:rsid w:val="00F644A3"/>
    <w:rsid w:val="00F65BA4"/>
    <w:rsid w:val="00F66347"/>
    <w:rsid w:val="00F6636C"/>
    <w:rsid w:val="00F67034"/>
    <w:rsid w:val="00F70CDB"/>
    <w:rsid w:val="00F70DD2"/>
    <w:rsid w:val="00F71161"/>
    <w:rsid w:val="00F71784"/>
    <w:rsid w:val="00F71A52"/>
    <w:rsid w:val="00F75167"/>
    <w:rsid w:val="00F76340"/>
    <w:rsid w:val="00F763F8"/>
    <w:rsid w:val="00F76850"/>
    <w:rsid w:val="00F76A8E"/>
    <w:rsid w:val="00F76C03"/>
    <w:rsid w:val="00F76D09"/>
    <w:rsid w:val="00F77C7A"/>
    <w:rsid w:val="00F8029A"/>
    <w:rsid w:val="00F81370"/>
    <w:rsid w:val="00F82462"/>
    <w:rsid w:val="00F837AF"/>
    <w:rsid w:val="00F83A07"/>
    <w:rsid w:val="00F845DB"/>
    <w:rsid w:val="00F8495A"/>
    <w:rsid w:val="00F856A7"/>
    <w:rsid w:val="00F870A5"/>
    <w:rsid w:val="00F87408"/>
    <w:rsid w:val="00F87843"/>
    <w:rsid w:val="00F90C4B"/>
    <w:rsid w:val="00F91AA6"/>
    <w:rsid w:val="00F91CB0"/>
    <w:rsid w:val="00F973D0"/>
    <w:rsid w:val="00FA010D"/>
    <w:rsid w:val="00FA177A"/>
    <w:rsid w:val="00FA2390"/>
    <w:rsid w:val="00FA2397"/>
    <w:rsid w:val="00FA2568"/>
    <w:rsid w:val="00FA3BD5"/>
    <w:rsid w:val="00FA5931"/>
    <w:rsid w:val="00FA5CEB"/>
    <w:rsid w:val="00FB0323"/>
    <w:rsid w:val="00FB0369"/>
    <w:rsid w:val="00FB05AB"/>
    <w:rsid w:val="00FB0DC6"/>
    <w:rsid w:val="00FB2606"/>
    <w:rsid w:val="00FB4B0D"/>
    <w:rsid w:val="00FB5073"/>
    <w:rsid w:val="00FB5507"/>
    <w:rsid w:val="00FB551A"/>
    <w:rsid w:val="00FB7BDC"/>
    <w:rsid w:val="00FC01D8"/>
    <w:rsid w:val="00FC1000"/>
    <w:rsid w:val="00FC1F7B"/>
    <w:rsid w:val="00FC46C0"/>
    <w:rsid w:val="00FC4A63"/>
    <w:rsid w:val="00FC671B"/>
    <w:rsid w:val="00FC7142"/>
    <w:rsid w:val="00FC7197"/>
    <w:rsid w:val="00FD0035"/>
    <w:rsid w:val="00FD096C"/>
    <w:rsid w:val="00FD0B49"/>
    <w:rsid w:val="00FD0F15"/>
    <w:rsid w:val="00FD3292"/>
    <w:rsid w:val="00FD3D16"/>
    <w:rsid w:val="00FD4166"/>
    <w:rsid w:val="00FD484C"/>
    <w:rsid w:val="00FD762F"/>
    <w:rsid w:val="00FD7826"/>
    <w:rsid w:val="00FE0B5E"/>
    <w:rsid w:val="00FE193B"/>
    <w:rsid w:val="00FE299C"/>
    <w:rsid w:val="00FE446A"/>
    <w:rsid w:val="00FE48A7"/>
    <w:rsid w:val="00FE5078"/>
    <w:rsid w:val="00FE5C10"/>
    <w:rsid w:val="00FF1446"/>
    <w:rsid w:val="00FF1B4B"/>
    <w:rsid w:val="00FF2209"/>
    <w:rsid w:val="00FF2880"/>
    <w:rsid w:val="00FF2D64"/>
    <w:rsid w:val="00FF3314"/>
    <w:rsid w:val="00FF5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B45A2"/>
  <w15:docId w15:val="{08D7BBF8-5DD5-4FFD-A641-01D5D9EDC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00C6"/>
    <w:pPr>
      <w:widowControl w:val="0"/>
      <w:jc w:val="both"/>
    </w:pPr>
    <w:rPr>
      <w:rFonts w:ascii="Calibri" w:eastAsia="宋体" w:hAnsi="Calibri" w:cs="Times New Roman"/>
    </w:rPr>
  </w:style>
  <w:style w:type="paragraph" w:styleId="1">
    <w:name w:val="heading 1"/>
    <w:basedOn w:val="a"/>
    <w:next w:val="a"/>
    <w:link w:val="10"/>
    <w:qFormat/>
    <w:rsid w:val="00826C3B"/>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826C3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nhideWhenUsed/>
    <w:qFormat/>
    <w:rsid w:val="00826C3B"/>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826C3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nhideWhenUsed/>
    <w:qFormat/>
    <w:rsid w:val="00826C3B"/>
    <w:pPr>
      <w:keepNext/>
      <w:keepLines/>
      <w:spacing w:before="280" w:after="290" w:line="376" w:lineRule="auto"/>
      <w:outlineLvl w:val="4"/>
    </w:pPr>
    <w:rPr>
      <w:b/>
      <w:bCs/>
      <w:sz w:val="28"/>
      <w:szCs w:val="28"/>
    </w:rPr>
  </w:style>
  <w:style w:type="paragraph" w:styleId="6">
    <w:name w:val="heading 6"/>
    <w:basedOn w:val="a"/>
    <w:next w:val="a"/>
    <w:link w:val="60"/>
    <w:unhideWhenUsed/>
    <w:qFormat/>
    <w:rsid w:val="00826C3B"/>
    <w:pPr>
      <w:keepNext/>
      <w:keepLines/>
      <w:spacing w:before="240" w:after="64" w:line="320" w:lineRule="auto"/>
      <w:outlineLvl w:val="5"/>
    </w:pPr>
    <w:rPr>
      <w:rFonts w:ascii="Cambria" w:hAnsi="Cambria"/>
      <w:b/>
      <w:bCs/>
      <w:sz w:val="24"/>
      <w:szCs w:val="24"/>
    </w:rPr>
  </w:style>
  <w:style w:type="paragraph" w:styleId="7">
    <w:name w:val="heading 7"/>
    <w:basedOn w:val="a"/>
    <w:next w:val="a"/>
    <w:link w:val="70"/>
    <w:unhideWhenUsed/>
    <w:qFormat/>
    <w:rsid w:val="00826C3B"/>
    <w:pPr>
      <w:keepNext/>
      <w:keepLines/>
      <w:spacing w:before="240" w:after="64" w:line="320" w:lineRule="auto"/>
      <w:outlineLvl w:val="6"/>
    </w:pPr>
    <w:rPr>
      <w:b/>
      <w:bCs/>
      <w:sz w:val="24"/>
      <w:szCs w:val="24"/>
    </w:rPr>
  </w:style>
  <w:style w:type="paragraph" w:styleId="8">
    <w:name w:val="heading 8"/>
    <w:basedOn w:val="a"/>
    <w:next w:val="a"/>
    <w:link w:val="80"/>
    <w:unhideWhenUsed/>
    <w:qFormat/>
    <w:rsid w:val="00826C3B"/>
    <w:pPr>
      <w:keepNext/>
      <w:keepLines/>
      <w:spacing w:before="240" w:after="64" w:line="320" w:lineRule="auto"/>
      <w:outlineLvl w:val="7"/>
    </w:pPr>
    <w:rPr>
      <w:rFonts w:ascii="Cambria" w:hAnsi="Cambria"/>
      <w:sz w:val="24"/>
      <w:szCs w:val="24"/>
    </w:rPr>
  </w:style>
  <w:style w:type="paragraph" w:styleId="9">
    <w:name w:val="heading 9"/>
    <w:basedOn w:val="a"/>
    <w:next w:val="a"/>
    <w:link w:val="90"/>
    <w:unhideWhenUsed/>
    <w:qFormat/>
    <w:rsid w:val="00826C3B"/>
    <w:pPr>
      <w:keepNext/>
      <w:keepLines/>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826C3B"/>
    <w:rPr>
      <w:rFonts w:ascii="Calibri" w:eastAsia="宋体" w:hAnsi="Calibri" w:cs="Times New Roman"/>
      <w:b/>
      <w:bCs/>
      <w:kern w:val="44"/>
      <w:sz w:val="44"/>
      <w:szCs w:val="44"/>
    </w:rPr>
  </w:style>
  <w:style w:type="character" w:customStyle="1" w:styleId="20">
    <w:name w:val="标题 2 字符"/>
    <w:basedOn w:val="a0"/>
    <w:link w:val="2"/>
    <w:rsid w:val="00826C3B"/>
    <w:rPr>
      <w:rFonts w:ascii="Cambria" w:eastAsia="宋体" w:hAnsi="Cambria" w:cs="Times New Roman"/>
      <w:b/>
      <w:bCs/>
      <w:sz w:val="32"/>
      <w:szCs w:val="32"/>
    </w:rPr>
  </w:style>
  <w:style w:type="character" w:customStyle="1" w:styleId="30">
    <w:name w:val="标题 3 字符"/>
    <w:basedOn w:val="a0"/>
    <w:link w:val="3"/>
    <w:rsid w:val="00826C3B"/>
    <w:rPr>
      <w:rFonts w:ascii="Calibri" w:eastAsia="宋体" w:hAnsi="Calibri" w:cs="Times New Roman"/>
      <w:b/>
      <w:bCs/>
      <w:sz w:val="32"/>
      <w:szCs w:val="32"/>
    </w:rPr>
  </w:style>
  <w:style w:type="character" w:customStyle="1" w:styleId="40">
    <w:name w:val="标题 4 字符"/>
    <w:basedOn w:val="a0"/>
    <w:link w:val="4"/>
    <w:uiPriority w:val="9"/>
    <w:rsid w:val="00826C3B"/>
    <w:rPr>
      <w:rFonts w:ascii="Cambria" w:eastAsia="宋体" w:hAnsi="Cambria" w:cs="Times New Roman"/>
      <w:b/>
      <w:bCs/>
      <w:sz w:val="28"/>
      <w:szCs w:val="28"/>
    </w:rPr>
  </w:style>
  <w:style w:type="character" w:customStyle="1" w:styleId="50">
    <w:name w:val="标题 5 字符"/>
    <w:basedOn w:val="a0"/>
    <w:link w:val="5"/>
    <w:uiPriority w:val="9"/>
    <w:rsid w:val="00826C3B"/>
    <w:rPr>
      <w:rFonts w:ascii="Calibri" w:eastAsia="宋体" w:hAnsi="Calibri" w:cs="Times New Roman"/>
      <w:b/>
      <w:bCs/>
      <w:sz w:val="28"/>
      <w:szCs w:val="28"/>
    </w:rPr>
  </w:style>
  <w:style w:type="character" w:customStyle="1" w:styleId="60">
    <w:name w:val="标题 6 字符"/>
    <w:basedOn w:val="a0"/>
    <w:link w:val="6"/>
    <w:uiPriority w:val="9"/>
    <w:semiHidden/>
    <w:rsid w:val="00826C3B"/>
    <w:rPr>
      <w:rFonts w:ascii="Cambria" w:eastAsia="宋体" w:hAnsi="Cambria" w:cs="Times New Roman"/>
      <w:b/>
      <w:bCs/>
      <w:sz w:val="24"/>
      <w:szCs w:val="24"/>
    </w:rPr>
  </w:style>
  <w:style w:type="character" w:customStyle="1" w:styleId="70">
    <w:name w:val="标题 7 字符"/>
    <w:basedOn w:val="a0"/>
    <w:link w:val="7"/>
    <w:uiPriority w:val="9"/>
    <w:semiHidden/>
    <w:rsid w:val="00826C3B"/>
    <w:rPr>
      <w:rFonts w:ascii="Calibri" w:eastAsia="宋体" w:hAnsi="Calibri" w:cs="Times New Roman"/>
      <w:b/>
      <w:bCs/>
      <w:sz w:val="24"/>
      <w:szCs w:val="24"/>
    </w:rPr>
  </w:style>
  <w:style w:type="character" w:customStyle="1" w:styleId="80">
    <w:name w:val="标题 8 字符"/>
    <w:basedOn w:val="a0"/>
    <w:link w:val="8"/>
    <w:uiPriority w:val="9"/>
    <w:semiHidden/>
    <w:rsid w:val="00826C3B"/>
    <w:rPr>
      <w:rFonts w:ascii="Cambria" w:eastAsia="宋体" w:hAnsi="Cambria" w:cs="Times New Roman"/>
      <w:sz w:val="24"/>
      <w:szCs w:val="24"/>
    </w:rPr>
  </w:style>
  <w:style w:type="character" w:customStyle="1" w:styleId="90">
    <w:name w:val="标题 9 字符"/>
    <w:basedOn w:val="a0"/>
    <w:link w:val="9"/>
    <w:uiPriority w:val="9"/>
    <w:semiHidden/>
    <w:rsid w:val="00826C3B"/>
    <w:rPr>
      <w:rFonts w:ascii="Cambria" w:eastAsia="宋体" w:hAnsi="Cambria" w:cs="Times New Roman"/>
      <w:szCs w:val="21"/>
    </w:rPr>
  </w:style>
  <w:style w:type="paragraph" w:styleId="a3">
    <w:name w:val="header"/>
    <w:basedOn w:val="a"/>
    <w:link w:val="a4"/>
    <w:unhideWhenUsed/>
    <w:qFormat/>
    <w:rsid w:val="00826C3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26C3B"/>
    <w:rPr>
      <w:sz w:val="18"/>
      <w:szCs w:val="18"/>
    </w:rPr>
  </w:style>
  <w:style w:type="paragraph" w:styleId="a5">
    <w:name w:val="footer"/>
    <w:basedOn w:val="a"/>
    <w:link w:val="a6"/>
    <w:unhideWhenUsed/>
    <w:qFormat/>
    <w:rsid w:val="00826C3B"/>
    <w:pPr>
      <w:tabs>
        <w:tab w:val="center" w:pos="4153"/>
        <w:tab w:val="right" w:pos="8306"/>
      </w:tabs>
      <w:snapToGrid w:val="0"/>
      <w:jc w:val="left"/>
    </w:pPr>
    <w:rPr>
      <w:sz w:val="18"/>
      <w:szCs w:val="18"/>
    </w:rPr>
  </w:style>
  <w:style w:type="character" w:customStyle="1" w:styleId="a6">
    <w:name w:val="页脚 字符"/>
    <w:basedOn w:val="a0"/>
    <w:link w:val="a5"/>
    <w:uiPriority w:val="99"/>
    <w:rsid w:val="00826C3B"/>
    <w:rPr>
      <w:sz w:val="18"/>
      <w:szCs w:val="18"/>
    </w:rPr>
  </w:style>
  <w:style w:type="paragraph" w:styleId="11">
    <w:name w:val="toc 1"/>
    <w:basedOn w:val="a"/>
    <w:next w:val="a"/>
    <w:autoRedefine/>
    <w:uiPriority w:val="39"/>
    <w:unhideWhenUsed/>
    <w:qFormat/>
    <w:rsid w:val="00826C3B"/>
    <w:pPr>
      <w:spacing w:before="120" w:after="120"/>
      <w:jc w:val="left"/>
    </w:pPr>
    <w:rPr>
      <w:rFonts w:cs="Calibri"/>
      <w:b/>
      <w:bCs/>
      <w:caps/>
      <w:sz w:val="20"/>
      <w:szCs w:val="20"/>
    </w:rPr>
  </w:style>
  <w:style w:type="paragraph" w:styleId="21">
    <w:name w:val="toc 2"/>
    <w:basedOn w:val="a"/>
    <w:next w:val="a"/>
    <w:autoRedefine/>
    <w:uiPriority w:val="39"/>
    <w:unhideWhenUsed/>
    <w:qFormat/>
    <w:rsid w:val="00826C3B"/>
    <w:pPr>
      <w:ind w:left="210"/>
      <w:jc w:val="left"/>
    </w:pPr>
    <w:rPr>
      <w:rFonts w:cs="Calibri"/>
      <w:smallCaps/>
      <w:sz w:val="20"/>
      <w:szCs w:val="20"/>
    </w:rPr>
  </w:style>
  <w:style w:type="paragraph" w:styleId="31">
    <w:name w:val="toc 3"/>
    <w:basedOn w:val="a"/>
    <w:next w:val="a"/>
    <w:autoRedefine/>
    <w:uiPriority w:val="39"/>
    <w:unhideWhenUsed/>
    <w:qFormat/>
    <w:rsid w:val="00826C3B"/>
    <w:pPr>
      <w:ind w:left="420"/>
      <w:jc w:val="left"/>
    </w:pPr>
    <w:rPr>
      <w:rFonts w:cs="Calibri"/>
      <w:i/>
      <w:iCs/>
      <w:sz w:val="20"/>
      <w:szCs w:val="20"/>
    </w:rPr>
  </w:style>
  <w:style w:type="paragraph" w:styleId="41">
    <w:name w:val="toc 4"/>
    <w:basedOn w:val="a"/>
    <w:next w:val="a"/>
    <w:autoRedefine/>
    <w:uiPriority w:val="39"/>
    <w:unhideWhenUsed/>
    <w:rsid w:val="00826C3B"/>
    <w:pPr>
      <w:ind w:left="630"/>
      <w:jc w:val="left"/>
    </w:pPr>
    <w:rPr>
      <w:rFonts w:cs="Calibri"/>
      <w:sz w:val="18"/>
      <w:szCs w:val="18"/>
    </w:rPr>
  </w:style>
  <w:style w:type="paragraph" w:styleId="51">
    <w:name w:val="toc 5"/>
    <w:basedOn w:val="a"/>
    <w:next w:val="a"/>
    <w:autoRedefine/>
    <w:uiPriority w:val="39"/>
    <w:unhideWhenUsed/>
    <w:rsid w:val="00826C3B"/>
    <w:pPr>
      <w:ind w:left="840"/>
      <w:jc w:val="left"/>
    </w:pPr>
    <w:rPr>
      <w:rFonts w:cs="Calibri"/>
      <w:sz w:val="18"/>
      <w:szCs w:val="18"/>
    </w:rPr>
  </w:style>
  <w:style w:type="paragraph" w:styleId="61">
    <w:name w:val="toc 6"/>
    <w:basedOn w:val="a"/>
    <w:next w:val="a"/>
    <w:autoRedefine/>
    <w:uiPriority w:val="39"/>
    <w:unhideWhenUsed/>
    <w:rsid w:val="00826C3B"/>
    <w:pPr>
      <w:ind w:left="1050"/>
      <w:jc w:val="left"/>
    </w:pPr>
    <w:rPr>
      <w:rFonts w:cs="Calibri"/>
      <w:sz w:val="18"/>
      <w:szCs w:val="18"/>
    </w:rPr>
  </w:style>
  <w:style w:type="paragraph" w:styleId="71">
    <w:name w:val="toc 7"/>
    <w:basedOn w:val="a"/>
    <w:next w:val="a"/>
    <w:autoRedefine/>
    <w:uiPriority w:val="39"/>
    <w:unhideWhenUsed/>
    <w:rsid w:val="00826C3B"/>
    <w:pPr>
      <w:ind w:left="1260"/>
      <w:jc w:val="left"/>
    </w:pPr>
    <w:rPr>
      <w:rFonts w:cs="Calibri"/>
      <w:sz w:val="18"/>
      <w:szCs w:val="18"/>
    </w:rPr>
  </w:style>
  <w:style w:type="paragraph" w:styleId="81">
    <w:name w:val="toc 8"/>
    <w:basedOn w:val="a"/>
    <w:next w:val="a"/>
    <w:autoRedefine/>
    <w:uiPriority w:val="39"/>
    <w:unhideWhenUsed/>
    <w:rsid w:val="00826C3B"/>
    <w:pPr>
      <w:ind w:left="1470"/>
      <w:jc w:val="left"/>
    </w:pPr>
    <w:rPr>
      <w:rFonts w:cs="Calibri"/>
      <w:sz w:val="18"/>
      <w:szCs w:val="18"/>
    </w:rPr>
  </w:style>
  <w:style w:type="paragraph" w:styleId="91">
    <w:name w:val="toc 9"/>
    <w:basedOn w:val="a"/>
    <w:next w:val="a"/>
    <w:autoRedefine/>
    <w:uiPriority w:val="39"/>
    <w:unhideWhenUsed/>
    <w:rsid w:val="00826C3B"/>
    <w:pPr>
      <w:ind w:left="1680"/>
      <w:jc w:val="left"/>
    </w:pPr>
    <w:rPr>
      <w:rFonts w:cs="Calibri"/>
      <w:sz w:val="18"/>
      <w:szCs w:val="18"/>
    </w:rPr>
  </w:style>
  <w:style w:type="character" w:styleId="a7">
    <w:name w:val="Hyperlink"/>
    <w:uiPriority w:val="99"/>
    <w:unhideWhenUsed/>
    <w:qFormat/>
    <w:rsid w:val="00826C3B"/>
    <w:rPr>
      <w:color w:val="0000FF"/>
      <w:u w:val="single"/>
    </w:rPr>
  </w:style>
  <w:style w:type="paragraph" w:styleId="a8">
    <w:name w:val="Document Map"/>
    <w:basedOn w:val="a"/>
    <w:link w:val="a9"/>
    <w:uiPriority w:val="99"/>
    <w:semiHidden/>
    <w:unhideWhenUsed/>
    <w:rsid w:val="00826C3B"/>
    <w:rPr>
      <w:rFonts w:ascii="宋体"/>
      <w:sz w:val="18"/>
      <w:szCs w:val="18"/>
    </w:rPr>
  </w:style>
  <w:style w:type="character" w:customStyle="1" w:styleId="a9">
    <w:name w:val="文档结构图 字符"/>
    <w:basedOn w:val="a0"/>
    <w:link w:val="a8"/>
    <w:uiPriority w:val="99"/>
    <w:semiHidden/>
    <w:rsid w:val="00826C3B"/>
    <w:rPr>
      <w:rFonts w:ascii="宋体" w:eastAsia="宋体" w:hAnsi="Calibri" w:cs="Times New Roman"/>
      <w:sz w:val="18"/>
      <w:szCs w:val="18"/>
    </w:rPr>
  </w:style>
  <w:style w:type="paragraph" w:styleId="aa">
    <w:name w:val="List Paragraph"/>
    <w:basedOn w:val="a"/>
    <w:uiPriority w:val="34"/>
    <w:qFormat/>
    <w:rsid w:val="00826C3B"/>
    <w:pPr>
      <w:ind w:firstLineChars="200" w:firstLine="420"/>
    </w:pPr>
  </w:style>
  <w:style w:type="paragraph" w:customStyle="1" w:styleId="CharCharCharCharCharCharChar">
    <w:name w:val="Char Char Char Char Char Char Char"/>
    <w:basedOn w:val="a"/>
    <w:rsid w:val="00826C3B"/>
    <w:rPr>
      <w:rFonts w:ascii="Arial" w:hAnsi="Arial" w:cs="Arial"/>
      <w:szCs w:val="21"/>
    </w:rPr>
  </w:style>
  <w:style w:type="paragraph" w:styleId="ab">
    <w:name w:val="Balloon Text"/>
    <w:basedOn w:val="a"/>
    <w:link w:val="ac"/>
    <w:unhideWhenUsed/>
    <w:rsid w:val="00826C3B"/>
    <w:rPr>
      <w:sz w:val="18"/>
      <w:szCs w:val="18"/>
    </w:rPr>
  </w:style>
  <w:style w:type="character" w:customStyle="1" w:styleId="ac">
    <w:name w:val="批注框文本 字符"/>
    <w:basedOn w:val="a0"/>
    <w:link w:val="ab"/>
    <w:rsid w:val="00826C3B"/>
    <w:rPr>
      <w:rFonts w:ascii="Calibri" w:eastAsia="宋体" w:hAnsi="Calibri" w:cs="Times New Roman"/>
      <w:sz w:val="18"/>
      <w:szCs w:val="18"/>
    </w:rPr>
  </w:style>
  <w:style w:type="paragraph" w:customStyle="1" w:styleId="ad">
    <w:name w:val="封面表格文本"/>
    <w:basedOn w:val="a"/>
    <w:rsid w:val="00826C3B"/>
    <w:pPr>
      <w:autoSpaceDE w:val="0"/>
      <w:autoSpaceDN w:val="0"/>
      <w:adjustRightInd w:val="0"/>
      <w:jc w:val="center"/>
    </w:pPr>
    <w:rPr>
      <w:rFonts w:ascii="Arial" w:hAnsi="Arial" w:cs="Arial"/>
      <w:kern w:val="0"/>
      <w:szCs w:val="21"/>
    </w:rPr>
  </w:style>
  <w:style w:type="paragraph" w:customStyle="1" w:styleId="ae">
    <w:name w:val="封面文档标题"/>
    <w:basedOn w:val="a"/>
    <w:rsid w:val="00826C3B"/>
    <w:pPr>
      <w:autoSpaceDE w:val="0"/>
      <w:autoSpaceDN w:val="0"/>
      <w:adjustRightInd w:val="0"/>
      <w:spacing w:line="360" w:lineRule="auto"/>
      <w:jc w:val="center"/>
    </w:pPr>
    <w:rPr>
      <w:rFonts w:ascii="Arial" w:eastAsia="黑体" w:hAnsi="Arial" w:cs="Arial"/>
      <w:kern w:val="0"/>
      <w:sz w:val="44"/>
      <w:szCs w:val="44"/>
    </w:rPr>
  </w:style>
  <w:style w:type="paragraph" w:customStyle="1" w:styleId="af">
    <w:name w:val="缺省文本"/>
    <w:basedOn w:val="a"/>
    <w:rsid w:val="00826C3B"/>
    <w:pPr>
      <w:autoSpaceDE w:val="0"/>
      <w:autoSpaceDN w:val="0"/>
      <w:adjustRightInd w:val="0"/>
      <w:spacing w:line="360" w:lineRule="auto"/>
      <w:jc w:val="left"/>
    </w:pPr>
    <w:rPr>
      <w:rFonts w:ascii="Arial" w:hAnsi="Arial" w:cs="Arial"/>
      <w:kern w:val="0"/>
      <w:szCs w:val="21"/>
    </w:rPr>
  </w:style>
  <w:style w:type="paragraph" w:customStyle="1" w:styleId="af0">
    <w:name w:val="封面华为技术"/>
    <w:basedOn w:val="a"/>
    <w:rsid w:val="00826C3B"/>
    <w:pPr>
      <w:autoSpaceDE w:val="0"/>
      <w:autoSpaceDN w:val="0"/>
      <w:adjustRightInd w:val="0"/>
      <w:spacing w:line="360" w:lineRule="auto"/>
      <w:jc w:val="center"/>
    </w:pPr>
    <w:rPr>
      <w:rFonts w:ascii="Arial" w:eastAsia="黑体" w:hAnsi="Arial" w:cs="Arial"/>
      <w:kern w:val="0"/>
      <w:sz w:val="32"/>
      <w:szCs w:val="32"/>
    </w:rPr>
  </w:style>
  <w:style w:type="paragraph" w:customStyle="1" w:styleId="af1">
    <w:name w:val="编写建议"/>
    <w:basedOn w:val="a"/>
    <w:link w:val="Char"/>
    <w:rsid w:val="00826C3B"/>
    <w:pPr>
      <w:autoSpaceDE w:val="0"/>
      <w:autoSpaceDN w:val="0"/>
      <w:adjustRightInd w:val="0"/>
      <w:spacing w:line="360" w:lineRule="auto"/>
      <w:ind w:firstLineChars="200" w:firstLine="200"/>
      <w:jc w:val="left"/>
    </w:pPr>
    <w:rPr>
      <w:rFonts w:ascii="Arial" w:hAnsi="Arial" w:cs="Arial"/>
      <w:i/>
      <w:iCs/>
      <w:color w:val="0000FF"/>
      <w:kern w:val="0"/>
      <w:szCs w:val="21"/>
    </w:rPr>
  </w:style>
  <w:style w:type="character" w:customStyle="1" w:styleId="Char">
    <w:name w:val="编写建议 Char"/>
    <w:link w:val="af1"/>
    <w:locked/>
    <w:rsid w:val="00826C3B"/>
    <w:rPr>
      <w:rFonts w:ascii="Arial" w:eastAsia="宋体" w:hAnsi="Arial" w:cs="Arial"/>
      <w:i/>
      <w:iCs/>
      <w:color w:val="0000FF"/>
      <w:kern w:val="0"/>
      <w:szCs w:val="21"/>
    </w:rPr>
  </w:style>
  <w:style w:type="paragraph" w:styleId="TOC">
    <w:name w:val="TOC Heading"/>
    <w:basedOn w:val="1"/>
    <w:next w:val="a"/>
    <w:uiPriority w:val="39"/>
    <w:unhideWhenUsed/>
    <w:qFormat/>
    <w:rsid w:val="00826C3B"/>
    <w:pPr>
      <w:widowControl/>
      <w:spacing w:before="480" w:after="0" w:line="276" w:lineRule="auto"/>
      <w:jc w:val="left"/>
      <w:outlineLvl w:val="9"/>
    </w:pPr>
    <w:rPr>
      <w:rFonts w:ascii="Cambria" w:hAnsi="Cambria"/>
      <w:color w:val="365F91"/>
      <w:kern w:val="0"/>
      <w:sz w:val="28"/>
      <w:szCs w:val="28"/>
    </w:rPr>
  </w:style>
  <w:style w:type="table" w:styleId="af2">
    <w:name w:val="Table Grid"/>
    <w:basedOn w:val="a1"/>
    <w:qFormat/>
    <w:rsid w:val="00826C3B"/>
    <w:pPr>
      <w:widowControl w:val="0"/>
      <w:spacing w:line="360"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修订记录"/>
    <w:basedOn w:val="a"/>
    <w:rsid w:val="00826C3B"/>
    <w:pPr>
      <w:pageBreakBefore/>
      <w:widowControl/>
      <w:autoSpaceDE w:val="0"/>
      <w:autoSpaceDN w:val="0"/>
      <w:adjustRightInd w:val="0"/>
      <w:spacing w:before="300" w:after="150" w:line="360" w:lineRule="auto"/>
      <w:jc w:val="center"/>
    </w:pPr>
    <w:rPr>
      <w:rFonts w:ascii="Arial" w:eastAsia="黑体" w:hAnsi="Arial" w:cs="Arial"/>
      <w:kern w:val="0"/>
      <w:sz w:val="32"/>
      <w:szCs w:val="32"/>
    </w:rPr>
  </w:style>
  <w:style w:type="paragraph" w:customStyle="1" w:styleId="af4">
    <w:name w:val="表格文本"/>
    <w:basedOn w:val="a"/>
    <w:rsid w:val="00826C3B"/>
    <w:pPr>
      <w:tabs>
        <w:tab w:val="decimal" w:pos="0"/>
      </w:tabs>
      <w:autoSpaceDE w:val="0"/>
      <w:autoSpaceDN w:val="0"/>
      <w:adjustRightInd w:val="0"/>
      <w:jc w:val="left"/>
    </w:pPr>
    <w:rPr>
      <w:rFonts w:ascii="Arial" w:hAnsi="Arial" w:cs="Arial"/>
      <w:noProof/>
      <w:kern w:val="0"/>
      <w:szCs w:val="21"/>
    </w:rPr>
  </w:style>
  <w:style w:type="character" w:customStyle="1" w:styleId="CharChar">
    <w:name w:val="表头样式 Char Char"/>
    <w:rsid w:val="00826C3B"/>
    <w:rPr>
      <w:rFonts w:ascii="Arial" w:eastAsia="宋体" w:hAnsi="Arial" w:cs="Arial"/>
      <w:b/>
      <w:bCs/>
      <w:sz w:val="21"/>
      <w:szCs w:val="21"/>
      <w:lang w:val="en-US" w:eastAsia="zh-CN"/>
    </w:rPr>
  </w:style>
  <w:style w:type="paragraph" w:styleId="af5">
    <w:name w:val="No Spacing"/>
    <w:link w:val="af6"/>
    <w:uiPriority w:val="1"/>
    <w:qFormat/>
    <w:rsid w:val="00826C3B"/>
    <w:rPr>
      <w:rFonts w:ascii="Calibri" w:eastAsia="宋体" w:hAnsi="Calibri" w:cs="Times New Roman"/>
      <w:kern w:val="0"/>
      <w:sz w:val="22"/>
    </w:rPr>
  </w:style>
  <w:style w:type="character" w:customStyle="1" w:styleId="af6">
    <w:name w:val="无间隔 字符"/>
    <w:link w:val="af5"/>
    <w:uiPriority w:val="1"/>
    <w:rsid w:val="00826C3B"/>
    <w:rPr>
      <w:rFonts w:ascii="Calibri" w:eastAsia="宋体" w:hAnsi="Calibri" w:cs="Times New Roman"/>
      <w:kern w:val="0"/>
      <w:sz w:val="22"/>
    </w:rPr>
  </w:style>
  <w:style w:type="paragraph" w:customStyle="1" w:styleId="ParaCharCharCharCharCharCharCharCharCharCharCharCharCharChar">
    <w:name w:val="默认段落字体 Para Char Char Char Char Char Char Char Char Char Char Char Char Char Char"/>
    <w:next w:val="a"/>
    <w:rsid w:val="00826C3B"/>
    <w:pPr>
      <w:keepNext/>
      <w:keepLines/>
      <w:spacing w:before="240" w:after="240"/>
      <w:ind w:left="1418" w:hanging="1418"/>
      <w:outlineLvl w:val="7"/>
    </w:pPr>
    <w:rPr>
      <w:rFonts w:ascii="Arial" w:eastAsia="黑体" w:hAnsi="Arial" w:cs="Arial"/>
      <w:snapToGrid w:val="0"/>
      <w:kern w:val="0"/>
      <w:szCs w:val="21"/>
    </w:rPr>
  </w:style>
  <w:style w:type="paragraph" w:customStyle="1" w:styleId="af7">
    <w:name w:val="表头样式"/>
    <w:basedOn w:val="a"/>
    <w:link w:val="Char0"/>
    <w:rsid w:val="00826C3B"/>
    <w:pPr>
      <w:keepNext/>
      <w:autoSpaceDE w:val="0"/>
      <w:autoSpaceDN w:val="0"/>
      <w:adjustRightInd w:val="0"/>
      <w:jc w:val="center"/>
    </w:pPr>
    <w:rPr>
      <w:rFonts w:ascii="Arial" w:hAnsi="Arial"/>
      <w:b/>
      <w:kern w:val="0"/>
      <w:szCs w:val="21"/>
    </w:rPr>
  </w:style>
  <w:style w:type="character" w:customStyle="1" w:styleId="Char0">
    <w:name w:val="表头样式 Char"/>
    <w:link w:val="af7"/>
    <w:rsid w:val="00826C3B"/>
    <w:rPr>
      <w:rFonts w:ascii="Arial" w:eastAsia="宋体" w:hAnsi="Arial" w:cs="Times New Roman"/>
      <w:b/>
      <w:kern w:val="0"/>
      <w:szCs w:val="21"/>
    </w:rPr>
  </w:style>
  <w:style w:type="paragraph" w:customStyle="1" w:styleId="af8">
    <w:name w:val="关键词"/>
    <w:basedOn w:val="af9"/>
    <w:rsid w:val="00826C3B"/>
  </w:style>
  <w:style w:type="paragraph" w:customStyle="1" w:styleId="af9">
    <w:name w:val="摘要"/>
    <w:basedOn w:val="a"/>
    <w:rsid w:val="00826C3B"/>
    <w:pPr>
      <w:keepNext/>
      <w:widowControl/>
      <w:tabs>
        <w:tab w:val="left" w:pos="907"/>
      </w:tabs>
      <w:autoSpaceDE w:val="0"/>
      <w:autoSpaceDN w:val="0"/>
      <w:adjustRightInd w:val="0"/>
      <w:spacing w:line="360" w:lineRule="auto"/>
      <w:ind w:left="879" w:hanging="879"/>
    </w:pPr>
    <w:rPr>
      <w:rFonts w:ascii="Arial" w:hAnsi="Arial"/>
      <w:b/>
      <w:kern w:val="0"/>
      <w:szCs w:val="21"/>
    </w:rPr>
  </w:style>
  <w:style w:type="table" w:styleId="-3">
    <w:name w:val="Light List Accent 3"/>
    <w:basedOn w:val="a1"/>
    <w:uiPriority w:val="61"/>
    <w:rsid w:val="00826C3B"/>
    <w:rPr>
      <w:rFonts w:ascii="Calibri" w:eastAsia="宋体" w:hAnsi="Calibri" w:cs="Times New Roman"/>
      <w:kern w:val="0"/>
      <w:sz w:val="22"/>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C7EDCC"/>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6">
    <w:name w:val="Colorful List Accent 6"/>
    <w:basedOn w:val="a1"/>
    <w:uiPriority w:val="72"/>
    <w:rsid w:val="00826C3B"/>
    <w:rPr>
      <w:rFonts w:ascii="Calibri" w:eastAsia="宋体" w:hAnsi="Calibri" w:cs="Times New Roman"/>
      <w:color w:val="000000"/>
      <w:kern w:val="0"/>
      <w:sz w:val="20"/>
      <w:szCs w:val="20"/>
    </w:rPr>
    <w:tblPr>
      <w:tblStyleRowBandSize w:val="1"/>
      <w:tblStyleColBandSize w:val="1"/>
    </w:tblPr>
    <w:tcPr>
      <w:shd w:val="clear" w:color="auto" w:fill="FEF4EC"/>
    </w:tcPr>
    <w:tblStylePr w:type="firstRow">
      <w:rPr>
        <w:b/>
        <w:bCs/>
        <w:color w:val="C7EDCC"/>
      </w:rPr>
      <w:tblPr/>
      <w:tcPr>
        <w:tcBorders>
          <w:bottom w:val="single" w:sz="12" w:space="0" w:color="C7EDCC"/>
        </w:tcBorders>
        <w:shd w:val="clear" w:color="auto" w:fill="348DA5"/>
      </w:tcPr>
    </w:tblStylePr>
    <w:tblStylePr w:type="lastRow">
      <w:rPr>
        <w:b/>
        <w:bCs/>
        <w:color w:val="348DA5"/>
      </w:rPr>
      <w:tblPr/>
      <w:tcPr>
        <w:tcBorders>
          <w:top w:val="single" w:sz="12" w:space="0" w:color="000000"/>
        </w:tcBorders>
        <w:shd w:val="clear" w:color="auto" w:fill="C7EDCC"/>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5">
    <w:name w:val="Light List Accent 5"/>
    <w:basedOn w:val="a1"/>
    <w:uiPriority w:val="61"/>
    <w:rsid w:val="00826C3B"/>
    <w:rPr>
      <w:rFonts w:ascii="Calibri" w:eastAsia="宋体" w:hAnsi="Calibri" w:cs="Times New Roman"/>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C7EDCC"/>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
    <w:name w:val="Colorful Shading Accent 4"/>
    <w:basedOn w:val="a1"/>
    <w:uiPriority w:val="71"/>
    <w:rsid w:val="00826C3B"/>
    <w:rPr>
      <w:rFonts w:ascii="Calibri" w:eastAsia="宋体" w:hAnsi="Calibri" w:cs="Times New Roman"/>
      <w:color w:val="000000"/>
      <w:kern w:val="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C7EDCC"/>
        <w:insideV w:val="single" w:sz="4" w:space="0" w:color="C7EDCC"/>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C7EDCC"/>
      </w:tcPr>
    </w:tblStylePr>
    <w:tblStylePr w:type="lastRow">
      <w:rPr>
        <w:b/>
        <w:bCs/>
        <w:color w:val="C7EDCC"/>
      </w:rPr>
      <w:tblPr/>
      <w:tcPr>
        <w:tcBorders>
          <w:top w:val="single" w:sz="6" w:space="0" w:color="C7EDCC"/>
        </w:tcBorders>
        <w:shd w:val="clear" w:color="auto" w:fill="4C3B62"/>
      </w:tcPr>
    </w:tblStylePr>
    <w:tblStylePr w:type="firstCol">
      <w:rPr>
        <w:color w:val="C7EDCC"/>
      </w:rPr>
      <w:tblPr/>
      <w:tcPr>
        <w:tcBorders>
          <w:top w:val="nil"/>
          <w:left w:val="nil"/>
          <w:bottom w:val="nil"/>
          <w:right w:val="nil"/>
          <w:insideH w:val="single" w:sz="4" w:space="0" w:color="4C3B62"/>
          <w:insideV w:val="nil"/>
        </w:tcBorders>
        <w:shd w:val="clear" w:color="auto" w:fill="4C3B62"/>
      </w:tcPr>
    </w:tblStylePr>
    <w:tblStylePr w:type="lastCol">
      <w:rPr>
        <w:color w:val="C7EDCC"/>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40">
    <w:name w:val="Colorful List Accent 4"/>
    <w:basedOn w:val="a1"/>
    <w:uiPriority w:val="72"/>
    <w:rsid w:val="00826C3B"/>
    <w:rPr>
      <w:rFonts w:ascii="Calibri" w:eastAsia="宋体" w:hAnsi="Calibri" w:cs="Times New Roman"/>
      <w:color w:val="000000"/>
      <w:kern w:val="0"/>
      <w:sz w:val="20"/>
      <w:szCs w:val="20"/>
    </w:rPr>
    <w:tblPr>
      <w:tblStyleRowBandSize w:val="1"/>
      <w:tblStyleColBandSize w:val="1"/>
    </w:tblPr>
    <w:tcPr>
      <w:shd w:val="clear" w:color="auto" w:fill="F2EFF6"/>
    </w:tcPr>
    <w:tblStylePr w:type="firstRow">
      <w:rPr>
        <w:b/>
        <w:bCs/>
        <w:color w:val="C7EDCC"/>
      </w:rPr>
      <w:tblPr/>
      <w:tcPr>
        <w:tcBorders>
          <w:bottom w:val="single" w:sz="12" w:space="0" w:color="C7EDCC"/>
        </w:tcBorders>
        <w:shd w:val="clear" w:color="auto" w:fill="7E9C40"/>
      </w:tcPr>
    </w:tblStylePr>
    <w:tblStylePr w:type="lastRow">
      <w:rPr>
        <w:b/>
        <w:bCs/>
        <w:color w:val="7E9C40"/>
      </w:rPr>
      <w:tblPr/>
      <w:tcPr>
        <w:tcBorders>
          <w:top w:val="single" w:sz="12" w:space="0" w:color="000000"/>
        </w:tcBorders>
        <w:shd w:val="clear" w:color="auto" w:fill="C7EDCC"/>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30">
    <w:name w:val="Colorful List Accent 3"/>
    <w:basedOn w:val="a1"/>
    <w:uiPriority w:val="72"/>
    <w:rsid w:val="00826C3B"/>
    <w:rPr>
      <w:rFonts w:ascii="Calibri" w:eastAsia="宋体" w:hAnsi="Calibri" w:cs="Times New Roman"/>
      <w:color w:val="000000"/>
      <w:kern w:val="0"/>
      <w:sz w:val="20"/>
      <w:szCs w:val="20"/>
    </w:rPr>
    <w:tblPr>
      <w:tblStyleRowBandSize w:val="1"/>
      <w:tblStyleColBandSize w:val="1"/>
    </w:tblPr>
    <w:tcPr>
      <w:shd w:val="clear" w:color="auto" w:fill="F5F8EE"/>
    </w:tcPr>
    <w:tblStylePr w:type="firstRow">
      <w:rPr>
        <w:b/>
        <w:bCs/>
        <w:color w:val="C7EDCC"/>
      </w:rPr>
      <w:tblPr/>
      <w:tcPr>
        <w:tcBorders>
          <w:bottom w:val="single" w:sz="12" w:space="0" w:color="C7EDCC"/>
        </w:tcBorders>
        <w:shd w:val="clear" w:color="auto" w:fill="664E82"/>
      </w:tcPr>
    </w:tblStylePr>
    <w:tblStylePr w:type="lastRow">
      <w:rPr>
        <w:b/>
        <w:bCs/>
        <w:color w:val="664E82"/>
      </w:rPr>
      <w:tblPr/>
      <w:tcPr>
        <w:tcBorders>
          <w:top w:val="single" w:sz="12" w:space="0" w:color="000000"/>
        </w:tcBorders>
        <w:shd w:val="clear" w:color="auto" w:fill="C7EDCC"/>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
    <w:name w:val="Colorful List Accent 2"/>
    <w:basedOn w:val="a1"/>
    <w:uiPriority w:val="72"/>
    <w:rsid w:val="00826C3B"/>
    <w:rPr>
      <w:rFonts w:ascii="Calibri" w:eastAsia="宋体" w:hAnsi="Calibri" w:cs="Times New Roman"/>
      <w:color w:val="000000"/>
      <w:kern w:val="0"/>
      <w:sz w:val="20"/>
      <w:szCs w:val="20"/>
    </w:rPr>
    <w:tblPr>
      <w:tblStyleRowBandSize w:val="1"/>
      <w:tblStyleColBandSize w:val="1"/>
    </w:tblPr>
    <w:tcPr>
      <w:shd w:val="clear" w:color="auto" w:fill="F8EDED"/>
    </w:tcPr>
    <w:tblStylePr w:type="firstRow">
      <w:rPr>
        <w:b/>
        <w:bCs/>
        <w:color w:val="C7EDCC"/>
      </w:rPr>
      <w:tblPr/>
      <w:tcPr>
        <w:tcBorders>
          <w:bottom w:val="single" w:sz="12" w:space="0" w:color="C7EDCC"/>
        </w:tcBorders>
        <w:shd w:val="clear" w:color="auto" w:fill="9E3A38"/>
      </w:tcPr>
    </w:tblStylePr>
    <w:tblStylePr w:type="lastRow">
      <w:rPr>
        <w:b/>
        <w:bCs/>
        <w:color w:val="9E3A38"/>
      </w:rPr>
      <w:tblPr/>
      <w:tcPr>
        <w:tcBorders>
          <w:top w:val="single" w:sz="12" w:space="0" w:color="000000"/>
        </w:tcBorders>
        <w:shd w:val="clear" w:color="auto" w:fill="C7EDCC"/>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shorttext">
    <w:name w:val="short_text"/>
    <w:basedOn w:val="a0"/>
    <w:rsid w:val="00826C3B"/>
  </w:style>
  <w:style w:type="character" w:customStyle="1" w:styleId="hps">
    <w:name w:val="hps"/>
    <w:basedOn w:val="a0"/>
    <w:rsid w:val="00826C3B"/>
  </w:style>
  <w:style w:type="character" w:styleId="afa">
    <w:name w:val="FollowedHyperlink"/>
    <w:uiPriority w:val="99"/>
    <w:semiHidden/>
    <w:unhideWhenUsed/>
    <w:rsid w:val="00826C3B"/>
    <w:rPr>
      <w:color w:val="800080"/>
      <w:u w:val="single"/>
    </w:rPr>
  </w:style>
  <w:style w:type="character" w:customStyle="1" w:styleId="apple-style-span">
    <w:name w:val="apple-style-span"/>
    <w:rsid w:val="00826C3B"/>
  </w:style>
  <w:style w:type="character" w:styleId="afb">
    <w:name w:val="annotation reference"/>
    <w:uiPriority w:val="99"/>
    <w:semiHidden/>
    <w:unhideWhenUsed/>
    <w:rsid w:val="00826C3B"/>
    <w:rPr>
      <w:sz w:val="21"/>
      <w:szCs w:val="21"/>
    </w:rPr>
  </w:style>
  <w:style w:type="paragraph" w:styleId="afc">
    <w:name w:val="annotation text"/>
    <w:basedOn w:val="a"/>
    <w:link w:val="afd"/>
    <w:uiPriority w:val="99"/>
    <w:semiHidden/>
    <w:unhideWhenUsed/>
    <w:rsid w:val="00826C3B"/>
    <w:pPr>
      <w:jc w:val="left"/>
    </w:pPr>
  </w:style>
  <w:style w:type="character" w:customStyle="1" w:styleId="afd">
    <w:name w:val="批注文字 字符"/>
    <w:basedOn w:val="a0"/>
    <w:link w:val="afc"/>
    <w:uiPriority w:val="99"/>
    <w:semiHidden/>
    <w:rsid w:val="00826C3B"/>
    <w:rPr>
      <w:rFonts w:ascii="Calibri" w:eastAsia="宋体" w:hAnsi="Calibri" w:cs="Times New Roman"/>
    </w:rPr>
  </w:style>
  <w:style w:type="paragraph" w:customStyle="1" w:styleId="22">
    <w:name w:val="正文2"/>
    <w:basedOn w:val="a"/>
    <w:qFormat/>
    <w:rsid w:val="00826C3B"/>
    <w:pPr>
      <w:spacing w:line="360" w:lineRule="auto"/>
      <w:ind w:firstLineChars="200" w:firstLine="200"/>
    </w:pPr>
  </w:style>
  <w:style w:type="paragraph" w:customStyle="1" w:styleId="ks">
    <w:name w:val="正文ks"/>
    <w:basedOn w:val="a"/>
    <w:qFormat/>
    <w:rsid w:val="00826C3B"/>
    <w:pPr>
      <w:spacing w:line="360" w:lineRule="auto"/>
      <w:ind w:firstLineChars="200" w:firstLine="480"/>
      <w:jc w:val="left"/>
    </w:pPr>
    <w:rPr>
      <w:rFonts w:ascii="宋体" w:hAnsi="宋体"/>
      <w:sz w:val="24"/>
      <w:szCs w:val="24"/>
    </w:rPr>
  </w:style>
  <w:style w:type="paragraph" w:styleId="HTML">
    <w:name w:val="HTML Preformatted"/>
    <w:basedOn w:val="a"/>
    <w:link w:val="HTML0"/>
    <w:uiPriority w:val="99"/>
    <w:unhideWhenUsed/>
    <w:qFormat/>
    <w:rsid w:val="00826C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rsid w:val="00826C3B"/>
    <w:rPr>
      <w:rFonts w:ascii="宋体" w:eastAsia="宋体" w:hAnsi="宋体" w:cs="宋体"/>
      <w:kern w:val="0"/>
      <w:sz w:val="24"/>
      <w:szCs w:val="24"/>
    </w:rPr>
  </w:style>
  <w:style w:type="character" w:customStyle="1" w:styleId="start-tag">
    <w:name w:val="start-tag"/>
    <w:rsid w:val="00826C3B"/>
  </w:style>
  <w:style w:type="character" w:customStyle="1" w:styleId="attribute-name">
    <w:name w:val="attribute-name"/>
    <w:rsid w:val="00826C3B"/>
  </w:style>
  <w:style w:type="character" w:customStyle="1" w:styleId="attribute-value">
    <w:name w:val="attribute-value"/>
    <w:rsid w:val="00826C3B"/>
  </w:style>
  <w:style w:type="character" w:customStyle="1" w:styleId="entity">
    <w:name w:val="entity"/>
    <w:rsid w:val="00826C3B"/>
  </w:style>
  <w:style w:type="character" w:customStyle="1" w:styleId="end-tag">
    <w:name w:val="end-tag"/>
    <w:rsid w:val="00826C3B"/>
  </w:style>
  <w:style w:type="character" w:customStyle="1" w:styleId="nodelabelbox">
    <w:name w:val="nodelabelbox"/>
    <w:rsid w:val="00826C3B"/>
  </w:style>
  <w:style w:type="character" w:customStyle="1" w:styleId="nodetag">
    <w:name w:val="nodetag"/>
    <w:rsid w:val="00826C3B"/>
  </w:style>
  <w:style w:type="character" w:customStyle="1" w:styleId="nodebracket">
    <w:name w:val="nodebracket"/>
    <w:rsid w:val="00826C3B"/>
  </w:style>
  <w:style w:type="character" w:customStyle="1" w:styleId="nodetext">
    <w:name w:val="nodetext"/>
    <w:rsid w:val="00826C3B"/>
  </w:style>
  <w:style w:type="character" w:customStyle="1" w:styleId="nodeattr">
    <w:name w:val="nodeattr"/>
    <w:rsid w:val="00826C3B"/>
  </w:style>
  <w:style w:type="character" w:customStyle="1" w:styleId="nodename">
    <w:name w:val="nodename"/>
    <w:rsid w:val="00826C3B"/>
  </w:style>
  <w:style w:type="character" w:customStyle="1" w:styleId="nodevalue">
    <w:name w:val="nodevalue"/>
    <w:rsid w:val="00826C3B"/>
  </w:style>
  <w:style w:type="character" w:customStyle="1" w:styleId="nodecloselabelbox">
    <w:name w:val="nodecloselabelbox"/>
    <w:rsid w:val="00826C3B"/>
  </w:style>
  <w:style w:type="paragraph" w:styleId="afe">
    <w:name w:val="annotation subject"/>
    <w:basedOn w:val="afc"/>
    <w:next w:val="afc"/>
    <w:link w:val="aff"/>
    <w:uiPriority w:val="99"/>
    <w:semiHidden/>
    <w:unhideWhenUsed/>
    <w:rsid w:val="00826C3B"/>
    <w:rPr>
      <w:b/>
      <w:bCs/>
    </w:rPr>
  </w:style>
  <w:style w:type="character" w:customStyle="1" w:styleId="aff">
    <w:name w:val="批注主题 字符"/>
    <w:basedOn w:val="afd"/>
    <w:link w:val="afe"/>
    <w:uiPriority w:val="99"/>
    <w:semiHidden/>
    <w:rsid w:val="00826C3B"/>
    <w:rPr>
      <w:rFonts w:ascii="Calibri" w:eastAsia="宋体" w:hAnsi="Calibri" w:cs="Times New Roman"/>
      <w:b/>
      <w:bCs/>
    </w:rPr>
  </w:style>
  <w:style w:type="paragraph" w:customStyle="1" w:styleId="12">
    <w:name w:val="1"/>
    <w:uiPriority w:val="99"/>
    <w:unhideWhenUsed/>
    <w:rsid w:val="00C17282"/>
    <w:pPr>
      <w:widowControl w:val="0"/>
      <w:jc w:val="both"/>
    </w:pPr>
    <w:rPr>
      <w:rFonts w:ascii="Calibri" w:eastAsia="宋体" w:hAnsi="Calibri" w:cs="Times New Roman"/>
    </w:rPr>
  </w:style>
  <w:style w:type="character" w:customStyle="1" w:styleId="CharChar11">
    <w:name w:val="Char Char11"/>
    <w:locked/>
    <w:rsid w:val="00C17282"/>
    <w:rPr>
      <w:rFonts w:ascii="Cambria" w:eastAsia="宋体" w:hAnsi="Cambria" w:cs="宋体"/>
      <w:b/>
      <w:bCs/>
      <w:kern w:val="2"/>
      <w:sz w:val="32"/>
      <w:szCs w:val="32"/>
      <w:lang w:val="x-none" w:eastAsia="x-none" w:bidi="ar-SA"/>
    </w:rPr>
  </w:style>
  <w:style w:type="character" w:customStyle="1" w:styleId="CharChar10">
    <w:name w:val="Char Char10"/>
    <w:locked/>
    <w:rsid w:val="00C17282"/>
    <w:rPr>
      <w:rFonts w:ascii="Calibri" w:eastAsia="宋体" w:hAnsi="Calibri" w:cs="宋体"/>
      <w:b/>
      <w:bCs/>
      <w:kern w:val="2"/>
      <w:sz w:val="28"/>
      <w:szCs w:val="32"/>
      <w:lang w:val="x-none" w:eastAsia="x-none" w:bidi="ar-SA"/>
    </w:rPr>
  </w:style>
  <w:style w:type="paragraph" w:styleId="aff0">
    <w:name w:val="Normal Indent"/>
    <w:aliases w:val="正文（首行缩进两字）,表正文,正文非缩进,特点,标题4,正文不缩进,ALT+Z,水上软件,段1,Indent 1,正文(首行缩进两字),正文(首行缩进两字)1,no-step,图表标题,缩进,中文正文,正文（首行缩进两字） Char,正文（首行缩进两字） Char Char Char Char Char,正文（首行缩进两字） Char Char Char,正文（首行缩进两字） Char Char Char Char,正文编号,段1 Char,正文（正常）,二,标题四,正文（"/>
    <w:basedOn w:val="a"/>
    <w:link w:val="aff1"/>
    <w:qFormat/>
    <w:rsid w:val="00702622"/>
    <w:pPr>
      <w:spacing w:line="360" w:lineRule="auto"/>
      <w:ind w:firstLine="420"/>
    </w:pPr>
    <w:rPr>
      <w:rFonts w:ascii="Times New Roman" w:hAnsi="Times New Roman"/>
      <w:sz w:val="24"/>
      <w:szCs w:val="24"/>
    </w:rPr>
  </w:style>
  <w:style w:type="character" w:customStyle="1" w:styleId="aff1">
    <w:name w:val="正文缩进 字符"/>
    <w:aliases w:val="正文（首行缩进两字） 字符,表正文 字符,正文非缩进 字符,特点 字符,标题4 字符,正文不缩进 字符,ALT+Z 字符,水上软件 字符,段1 字符,Indent 1 字符,正文(首行缩进两字) 字符,正文(首行缩进两字)1 字符,no-step 字符,图表标题 字符,缩进 字符,中文正文 字符,正文（首行缩进两字） Char 字符,正文（首行缩进两字） Char Char Char Char Char 字符,正文（首行缩进两字） Char Char Char 字符,正文编号 字符"/>
    <w:link w:val="aff0"/>
    <w:uiPriority w:val="99"/>
    <w:rsid w:val="00702622"/>
    <w:rPr>
      <w:rFonts w:ascii="Times New Roman" w:eastAsia="宋体" w:hAnsi="Times New Roman" w:cs="Times New Roman"/>
      <w:sz w:val="24"/>
      <w:szCs w:val="24"/>
    </w:rPr>
  </w:style>
  <w:style w:type="paragraph" w:customStyle="1" w:styleId="13">
    <w:name w:val="列出段落1"/>
    <w:basedOn w:val="a"/>
    <w:uiPriority w:val="34"/>
    <w:qFormat/>
    <w:rsid w:val="00F5446B"/>
    <w:pPr>
      <w:ind w:firstLineChars="200" w:firstLine="420"/>
    </w:pPr>
  </w:style>
  <w:style w:type="paragraph" w:customStyle="1" w:styleId="NormalSimple">
    <w:name w:val="NormalSimple"/>
    <w:basedOn w:val="a"/>
    <w:qFormat/>
    <w:rsid w:val="00EF3FB0"/>
    <w:pPr>
      <w:widowControl/>
      <w:overflowPunct w:val="0"/>
      <w:autoSpaceDE w:val="0"/>
      <w:autoSpaceDN w:val="0"/>
      <w:adjustRightInd w:val="0"/>
      <w:spacing w:after="200" w:line="276" w:lineRule="auto"/>
      <w:jc w:val="left"/>
      <w:textAlignment w:val="baseline"/>
    </w:pPr>
    <w:rPr>
      <w:rFonts w:ascii="Tahoma" w:hAnsi="Tahoma"/>
      <w:kern w:val="0"/>
      <w:sz w:val="24"/>
      <w:szCs w:val="20"/>
    </w:rPr>
  </w:style>
  <w:style w:type="paragraph" w:customStyle="1" w:styleId="-31">
    <w:name w:val="彩色底纹 - 着色 31"/>
    <w:basedOn w:val="a"/>
    <w:uiPriority w:val="34"/>
    <w:qFormat/>
    <w:rsid w:val="00EF3FB0"/>
    <w:pPr>
      <w:spacing w:after="200" w:line="276" w:lineRule="auto"/>
      <w:ind w:firstLineChars="200" w:firstLine="420"/>
    </w:pPr>
    <w:rPr>
      <w:rFonts w:ascii="Times New Roman" w:hAnsi="Times New Roman"/>
      <w:sz w:val="24"/>
      <w:szCs w:val="24"/>
    </w:rPr>
  </w:style>
  <w:style w:type="paragraph" w:customStyle="1" w:styleId="23">
    <w:name w:val="列出段落2"/>
    <w:basedOn w:val="a"/>
    <w:qFormat/>
    <w:rsid w:val="00EF3FB0"/>
    <w:pPr>
      <w:spacing w:after="200" w:line="360" w:lineRule="auto"/>
      <w:ind w:firstLineChars="200" w:firstLine="420"/>
    </w:pPr>
    <w:rPr>
      <w:rFonts w:ascii="Times New Roman" w:hAnsi="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3063">
      <w:bodyDiv w:val="1"/>
      <w:marLeft w:val="0"/>
      <w:marRight w:val="0"/>
      <w:marTop w:val="0"/>
      <w:marBottom w:val="0"/>
      <w:divBdr>
        <w:top w:val="none" w:sz="0" w:space="0" w:color="auto"/>
        <w:left w:val="none" w:sz="0" w:space="0" w:color="auto"/>
        <w:bottom w:val="none" w:sz="0" w:space="0" w:color="auto"/>
        <w:right w:val="none" w:sz="0" w:space="0" w:color="auto"/>
      </w:divBdr>
    </w:div>
    <w:div w:id="73211216">
      <w:bodyDiv w:val="1"/>
      <w:marLeft w:val="0"/>
      <w:marRight w:val="0"/>
      <w:marTop w:val="0"/>
      <w:marBottom w:val="0"/>
      <w:divBdr>
        <w:top w:val="none" w:sz="0" w:space="0" w:color="auto"/>
        <w:left w:val="none" w:sz="0" w:space="0" w:color="auto"/>
        <w:bottom w:val="none" w:sz="0" w:space="0" w:color="auto"/>
        <w:right w:val="none" w:sz="0" w:space="0" w:color="auto"/>
      </w:divBdr>
    </w:div>
    <w:div w:id="246501457">
      <w:bodyDiv w:val="1"/>
      <w:marLeft w:val="0"/>
      <w:marRight w:val="0"/>
      <w:marTop w:val="0"/>
      <w:marBottom w:val="0"/>
      <w:divBdr>
        <w:top w:val="none" w:sz="0" w:space="0" w:color="auto"/>
        <w:left w:val="none" w:sz="0" w:space="0" w:color="auto"/>
        <w:bottom w:val="none" w:sz="0" w:space="0" w:color="auto"/>
        <w:right w:val="none" w:sz="0" w:space="0" w:color="auto"/>
      </w:divBdr>
    </w:div>
    <w:div w:id="248126671">
      <w:bodyDiv w:val="1"/>
      <w:marLeft w:val="0"/>
      <w:marRight w:val="0"/>
      <w:marTop w:val="0"/>
      <w:marBottom w:val="0"/>
      <w:divBdr>
        <w:top w:val="none" w:sz="0" w:space="0" w:color="auto"/>
        <w:left w:val="none" w:sz="0" w:space="0" w:color="auto"/>
        <w:bottom w:val="none" w:sz="0" w:space="0" w:color="auto"/>
        <w:right w:val="none" w:sz="0" w:space="0" w:color="auto"/>
      </w:divBdr>
    </w:div>
    <w:div w:id="348720422">
      <w:bodyDiv w:val="1"/>
      <w:marLeft w:val="0"/>
      <w:marRight w:val="0"/>
      <w:marTop w:val="0"/>
      <w:marBottom w:val="0"/>
      <w:divBdr>
        <w:top w:val="none" w:sz="0" w:space="0" w:color="auto"/>
        <w:left w:val="none" w:sz="0" w:space="0" w:color="auto"/>
        <w:bottom w:val="none" w:sz="0" w:space="0" w:color="auto"/>
        <w:right w:val="none" w:sz="0" w:space="0" w:color="auto"/>
      </w:divBdr>
    </w:div>
    <w:div w:id="400713812">
      <w:bodyDiv w:val="1"/>
      <w:marLeft w:val="0"/>
      <w:marRight w:val="0"/>
      <w:marTop w:val="0"/>
      <w:marBottom w:val="0"/>
      <w:divBdr>
        <w:top w:val="none" w:sz="0" w:space="0" w:color="auto"/>
        <w:left w:val="none" w:sz="0" w:space="0" w:color="auto"/>
        <w:bottom w:val="none" w:sz="0" w:space="0" w:color="auto"/>
        <w:right w:val="none" w:sz="0" w:space="0" w:color="auto"/>
      </w:divBdr>
    </w:div>
    <w:div w:id="642082520">
      <w:bodyDiv w:val="1"/>
      <w:marLeft w:val="0"/>
      <w:marRight w:val="0"/>
      <w:marTop w:val="0"/>
      <w:marBottom w:val="0"/>
      <w:divBdr>
        <w:top w:val="none" w:sz="0" w:space="0" w:color="auto"/>
        <w:left w:val="none" w:sz="0" w:space="0" w:color="auto"/>
        <w:bottom w:val="none" w:sz="0" w:space="0" w:color="auto"/>
        <w:right w:val="none" w:sz="0" w:space="0" w:color="auto"/>
      </w:divBdr>
    </w:div>
    <w:div w:id="755977014">
      <w:bodyDiv w:val="1"/>
      <w:marLeft w:val="0"/>
      <w:marRight w:val="0"/>
      <w:marTop w:val="0"/>
      <w:marBottom w:val="0"/>
      <w:divBdr>
        <w:top w:val="none" w:sz="0" w:space="0" w:color="auto"/>
        <w:left w:val="none" w:sz="0" w:space="0" w:color="auto"/>
        <w:bottom w:val="none" w:sz="0" w:space="0" w:color="auto"/>
        <w:right w:val="none" w:sz="0" w:space="0" w:color="auto"/>
      </w:divBdr>
    </w:div>
    <w:div w:id="765617310">
      <w:bodyDiv w:val="1"/>
      <w:marLeft w:val="0"/>
      <w:marRight w:val="0"/>
      <w:marTop w:val="0"/>
      <w:marBottom w:val="0"/>
      <w:divBdr>
        <w:top w:val="none" w:sz="0" w:space="0" w:color="auto"/>
        <w:left w:val="none" w:sz="0" w:space="0" w:color="auto"/>
        <w:bottom w:val="none" w:sz="0" w:space="0" w:color="auto"/>
        <w:right w:val="none" w:sz="0" w:space="0" w:color="auto"/>
      </w:divBdr>
    </w:div>
    <w:div w:id="767190434">
      <w:bodyDiv w:val="1"/>
      <w:marLeft w:val="0"/>
      <w:marRight w:val="0"/>
      <w:marTop w:val="0"/>
      <w:marBottom w:val="0"/>
      <w:divBdr>
        <w:top w:val="none" w:sz="0" w:space="0" w:color="auto"/>
        <w:left w:val="none" w:sz="0" w:space="0" w:color="auto"/>
        <w:bottom w:val="none" w:sz="0" w:space="0" w:color="auto"/>
        <w:right w:val="none" w:sz="0" w:space="0" w:color="auto"/>
      </w:divBdr>
    </w:div>
    <w:div w:id="977959420">
      <w:bodyDiv w:val="1"/>
      <w:marLeft w:val="0"/>
      <w:marRight w:val="0"/>
      <w:marTop w:val="0"/>
      <w:marBottom w:val="0"/>
      <w:divBdr>
        <w:top w:val="none" w:sz="0" w:space="0" w:color="auto"/>
        <w:left w:val="none" w:sz="0" w:space="0" w:color="auto"/>
        <w:bottom w:val="none" w:sz="0" w:space="0" w:color="auto"/>
        <w:right w:val="none" w:sz="0" w:space="0" w:color="auto"/>
      </w:divBdr>
    </w:div>
    <w:div w:id="1218202017">
      <w:bodyDiv w:val="1"/>
      <w:marLeft w:val="0"/>
      <w:marRight w:val="0"/>
      <w:marTop w:val="0"/>
      <w:marBottom w:val="0"/>
      <w:divBdr>
        <w:top w:val="none" w:sz="0" w:space="0" w:color="auto"/>
        <w:left w:val="none" w:sz="0" w:space="0" w:color="auto"/>
        <w:bottom w:val="none" w:sz="0" w:space="0" w:color="auto"/>
        <w:right w:val="none" w:sz="0" w:space="0" w:color="auto"/>
      </w:divBdr>
    </w:div>
    <w:div w:id="1284116009">
      <w:bodyDiv w:val="1"/>
      <w:marLeft w:val="0"/>
      <w:marRight w:val="0"/>
      <w:marTop w:val="0"/>
      <w:marBottom w:val="0"/>
      <w:divBdr>
        <w:top w:val="none" w:sz="0" w:space="0" w:color="auto"/>
        <w:left w:val="none" w:sz="0" w:space="0" w:color="auto"/>
        <w:bottom w:val="none" w:sz="0" w:space="0" w:color="auto"/>
        <w:right w:val="none" w:sz="0" w:space="0" w:color="auto"/>
      </w:divBdr>
    </w:div>
    <w:div w:id="1312103855">
      <w:bodyDiv w:val="1"/>
      <w:marLeft w:val="0"/>
      <w:marRight w:val="0"/>
      <w:marTop w:val="0"/>
      <w:marBottom w:val="0"/>
      <w:divBdr>
        <w:top w:val="none" w:sz="0" w:space="0" w:color="auto"/>
        <w:left w:val="none" w:sz="0" w:space="0" w:color="auto"/>
        <w:bottom w:val="none" w:sz="0" w:space="0" w:color="auto"/>
        <w:right w:val="none" w:sz="0" w:space="0" w:color="auto"/>
      </w:divBdr>
    </w:div>
    <w:div w:id="1342899963">
      <w:bodyDiv w:val="1"/>
      <w:marLeft w:val="0"/>
      <w:marRight w:val="0"/>
      <w:marTop w:val="0"/>
      <w:marBottom w:val="0"/>
      <w:divBdr>
        <w:top w:val="none" w:sz="0" w:space="0" w:color="auto"/>
        <w:left w:val="none" w:sz="0" w:space="0" w:color="auto"/>
        <w:bottom w:val="none" w:sz="0" w:space="0" w:color="auto"/>
        <w:right w:val="none" w:sz="0" w:space="0" w:color="auto"/>
      </w:divBdr>
    </w:div>
    <w:div w:id="1587225551">
      <w:bodyDiv w:val="1"/>
      <w:marLeft w:val="0"/>
      <w:marRight w:val="0"/>
      <w:marTop w:val="0"/>
      <w:marBottom w:val="0"/>
      <w:divBdr>
        <w:top w:val="none" w:sz="0" w:space="0" w:color="auto"/>
        <w:left w:val="none" w:sz="0" w:space="0" w:color="auto"/>
        <w:bottom w:val="none" w:sz="0" w:space="0" w:color="auto"/>
        <w:right w:val="none" w:sz="0" w:space="0" w:color="auto"/>
      </w:divBdr>
    </w:div>
    <w:div w:id="1589968962">
      <w:bodyDiv w:val="1"/>
      <w:marLeft w:val="0"/>
      <w:marRight w:val="0"/>
      <w:marTop w:val="0"/>
      <w:marBottom w:val="0"/>
      <w:divBdr>
        <w:top w:val="none" w:sz="0" w:space="0" w:color="auto"/>
        <w:left w:val="none" w:sz="0" w:space="0" w:color="auto"/>
        <w:bottom w:val="none" w:sz="0" w:space="0" w:color="auto"/>
        <w:right w:val="none" w:sz="0" w:space="0" w:color="auto"/>
      </w:divBdr>
    </w:div>
    <w:div w:id="1659184770">
      <w:bodyDiv w:val="1"/>
      <w:marLeft w:val="0"/>
      <w:marRight w:val="0"/>
      <w:marTop w:val="0"/>
      <w:marBottom w:val="0"/>
      <w:divBdr>
        <w:top w:val="none" w:sz="0" w:space="0" w:color="auto"/>
        <w:left w:val="none" w:sz="0" w:space="0" w:color="auto"/>
        <w:bottom w:val="none" w:sz="0" w:space="0" w:color="auto"/>
        <w:right w:val="none" w:sz="0" w:space="0" w:color="auto"/>
      </w:divBdr>
    </w:div>
    <w:div w:id="1664553179">
      <w:bodyDiv w:val="1"/>
      <w:marLeft w:val="0"/>
      <w:marRight w:val="0"/>
      <w:marTop w:val="0"/>
      <w:marBottom w:val="0"/>
      <w:divBdr>
        <w:top w:val="none" w:sz="0" w:space="0" w:color="auto"/>
        <w:left w:val="none" w:sz="0" w:space="0" w:color="auto"/>
        <w:bottom w:val="none" w:sz="0" w:space="0" w:color="auto"/>
        <w:right w:val="none" w:sz="0" w:space="0" w:color="auto"/>
      </w:divBdr>
    </w:div>
    <w:div w:id="1748767494">
      <w:bodyDiv w:val="1"/>
      <w:marLeft w:val="0"/>
      <w:marRight w:val="0"/>
      <w:marTop w:val="0"/>
      <w:marBottom w:val="0"/>
      <w:divBdr>
        <w:top w:val="none" w:sz="0" w:space="0" w:color="auto"/>
        <w:left w:val="none" w:sz="0" w:space="0" w:color="auto"/>
        <w:bottom w:val="none" w:sz="0" w:space="0" w:color="auto"/>
        <w:right w:val="none" w:sz="0" w:space="0" w:color="auto"/>
      </w:divBdr>
    </w:div>
    <w:div w:id="1759016377">
      <w:bodyDiv w:val="1"/>
      <w:marLeft w:val="0"/>
      <w:marRight w:val="0"/>
      <w:marTop w:val="0"/>
      <w:marBottom w:val="0"/>
      <w:divBdr>
        <w:top w:val="none" w:sz="0" w:space="0" w:color="auto"/>
        <w:left w:val="none" w:sz="0" w:space="0" w:color="auto"/>
        <w:bottom w:val="none" w:sz="0" w:space="0" w:color="auto"/>
        <w:right w:val="none" w:sz="0" w:space="0" w:color="auto"/>
      </w:divBdr>
    </w:div>
    <w:div w:id="1825311773">
      <w:bodyDiv w:val="1"/>
      <w:marLeft w:val="0"/>
      <w:marRight w:val="0"/>
      <w:marTop w:val="0"/>
      <w:marBottom w:val="0"/>
      <w:divBdr>
        <w:top w:val="none" w:sz="0" w:space="0" w:color="auto"/>
        <w:left w:val="none" w:sz="0" w:space="0" w:color="auto"/>
        <w:bottom w:val="none" w:sz="0" w:space="0" w:color="auto"/>
        <w:right w:val="none" w:sz="0" w:space="0" w:color="auto"/>
      </w:divBdr>
    </w:div>
    <w:div w:id="2077702388">
      <w:bodyDiv w:val="1"/>
      <w:marLeft w:val="0"/>
      <w:marRight w:val="0"/>
      <w:marTop w:val="0"/>
      <w:marBottom w:val="0"/>
      <w:divBdr>
        <w:top w:val="none" w:sz="0" w:space="0" w:color="auto"/>
        <w:left w:val="none" w:sz="0" w:space="0" w:color="auto"/>
        <w:bottom w:val="none" w:sz="0" w:space="0" w:color="auto"/>
        <w:right w:val="none" w:sz="0" w:space="0" w:color="auto"/>
      </w:divBdr>
    </w:div>
    <w:div w:id="2116829800">
      <w:bodyDiv w:val="1"/>
      <w:marLeft w:val="0"/>
      <w:marRight w:val="0"/>
      <w:marTop w:val="0"/>
      <w:marBottom w:val="0"/>
      <w:divBdr>
        <w:top w:val="none" w:sz="0" w:space="0" w:color="auto"/>
        <w:left w:val="none" w:sz="0" w:space="0" w:color="auto"/>
        <w:bottom w:val="none" w:sz="0" w:space="0" w:color="auto"/>
        <w:right w:val="none" w:sz="0" w:space="0" w:color="auto"/>
      </w:divBdr>
    </w:div>
    <w:div w:id="212345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D:\00Work\02-&#27010;&#35201;&#35774;&#35745;\88-&#26234;&#24935;&#21307;&#20445;&#30417;&#31649;&#24179;&#21488;PRO\&#25509;&#21475;&#26381;&#21153;\&#26234;&#24935;&#21307;&#20445;&#30417;&#31649;&#24179;&#21488;-&#25509;&#21475;&#26631;&#20934;V1.0-&#35774;&#35745;&#33609;&#31295;.xls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file:///D:\00Work\02-&#27010;&#35201;&#35774;&#35745;\88-&#26234;&#24935;&#21307;&#20445;&#30417;&#31649;&#24179;&#21488;PRO\&#25509;&#21475;&#26381;&#21153;\&#26234;&#24935;&#21307;&#20445;&#30417;&#31649;&#24179;&#21488;-&#25509;&#21475;&#26631;&#20934;V1.0-&#35774;&#35745;&#33609;&#31295;.xls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16A1B-0A49-4402-AD85-1BC77B716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26218</TotalTime>
  <Pages>99</Pages>
  <Words>11699</Words>
  <Characters>66688</Characters>
  <Application>Microsoft Office Word</Application>
  <DocSecurity>0</DocSecurity>
  <Lines>555</Lines>
  <Paragraphs>156</Paragraphs>
  <ScaleCrop>false</ScaleCrop>
  <Company/>
  <LinksUpToDate>false</LinksUpToDate>
  <CharactersWithSpaces>78231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Jalone liu</dc:creator>
  <cp:keywords/>
  <dc:description/>
  <cp:lastModifiedBy>Jalone liu</cp:lastModifiedBy>
  <cp:revision>2131</cp:revision>
  <dcterms:created xsi:type="dcterms:W3CDTF">2013-10-28T07:34:00Z</dcterms:created>
  <dcterms:modified xsi:type="dcterms:W3CDTF">2022-08-15T01:28:00Z</dcterms:modified>
</cp:coreProperties>
</file>